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37" w:rsidRPr="00B519DC" w:rsidRDefault="00777D37" w:rsidP="00777D37">
      <w:pPr>
        <w:jc w:val="center"/>
        <w:rPr>
          <w:sz w:val="32"/>
          <w:lang w:val="uk-UA"/>
        </w:rPr>
      </w:pPr>
      <w:r w:rsidRPr="00B519DC">
        <w:rPr>
          <w:rFonts w:ascii="UkrainianPeterburg" w:hAnsi="UkrainianPeterburg"/>
          <w:b/>
          <w:sz w:val="10"/>
          <w:lang w:val="uk-UA"/>
        </w:rPr>
        <w:object w:dxaOrig="10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 o:ole="" fillcolor="window">
            <v:imagedata r:id="rId6" o:title=""/>
          </v:shape>
          <o:OLEObject Type="Embed" ProgID="Word.Picture.8" ShapeID="_x0000_i1025" DrawAspect="Content" ObjectID="_1636263218" r:id="rId7"/>
        </w:object>
      </w:r>
    </w:p>
    <w:p w:rsidR="00777D37" w:rsidRPr="00B519DC" w:rsidRDefault="00777D37" w:rsidP="00777D3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B519DC">
        <w:rPr>
          <w:sz w:val="28"/>
          <w:szCs w:val="28"/>
          <w:lang w:val="uk-UA"/>
        </w:rPr>
        <w:t>ЧЕРКАСЬКА ОБЛАСНА РАДА</w:t>
      </w:r>
    </w:p>
    <w:p w:rsidR="00777D37" w:rsidRPr="00B519DC" w:rsidRDefault="00777D37" w:rsidP="00777D37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  <w:lang w:val="uk-UA"/>
        </w:rPr>
      </w:pPr>
      <w:r w:rsidRPr="00B519D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B519DC">
        <w:rPr>
          <w:b/>
          <w:sz w:val="28"/>
          <w:szCs w:val="28"/>
          <w:lang w:val="uk-UA"/>
        </w:rPr>
        <w:t>Н</w:t>
      </w:r>
      <w:proofErr w:type="spellEnd"/>
      <w:r w:rsidRPr="00B519DC">
        <w:rPr>
          <w:b/>
          <w:sz w:val="28"/>
          <w:szCs w:val="28"/>
          <w:lang w:val="uk-UA"/>
        </w:rPr>
        <w:t xml:space="preserve"> Я</w:t>
      </w:r>
    </w:p>
    <w:p w:rsidR="00777D37" w:rsidRPr="00B519DC" w:rsidRDefault="00777D37" w:rsidP="00777D37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777D37" w:rsidRPr="00B519DC" w:rsidRDefault="00777D37" w:rsidP="00777D37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B519DC">
        <w:rPr>
          <w:sz w:val="28"/>
          <w:lang w:val="uk-UA"/>
        </w:rPr>
        <w:t>_____________                                                                               № ___________</w:t>
      </w:r>
    </w:p>
    <w:p w:rsidR="00AB0841" w:rsidRDefault="00AB0841" w:rsidP="00AB0841">
      <w:pPr>
        <w:rPr>
          <w:sz w:val="28"/>
          <w:szCs w:val="28"/>
          <w:lang w:val="uk-UA"/>
        </w:rPr>
      </w:pPr>
    </w:p>
    <w:p w:rsidR="00777D37" w:rsidRPr="00AB0841" w:rsidRDefault="00777D37" w:rsidP="00AB0841">
      <w:pPr>
        <w:ind w:left="7655"/>
        <w:rPr>
          <w:sz w:val="28"/>
          <w:szCs w:val="28"/>
          <w:lang w:val="uk-UA"/>
        </w:rPr>
      </w:pPr>
      <w:r w:rsidRPr="00AB0841">
        <w:rPr>
          <w:sz w:val="28"/>
          <w:szCs w:val="28"/>
          <w:lang w:val="uk-UA"/>
        </w:rPr>
        <w:t>ПРОЄКТ</w:t>
      </w:r>
    </w:p>
    <w:p w:rsidR="00AB0841" w:rsidRDefault="00AB0841" w:rsidP="00AB0841">
      <w:pPr>
        <w:jc w:val="both"/>
        <w:rPr>
          <w:sz w:val="28"/>
          <w:szCs w:val="28"/>
          <w:lang w:val="uk-UA"/>
        </w:rPr>
      </w:pPr>
    </w:p>
    <w:p w:rsidR="00AB0841" w:rsidRPr="00EA4BED" w:rsidRDefault="00777D37" w:rsidP="00AB0841">
      <w:pPr>
        <w:jc w:val="both"/>
        <w:rPr>
          <w:sz w:val="28"/>
          <w:szCs w:val="28"/>
        </w:rPr>
      </w:pPr>
      <w:r w:rsidRPr="00AB0841">
        <w:rPr>
          <w:sz w:val="28"/>
          <w:szCs w:val="28"/>
          <w:lang w:val="uk-UA"/>
        </w:rPr>
        <w:t>Про цілісн</w:t>
      </w:r>
      <w:r w:rsidR="00EA4BED">
        <w:rPr>
          <w:sz w:val="28"/>
          <w:szCs w:val="28"/>
          <w:lang w:val="uk-UA"/>
        </w:rPr>
        <w:t>ий</w:t>
      </w:r>
      <w:r w:rsidR="00AB0841">
        <w:rPr>
          <w:sz w:val="28"/>
          <w:szCs w:val="28"/>
          <w:lang w:val="uk-UA"/>
        </w:rPr>
        <w:t xml:space="preserve"> </w:t>
      </w:r>
      <w:proofErr w:type="spellStart"/>
      <w:r w:rsidRPr="00AB0841">
        <w:rPr>
          <w:sz w:val="28"/>
          <w:szCs w:val="28"/>
          <w:lang w:val="uk-UA"/>
        </w:rPr>
        <w:t>майнов</w:t>
      </w:r>
      <w:r w:rsidR="00EA4BED">
        <w:rPr>
          <w:sz w:val="28"/>
          <w:szCs w:val="28"/>
        </w:rPr>
        <w:t>ий</w:t>
      </w:r>
      <w:proofErr w:type="spellEnd"/>
    </w:p>
    <w:p w:rsidR="00AB0841" w:rsidRDefault="00EA4BED" w:rsidP="00AB0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</w:t>
      </w:r>
      <w:r w:rsidR="00777D37" w:rsidRPr="00AB0841">
        <w:rPr>
          <w:sz w:val="28"/>
          <w:szCs w:val="28"/>
          <w:lang w:val="uk-UA"/>
        </w:rPr>
        <w:t xml:space="preserve"> ДЕРЖАВНОГО</w:t>
      </w:r>
    </w:p>
    <w:p w:rsidR="00AB0841" w:rsidRDefault="00777D37" w:rsidP="00AB0841">
      <w:pPr>
        <w:jc w:val="both"/>
        <w:rPr>
          <w:sz w:val="28"/>
          <w:szCs w:val="28"/>
          <w:lang w:val="uk-UA"/>
        </w:rPr>
      </w:pPr>
      <w:r w:rsidRPr="00AB0841">
        <w:rPr>
          <w:sz w:val="28"/>
          <w:szCs w:val="28"/>
          <w:lang w:val="uk-UA"/>
        </w:rPr>
        <w:t>НАВЧАЛЬНОГО ЗАКЛАДУ</w:t>
      </w:r>
    </w:p>
    <w:p w:rsidR="00EA4BED" w:rsidRDefault="00777D37" w:rsidP="00EA4BED">
      <w:pPr>
        <w:jc w:val="both"/>
        <w:rPr>
          <w:sz w:val="28"/>
          <w:szCs w:val="28"/>
          <w:lang w:val="uk-UA"/>
        </w:rPr>
      </w:pPr>
      <w:r w:rsidRPr="00AB0841">
        <w:rPr>
          <w:sz w:val="28"/>
          <w:szCs w:val="28"/>
          <w:lang w:val="uk-UA"/>
        </w:rPr>
        <w:t>"</w:t>
      </w:r>
      <w:r w:rsidR="00EA4BED">
        <w:rPr>
          <w:sz w:val="28"/>
          <w:szCs w:val="28"/>
          <w:lang w:val="uk-UA"/>
        </w:rPr>
        <w:t>ЖАШКІВСЬКИЙ АГРАРНО-</w:t>
      </w:r>
    </w:p>
    <w:p w:rsidR="00EA4BED" w:rsidRDefault="00F558C6" w:rsidP="00EA4B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ТЕХНОЛОГІЧНИЙ</w:t>
      </w:r>
    </w:p>
    <w:p w:rsidR="00777D37" w:rsidRPr="00AB0841" w:rsidRDefault="00EA4BED" w:rsidP="00EA4B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ПРОФЕСІЙНИЙ ЛІЦЕЙ</w:t>
      </w:r>
      <w:r w:rsidR="00777D37" w:rsidRPr="00AB0841">
        <w:rPr>
          <w:sz w:val="28"/>
          <w:szCs w:val="28"/>
          <w:lang w:val="uk-UA"/>
        </w:rPr>
        <w:t>"</w:t>
      </w:r>
    </w:p>
    <w:p w:rsidR="00777D37" w:rsidRDefault="00777D37" w:rsidP="00AB0841">
      <w:pPr>
        <w:jc w:val="both"/>
        <w:rPr>
          <w:sz w:val="28"/>
          <w:szCs w:val="28"/>
          <w:lang w:val="uk-UA"/>
        </w:rPr>
      </w:pPr>
    </w:p>
    <w:p w:rsidR="00AB0841" w:rsidRPr="00AB0841" w:rsidRDefault="00AB0841" w:rsidP="00AB0841">
      <w:pPr>
        <w:jc w:val="both"/>
        <w:rPr>
          <w:sz w:val="28"/>
          <w:szCs w:val="28"/>
          <w:lang w:val="uk-UA"/>
        </w:rPr>
      </w:pPr>
    </w:p>
    <w:p w:rsidR="00777D37" w:rsidRPr="00AB0841" w:rsidRDefault="00777D37" w:rsidP="00AB0841">
      <w:pPr>
        <w:pStyle w:val="a4"/>
        <w:spacing w:after="0"/>
        <w:ind w:firstLine="709"/>
        <w:jc w:val="both"/>
        <w:rPr>
          <w:szCs w:val="28"/>
        </w:rPr>
      </w:pPr>
      <w:r w:rsidRPr="00AB0841">
        <w:rPr>
          <w:szCs w:val="28"/>
        </w:rPr>
        <w:t xml:space="preserve">Відповідно до пункту 20 статті 43, статті 60 Закону України "Про місцеве самоврядування в Україні", </w:t>
      </w:r>
      <w:r w:rsidR="00730154" w:rsidRPr="00AB0841">
        <w:rPr>
          <w:bCs/>
          <w:szCs w:val="28"/>
          <w:shd w:val="clear" w:color="auto" w:fill="FFFFFF"/>
        </w:rPr>
        <w:t>статей</w:t>
      </w:r>
      <w:r w:rsidRPr="00AB0841">
        <w:rPr>
          <w:bCs/>
          <w:szCs w:val="28"/>
          <w:shd w:val="clear" w:color="auto" w:fill="FFFFFF"/>
        </w:rPr>
        <w:t xml:space="preserve"> 92, 122, 123 Земельного кодексу України</w:t>
      </w:r>
      <w:r w:rsidR="00AB0841">
        <w:rPr>
          <w:bCs/>
          <w:szCs w:val="28"/>
          <w:shd w:val="clear" w:color="auto" w:fill="FFFFFF"/>
        </w:rPr>
        <w:t>,</w:t>
      </w:r>
      <w:r w:rsidRPr="00AB0841">
        <w:rPr>
          <w:szCs w:val="28"/>
        </w:rPr>
        <w:t xml:space="preserve"> Закону України "Про передачу об’єктів права державної та комунальної власності", Закону України "</w:t>
      </w:r>
      <w:r w:rsidRPr="00AB0841">
        <w:rPr>
          <w:bCs/>
          <w:szCs w:val="28"/>
          <w:shd w:val="clear" w:color="auto" w:fill="FFFFFF"/>
        </w:rPr>
        <w:t>Про професійну (професійно-технічну) освіту</w:t>
      </w:r>
      <w:r w:rsidRPr="00AB0841">
        <w:rPr>
          <w:szCs w:val="28"/>
        </w:rPr>
        <w:t>"</w:t>
      </w:r>
      <w:r w:rsidRPr="00AB0841">
        <w:rPr>
          <w:bCs/>
          <w:szCs w:val="28"/>
          <w:shd w:val="clear" w:color="auto" w:fill="FFFFFF"/>
        </w:rPr>
        <w:t xml:space="preserve">, </w:t>
      </w:r>
      <w:r w:rsidRPr="00AB0841">
        <w:rPr>
          <w:szCs w:val="28"/>
        </w:rPr>
        <w:t>розпорядження Кабінету Міністрів України від 14</w:t>
      </w:r>
      <w:r w:rsidR="00AB0841">
        <w:rPr>
          <w:szCs w:val="28"/>
        </w:rPr>
        <w:t>.08.</w:t>
      </w:r>
      <w:r w:rsidRPr="00AB0841">
        <w:rPr>
          <w:szCs w:val="28"/>
        </w:rPr>
        <w:t>2019 №</w:t>
      </w:r>
      <w:r w:rsidR="00AB0841">
        <w:rPr>
          <w:szCs w:val="28"/>
        </w:rPr>
        <w:t> </w:t>
      </w:r>
      <w:r w:rsidRPr="00AB0841">
        <w:rPr>
          <w:szCs w:val="28"/>
        </w:rPr>
        <w:t>619-р</w:t>
      </w:r>
      <w:r w:rsidR="00AB0841">
        <w:rPr>
          <w:szCs w:val="28"/>
        </w:rPr>
        <w:br/>
      </w:r>
      <w:r w:rsidRPr="00AB0841">
        <w:rPr>
          <w:szCs w:val="28"/>
        </w:rPr>
        <w:t>"</w:t>
      </w:r>
      <w:r w:rsidRPr="00AB0841">
        <w:rPr>
          <w:bCs/>
          <w:szCs w:val="28"/>
          <w:shd w:val="clear" w:color="auto" w:fill="FFFFFF"/>
        </w:rPr>
        <w:t>Про передачу цілісних майнових комплексів державних закладів професійної (професійно-технічної) освіти у власність територіальної громади м.</w:t>
      </w:r>
      <w:r w:rsidR="00AB0841">
        <w:rPr>
          <w:bCs/>
          <w:szCs w:val="28"/>
          <w:shd w:val="clear" w:color="auto" w:fill="FFFFFF"/>
        </w:rPr>
        <w:t> </w:t>
      </w:r>
      <w:r w:rsidRPr="00AB0841">
        <w:rPr>
          <w:bCs/>
          <w:szCs w:val="28"/>
          <w:shd w:val="clear" w:color="auto" w:fill="FFFFFF"/>
        </w:rPr>
        <w:t>Києва</w:t>
      </w:r>
      <w:r w:rsidR="00AB0841">
        <w:rPr>
          <w:bCs/>
          <w:szCs w:val="28"/>
          <w:shd w:val="clear" w:color="auto" w:fill="FFFFFF"/>
        </w:rPr>
        <w:br/>
      </w:r>
      <w:r w:rsidRPr="00AB0841">
        <w:rPr>
          <w:bCs/>
          <w:szCs w:val="28"/>
          <w:shd w:val="clear" w:color="auto" w:fill="FFFFFF"/>
        </w:rPr>
        <w:t>та у спільну власність територіальних громад Черкаської та Кіровоградської областей</w:t>
      </w:r>
      <w:r w:rsidRPr="00AB0841">
        <w:rPr>
          <w:szCs w:val="28"/>
        </w:rPr>
        <w:t>"</w:t>
      </w:r>
      <w:r w:rsidRPr="00AB0841">
        <w:rPr>
          <w:bCs/>
          <w:szCs w:val="28"/>
          <w:shd w:val="clear" w:color="auto" w:fill="FFFFFF"/>
        </w:rPr>
        <w:t>,</w:t>
      </w:r>
      <w:r w:rsidRPr="00AB0841">
        <w:rPr>
          <w:szCs w:val="28"/>
        </w:rPr>
        <w:t xml:space="preserve"> враховуючи рішення обласної ради від 16.12.2016 №</w:t>
      </w:r>
      <w:r w:rsidR="00AB0841">
        <w:rPr>
          <w:szCs w:val="28"/>
        </w:rPr>
        <w:t> </w:t>
      </w:r>
      <w:r w:rsidRPr="00AB0841">
        <w:rPr>
          <w:szCs w:val="28"/>
        </w:rPr>
        <w:t>10-30/VII</w:t>
      </w:r>
      <w:r w:rsidR="00AB0841">
        <w:rPr>
          <w:szCs w:val="28"/>
        </w:rPr>
        <w:br/>
      </w:r>
      <w:r w:rsidRPr="00AB0841">
        <w:rPr>
          <w:szCs w:val="28"/>
        </w:rPr>
        <w:t>"Про надання згоди на прийняття з державної власності до спільної власності територіальних громад сіл, селищ, міст Черкаської області цілісних майнових комплексів професійно-технічних навчальних закладів", від 28.11.2017</w:t>
      </w:r>
      <w:r w:rsidR="00AB0841">
        <w:rPr>
          <w:szCs w:val="28"/>
        </w:rPr>
        <w:br/>
      </w:r>
      <w:r w:rsidRPr="00AB0841">
        <w:rPr>
          <w:szCs w:val="28"/>
        </w:rPr>
        <w:t>№</w:t>
      </w:r>
      <w:r w:rsidR="00AB0841">
        <w:rPr>
          <w:szCs w:val="28"/>
        </w:rPr>
        <w:t> </w:t>
      </w:r>
      <w:r w:rsidRPr="00AB0841">
        <w:rPr>
          <w:szCs w:val="28"/>
        </w:rPr>
        <w:t>18-11/VII "</w:t>
      </w:r>
      <w:hyperlink r:id="rId8" w:history="1">
        <w:r w:rsidRPr="00AB0841">
          <w:rPr>
            <w:rStyle w:val="a3"/>
            <w:color w:val="auto"/>
            <w:szCs w:val="28"/>
            <w:u w:val="none"/>
            <w:shd w:val="clear" w:color="auto" w:fill="FFFFFF"/>
          </w:rPr>
          <w:t>Про затвердження техніко-економічного обґрунтування доцільності передачі цілісних майнових комплексів професійно-технічних навчальних закладів з державної власності до спільної власності територіальних громад сіл, селищ, міст Черкаської області</w:t>
        </w:r>
      </w:hyperlink>
      <w:r w:rsidRPr="00AB0841">
        <w:rPr>
          <w:szCs w:val="28"/>
        </w:rPr>
        <w:t xml:space="preserve">", </w:t>
      </w:r>
      <w:r w:rsidR="00EA4BED">
        <w:rPr>
          <w:szCs w:val="28"/>
        </w:rPr>
        <w:t xml:space="preserve">акт приймання-передачі від 20 грудня 2019 року, </w:t>
      </w:r>
      <w:r w:rsidRPr="00AB0841">
        <w:rPr>
          <w:szCs w:val="28"/>
        </w:rPr>
        <w:t>лист Департаменту освіти і науки Черкаської обласної державної адміністрації від 24.09.2019 №</w:t>
      </w:r>
      <w:r w:rsidR="00AB0841">
        <w:rPr>
          <w:szCs w:val="28"/>
        </w:rPr>
        <w:t> </w:t>
      </w:r>
      <w:r w:rsidRPr="00AB0841">
        <w:rPr>
          <w:szCs w:val="28"/>
        </w:rPr>
        <w:t>02/11-04.1/2016, обласна рада в и р і ш и л а:</w:t>
      </w:r>
    </w:p>
    <w:p w:rsidR="00777D37" w:rsidRPr="00AB0841" w:rsidRDefault="00777D37" w:rsidP="00AB0841">
      <w:pPr>
        <w:jc w:val="both"/>
        <w:rPr>
          <w:sz w:val="28"/>
          <w:szCs w:val="28"/>
          <w:lang w:val="uk-UA"/>
        </w:rPr>
      </w:pPr>
    </w:p>
    <w:p w:rsidR="00777D37" w:rsidRPr="00AB0841" w:rsidRDefault="00777D37" w:rsidP="00EA4BED">
      <w:pPr>
        <w:ind w:firstLine="709"/>
        <w:jc w:val="both"/>
        <w:rPr>
          <w:sz w:val="28"/>
          <w:szCs w:val="28"/>
          <w:lang w:val="uk-UA"/>
        </w:rPr>
      </w:pPr>
      <w:r w:rsidRPr="00AB0841">
        <w:rPr>
          <w:sz w:val="28"/>
          <w:szCs w:val="28"/>
          <w:lang w:val="uk-UA"/>
        </w:rPr>
        <w:t>1.</w:t>
      </w:r>
      <w:r w:rsidR="00AB0841">
        <w:rPr>
          <w:sz w:val="28"/>
          <w:szCs w:val="28"/>
          <w:lang w:val="uk-UA"/>
        </w:rPr>
        <w:t> </w:t>
      </w:r>
      <w:r w:rsidR="00EA4BED">
        <w:rPr>
          <w:sz w:val="28"/>
          <w:szCs w:val="28"/>
          <w:lang w:val="uk-UA"/>
        </w:rPr>
        <w:t>Визнати</w:t>
      </w:r>
      <w:r w:rsidRPr="00AB0841">
        <w:rPr>
          <w:sz w:val="28"/>
          <w:szCs w:val="28"/>
          <w:lang w:val="uk-UA"/>
        </w:rPr>
        <w:t xml:space="preserve"> спільно</w:t>
      </w:r>
      <w:r w:rsidR="00EA4BED">
        <w:rPr>
          <w:sz w:val="28"/>
          <w:szCs w:val="28"/>
          <w:lang w:val="uk-UA"/>
        </w:rPr>
        <w:t>ю</w:t>
      </w:r>
      <w:r w:rsidRPr="00AB0841">
        <w:rPr>
          <w:sz w:val="28"/>
          <w:szCs w:val="28"/>
          <w:lang w:val="uk-UA"/>
        </w:rPr>
        <w:t xml:space="preserve"> власн</w:t>
      </w:r>
      <w:r w:rsidR="00EA4BED">
        <w:rPr>
          <w:sz w:val="28"/>
          <w:szCs w:val="28"/>
          <w:lang w:val="uk-UA"/>
        </w:rPr>
        <w:t>істю</w:t>
      </w:r>
      <w:r w:rsidRPr="00AB0841">
        <w:rPr>
          <w:sz w:val="28"/>
          <w:szCs w:val="28"/>
          <w:lang w:val="uk-UA"/>
        </w:rPr>
        <w:t xml:space="preserve"> територіальних громад сіл, селищ, міст Черкаської області цілісний майновий комплекс ДЕРЖАВНОГО НАВЧАЛЬНОГО ЗАКЛАДУ "</w:t>
      </w:r>
      <w:r w:rsidR="00EA4BED" w:rsidRPr="00EA4BED">
        <w:rPr>
          <w:sz w:val="28"/>
          <w:szCs w:val="28"/>
          <w:lang w:val="uk-UA"/>
        </w:rPr>
        <w:t>ЖАШКІВСЬКИЙ АГРАРНО-ТЕХНОЛОГІЧНИЙ ПРОФЕСІЙНИЙ ЛІЦЕЙ</w:t>
      </w:r>
      <w:r w:rsidRPr="00AB0841">
        <w:rPr>
          <w:sz w:val="28"/>
          <w:szCs w:val="28"/>
          <w:lang w:val="uk-UA"/>
        </w:rPr>
        <w:t>" (ідентифікаційний код юридичної особи згідно</w:t>
      </w:r>
      <w:r w:rsidR="00F558C6">
        <w:rPr>
          <w:sz w:val="28"/>
          <w:szCs w:val="28"/>
          <w:lang w:val="uk-UA"/>
        </w:rPr>
        <w:br/>
      </w:r>
      <w:r w:rsidRPr="00AB0841">
        <w:rPr>
          <w:sz w:val="28"/>
          <w:szCs w:val="28"/>
          <w:lang w:val="uk-UA"/>
        </w:rPr>
        <w:lastRenderedPageBreak/>
        <w:t xml:space="preserve">з ЄДРПОУ: </w:t>
      </w:r>
      <w:r w:rsidR="00EA4BED">
        <w:rPr>
          <w:sz w:val="28"/>
          <w:szCs w:val="28"/>
          <w:lang w:val="uk-UA"/>
        </w:rPr>
        <w:t>05538046</w:t>
      </w:r>
      <w:r w:rsidRPr="00AB0841">
        <w:rPr>
          <w:sz w:val="28"/>
          <w:szCs w:val="28"/>
          <w:lang w:val="uk-UA"/>
        </w:rPr>
        <w:t xml:space="preserve">, місцезнаходження юридичної особи: </w:t>
      </w:r>
      <w:r w:rsidR="00EA4BED">
        <w:rPr>
          <w:sz w:val="28"/>
          <w:szCs w:val="28"/>
          <w:lang w:val="uk-UA"/>
        </w:rPr>
        <w:t xml:space="preserve">19200, </w:t>
      </w:r>
      <w:r w:rsidRPr="00AB0841">
        <w:rPr>
          <w:sz w:val="28"/>
          <w:szCs w:val="28"/>
          <w:lang w:val="uk-UA"/>
        </w:rPr>
        <w:t xml:space="preserve">Черкаська обл., </w:t>
      </w:r>
      <w:proofErr w:type="spellStart"/>
      <w:r w:rsidR="00EA4BED">
        <w:rPr>
          <w:sz w:val="28"/>
          <w:szCs w:val="28"/>
          <w:lang w:val="uk-UA"/>
        </w:rPr>
        <w:t>Жашківський</w:t>
      </w:r>
      <w:proofErr w:type="spellEnd"/>
      <w:r w:rsidR="00EA4BED">
        <w:rPr>
          <w:sz w:val="28"/>
          <w:szCs w:val="28"/>
          <w:lang w:val="uk-UA"/>
        </w:rPr>
        <w:t xml:space="preserve"> район, місто Жашків, вулиця Перемоги, 38</w:t>
      </w:r>
      <w:r w:rsidRPr="00AB0841">
        <w:rPr>
          <w:sz w:val="28"/>
          <w:szCs w:val="28"/>
          <w:lang w:val="uk-UA"/>
        </w:rPr>
        <w:t>), разом з усіма активами, пасивами, лімітами, фондами, у тому числі:</w:t>
      </w:r>
    </w:p>
    <w:p w:rsidR="00711595" w:rsidRDefault="00777D37" w:rsidP="00AB0841">
      <w:pPr>
        <w:ind w:firstLine="709"/>
        <w:jc w:val="both"/>
        <w:rPr>
          <w:sz w:val="28"/>
          <w:szCs w:val="28"/>
          <w:lang w:val="uk-UA"/>
        </w:rPr>
      </w:pPr>
      <w:r w:rsidRPr="00AB0841">
        <w:rPr>
          <w:sz w:val="28"/>
          <w:szCs w:val="28"/>
          <w:lang w:val="uk-UA"/>
        </w:rPr>
        <w:t>1)</w:t>
      </w:r>
      <w:r w:rsidR="00AB0841">
        <w:rPr>
          <w:sz w:val="28"/>
          <w:szCs w:val="28"/>
          <w:lang w:val="uk-UA"/>
        </w:rPr>
        <w:t> </w:t>
      </w:r>
      <w:r w:rsidRPr="00AB0841">
        <w:rPr>
          <w:sz w:val="28"/>
          <w:szCs w:val="28"/>
          <w:lang w:val="uk-UA"/>
        </w:rPr>
        <w:t xml:space="preserve">земельну ділянку площею </w:t>
      </w:r>
      <w:r w:rsidR="00E01549">
        <w:rPr>
          <w:sz w:val="28"/>
          <w:szCs w:val="28"/>
          <w:lang w:val="uk-UA"/>
        </w:rPr>
        <w:t>3,4485</w:t>
      </w:r>
      <w:r w:rsidR="00AB0841">
        <w:rPr>
          <w:sz w:val="28"/>
          <w:szCs w:val="28"/>
          <w:lang w:val="uk-UA"/>
        </w:rPr>
        <w:t> </w:t>
      </w:r>
      <w:r w:rsidRPr="00AB0841">
        <w:rPr>
          <w:sz w:val="28"/>
          <w:szCs w:val="28"/>
          <w:lang w:val="uk-UA"/>
        </w:rPr>
        <w:t xml:space="preserve">га, </w:t>
      </w:r>
      <w:r w:rsidRPr="00AB0841">
        <w:rPr>
          <w:bCs/>
          <w:sz w:val="28"/>
          <w:szCs w:val="28"/>
          <w:lang w:val="uk-UA"/>
        </w:rPr>
        <w:t xml:space="preserve">кадастровий номер </w:t>
      </w:r>
      <w:r w:rsidR="00E01549">
        <w:rPr>
          <w:sz w:val="28"/>
          <w:szCs w:val="28"/>
          <w:lang w:val="uk-UA"/>
        </w:rPr>
        <w:t>7120910100:02:001:1665</w:t>
      </w:r>
      <w:r w:rsidRPr="00AB0841">
        <w:rPr>
          <w:bCs/>
          <w:sz w:val="28"/>
          <w:szCs w:val="28"/>
          <w:lang w:val="uk-UA"/>
        </w:rPr>
        <w:t xml:space="preserve">, розташовану за адресою: </w:t>
      </w:r>
      <w:r w:rsidR="00E01549" w:rsidRPr="00E01549">
        <w:rPr>
          <w:sz w:val="28"/>
          <w:szCs w:val="28"/>
          <w:lang w:val="uk-UA"/>
        </w:rPr>
        <w:t xml:space="preserve">Черкаська обл., </w:t>
      </w:r>
      <w:proofErr w:type="spellStart"/>
      <w:r w:rsidR="00E01549" w:rsidRPr="00E01549">
        <w:rPr>
          <w:sz w:val="28"/>
          <w:szCs w:val="28"/>
          <w:lang w:val="uk-UA"/>
        </w:rPr>
        <w:t>Жашківський</w:t>
      </w:r>
      <w:proofErr w:type="spellEnd"/>
      <w:r w:rsidR="00E01549" w:rsidRPr="00E01549">
        <w:rPr>
          <w:sz w:val="28"/>
          <w:szCs w:val="28"/>
          <w:lang w:val="uk-UA"/>
        </w:rPr>
        <w:t xml:space="preserve"> район, місто Жашків, вулиця Перемоги, </w:t>
      </w:r>
      <w:r w:rsidR="00AB0841">
        <w:rPr>
          <w:sz w:val="28"/>
          <w:szCs w:val="28"/>
          <w:lang w:val="uk-UA"/>
        </w:rPr>
        <w:t xml:space="preserve">земельна ділянка </w:t>
      </w:r>
      <w:r w:rsidR="00E01549" w:rsidRPr="00E01549">
        <w:rPr>
          <w:sz w:val="28"/>
          <w:szCs w:val="28"/>
          <w:lang w:val="uk-UA"/>
        </w:rPr>
        <w:t>38</w:t>
      </w:r>
      <w:r w:rsidR="00711595">
        <w:rPr>
          <w:sz w:val="28"/>
          <w:szCs w:val="28"/>
          <w:lang w:val="uk-UA"/>
        </w:rPr>
        <w:t>.</w:t>
      </w:r>
    </w:p>
    <w:p w:rsidR="00777D37" w:rsidRPr="00AB0841" w:rsidRDefault="00711595" w:rsidP="00711595">
      <w:pPr>
        <w:ind w:firstLine="709"/>
        <w:jc w:val="both"/>
        <w:rPr>
          <w:sz w:val="28"/>
          <w:szCs w:val="28"/>
          <w:lang w:val="uk-UA"/>
        </w:rPr>
      </w:pPr>
      <w:r w:rsidRPr="00711595">
        <w:rPr>
          <w:sz w:val="28"/>
          <w:szCs w:val="28"/>
          <w:lang w:val="uk-UA"/>
        </w:rPr>
        <w:t>За основним цільовим призначенням земельна ділянка відноситься</w:t>
      </w:r>
      <w:r w:rsidR="00F558C6">
        <w:rPr>
          <w:sz w:val="28"/>
          <w:szCs w:val="28"/>
          <w:lang w:val="uk-UA"/>
        </w:rPr>
        <w:br/>
      </w:r>
      <w:r w:rsidRPr="00711595">
        <w:rPr>
          <w:sz w:val="28"/>
          <w:szCs w:val="28"/>
          <w:lang w:val="uk-UA"/>
        </w:rPr>
        <w:t>до земель громадської забудови – код цільового використання – В.03.02</w:t>
      </w:r>
      <w:r w:rsidR="00F558C6">
        <w:rPr>
          <w:sz w:val="28"/>
          <w:szCs w:val="28"/>
          <w:lang w:val="uk-UA"/>
        </w:rPr>
        <w:br/>
      </w:r>
      <w:r w:rsidRPr="00711595">
        <w:rPr>
          <w:sz w:val="28"/>
          <w:szCs w:val="28"/>
          <w:lang w:val="uk-UA"/>
        </w:rPr>
        <w:t>(для будівництва та обслуговування будівель закладів освіти);</w:t>
      </w:r>
    </w:p>
    <w:p w:rsidR="00711595" w:rsidRDefault="00777D37" w:rsidP="00AB0841">
      <w:pPr>
        <w:ind w:firstLine="709"/>
        <w:jc w:val="both"/>
        <w:rPr>
          <w:sz w:val="28"/>
          <w:szCs w:val="28"/>
          <w:lang w:val="uk-UA"/>
        </w:rPr>
      </w:pPr>
      <w:r w:rsidRPr="00AB0841">
        <w:rPr>
          <w:sz w:val="28"/>
          <w:szCs w:val="28"/>
          <w:lang w:val="uk-UA"/>
        </w:rPr>
        <w:t xml:space="preserve">земельну ділянку площею </w:t>
      </w:r>
      <w:r w:rsidR="00E01549">
        <w:rPr>
          <w:sz w:val="28"/>
          <w:szCs w:val="28"/>
          <w:lang w:val="uk-UA"/>
        </w:rPr>
        <w:t>3,1274</w:t>
      </w:r>
      <w:r w:rsidR="00AB0841">
        <w:rPr>
          <w:sz w:val="28"/>
          <w:szCs w:val="28"/>
          <w:lang w:val="uk-UA"/>
        </w:rPr>
        <w:t> </w:t>
      </w:r>
      <w:r w:rsidRPr="00AB0841">
        <w:rPr>
          <w:sz w:val="28"/>
          <w:szCs w:val="28"/>
          <w:lang w:val="uk-UA"/>
        </w:rPr>
        <w:t xml:space="preserve">га, кадастровий номер </w:t>
      </w:r>
      <w:r w:rsidR="00E01549">
        <w:rPr>
          <w:sz w:val="28"/>
          <w:szCs w:val="28"/>
          <w:lang w:val="uk-UA"/>
        </w:rPr>
        <w:t>7120910100:02:001:1666</w:t>
      </w:r>
      <w:r w:rsidRPr="00AB0841">
        <w:rPr>
          <w:sz w:val="28"/>
          <w:szCs w:val="28"/>
          <w:lang w:val="uk-UA"/>
        </w:rPr>
        <w:t>,</w:t>
      </w:r>
      <w:r w:rsidRPr="00AB0841">
        <w:rPr>
          <w:bCs/>
          <w:sz w:val="28"/>
          <w:szCs w:val="28"/>
          <w:lang w:val="uk-UA"/>
        </w:rPr>
        <w:t xml:space="preserve"> розташовану за адресою: </w:t>
      </w:r>
      <w:r w:rsidR="00E01549" w:rsidRPr="00E01549">
        <w:rPr>
          <w:sz w:val="28"/>
          <w:szCs w:val="28"/>
          <w:lang w:val="uk-UA"/>
        </w:rPr>
        <w:t xml:space="preserve">Черкаська обл., </w:t>
      </w:r>
      <w:proofErr w:type="spellStart"/>
      <w:r w:rsidR="00E01549" w:rsidRPr="00E01549">
        <w:rPr>
          <w:sz w:val="28"/>
          <w:szCs w:val="28"/>
          <w:lang w:val="uk-UA"/>
        </w:rPr>
        <w:t>Жашківський</w:t>
      </w:r>
      <w:proofErr w:type="spellEnd"/>
      <w:r w:rsidR="00E01549" w:rsidRPr="00E01549">
        <w:rPr>
          <w:sz w:val="28"/>
          <w:szCs w:val="28"/>
          <w:lang w:val="uk-UA"/>
        </w:rPr>
        <w:t xml:space="preserve"> район, місто Жашків</w:t>
      </w:r>
      <w:r w:rsidR="00711595">
        <w:rPr>
          <w:sz w:val="28"/>
          <w:szCs w:val="28"/>
          <w:lang w:val="uk-UA"/>
        </w:rPr>
        <w:t>.</w:t>
      </w:r>
    </w:p>
    <w:p w:rsidR="00777D37" w:rsidRDefault="00711595" w:rsidP="00711595">
      <w:pPr>
        <w:ind w:firstLine="709"/>
        <w:jc w:val="both"/>
        <w:rPr>
          <w:sz w:val="28"/>
          <w:szCs w:val="28"/>
          <w:lang w:val="uk-UA"/>
        </w:rPr>
      </w:pPr>
      <w:r w:rsidRPr="00711595">
        <w:rPr>
          <w:sz w:val="28"/>
          <w:szCs w:val="28"/>
          <w:lang w:val="uk-UA"/>
        </w:rPr>
        <w:t>За основним цільовим призначенням земельна ділянка відноситься</w:t>
      </w:r>
      <w:r w:rsidR="00F558C6">
        <w:rPr>
          <w:sz w:val="28"/>
          <w:szCs w:val="28"/>
          <w:lang w:val="uk-UA"/>
        </w:rPr>
        <w:br/>
      </w:r>
      <w:r w:rsidRPr="00711595">
        <w:rPr>
          <w:sz w:val="28"/>
          <w:szCs w:val="28"/>
          <w:lang w:val="uk-UA"/>
        </w:rPr>
        <w:t>до земель громадської забудови – код цільового використання – В.03.02</w:t>
      </w:r>
      <w:r w:rsidR="00F558C6">
        <w:rPr>
          <w:sz w:val="28"/>
          <w:szCs w:val="28"/>
          <w:lang w:val="uk-UA"/>
        </w:rPr>
        <w:br/>
      </w:r>
      <w:r w:rsidRPr="00711595">
        <w:rPr>
          <w:sz w:val="28"/>
          <w:szCs w:val="28"/>
          <w:lang w:val="uk-UA"/>
        </w:rPr>
        <w:t>(для будівництва та обслуговування будівель закладів освіти);</w:t>
      </w:r>
    </w:p>
    <w:p w:rsidR="00711595" w:rsidRDefault="00E01549" w:rsidP="00AB0841">
      <w:pPr>
        <w:ind w:firstLine="709"/>
        <w:jc w:val="both"/>
        <w:rPr>
          <w:sz w:val="28"/>
          <w:szCs w:val="28"/>
          <w:lang w:val="uk-UA"/>
        </w:rPr>
      </w:pPr>
      <w:r w:rsidRPr="00E01549">
        <w:rPr>
          <w:sz w:val="28"/>
          <w:szCs w:val="28"/>
          <w:lang w:val="uk-UA"/>
        </w:rPr>
        <w:t xml:space="preserve">земельну ділянку площею </w:t>
      </w:r>
      <w:r>
        <w:rPr>
          <w:sz w:val="28"/>
          <w:szCs w:val="28"/>
          <w:lang w:val="uk-UA"/>
        </w:rPr>
        <w:t>3,4039</w:t>
      </w:r>
      <w:r w:rsidR="00F558C6">
        <w:rPr>
          <w:sz w:val="28"/>
          <w:szCs w:val="28"/>
          <w:lang w:val="uk-UA"/>
        </w:rPr>
        <w:t> </w:t>
      </w:r>
      <w:r w:rsidRPr="00E01549">
        <w:rPr>
          <w:sz w:val="28"/>
          <w:szCs w:val="28"/>
          <w:lang w:val="uk-UA"/>
        </w:rPr>
        <w:t>га, кадастровий номер 7120910100:02:00</w:t>
      </w:r>
      <w:r>
        <w:rPr>
          <w:sz w:val="28"/>
          <w:szCs w:val="28"/>
          <w:lang w:val="uk-UA"/>
        </w:rPr>
        <w:t>2</w:t>
      </w:r>
      <w:r w:rsidRPr="00E0154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0594</w:t>
      </w:r>
      <w:r w:rsidRPr="00E01549">
        <w:rPr>
          <w:sz w:val="28"/>
          <w:szCs w:val="28"/>
          <w:lang w:val="uk-UA"/>
        </w:rPr>
        <w:t xml:space="preserve">, розташовану за адресою: Черкаська обл., </w:t>
      </w:r>
      <w:proofErr w:type="spellStart"/>
      <w:r w:rsidRPr="00E01549">
        <w:rPr>
          <w:sz w:val="28"/>
          <w:szCs w:val="28"/>
          <w:lang w:val="uk-UA"/>
        </w:rPr>
        <w:t>Жашківський</w:t>
      </w:r>
      <w:proofErr w:type="spellEnd"/>
      <w:r w:rsidRPr="00E01549">
        <w:rPr>
          <w:sz w:val="28"/>
          <w:szCs w:val="28"/>
          <w:lang w:val="uk-UA"/>
        </w:rPr>
        <w:t xml:space="preserve"> район, місто Жашків</w:t>
      </w:r>
      <w:r>
        <w:rPr>
          <w:sz w:val="28"/>
          <w:szCs w:val="28"/>
          <w:lang w:val="uk-UA"/>
        </w:rPr>
        <w:t>, вулиця Берегова, земельна ділянка 10</w:t>
      </w:r>
      <w:r w:rsidR="00711595">
        <w:rPr>
          <w:sz w:val="28"/>
          <w:szCs w:val="28"/>
          <w:lang w:val="uk-UA"/>
        </w:rPr>
        <w:t>.</w:t>
      </w:r>
    </w:p>
    <w:p w:rsidR="00711595" w:rsidRPr="00711595" w:rsidRDefault="00711595" w:rsidP="00711595">
      <w:pPr>
        <w:ind w:firstLine="709"/>
        <w:jc w:val="both"/>
        <w:rPr>
          <w:sz w:val="28"/>
          <w:szCs w:val="28"/>
          <w:lang w:val="uk-UA"/>
        </w:rPr>
      </w:pPr>
      <w:r w:rsidRPr="00711595">
        <w:rPr>
          <w:sz w:val="28"/>
          <w:szCs w:val="28"/>
          <w:lang w:val="uk-UA"/>
        </w:rPr>
        <w:t>За основним цільовим призначенням земельна ділянка відноситься</w:t>
      </w:r>
      <w:r w:rsidR="00F558C6">
        <w:rPr>
          <w:sz w:val="28"/>
          <w:szCs w:val="28"/>
          <w:lang w:val="uk-UA"/>
        </w:rPr>
        <w:br/>
      </w:r>
      <w:r w:rsidRPr="00711595">
        <w:rPr>
          <w:sz w:val="28"/>
          <w:szCs w:val="28"/>
          <w:lang w:val="uk-UA"/>
        </w:rPr>
        <w:t xml:space="preserve">до земель </w:t>
      </w:r>
      <w:r w:rsidR="00D57105">
        <w:rPr>
          <w:sz w:val="28"/>
          <w:szCs w:val="28"/>
          <w:lang w:val="uk-UA"/>
        </w:rPr>
        <w:t>сільськогосподарського призначення</w:t>
      </w:r>
      <w:r w:rsidRPr="00711595">
        <w:rPr>
          <w:sz w:val="28"/>
          <w:szCs w:val="28"/>
          <w:lang w:val="uk-UA"/>
        </w:rPr>
        <w:t xml:space="preserve"> – код цільового використання – </w:t>
      </w:r>
      <w:r w:rsidR="00D57105">
        <w:rPr>
          <w:sz w:val="28"/>
          <w:szCs w:val="28"/>
          <w:lang w:val="uk-UA"/>
        </w:rPr>
        <w:t>А</w:t>
      </w:r>
      <w:r w:rsidRPr="00711595">
        <w:rPr>
          <w:sz w:val="28"/>
          <w:szCs w:val="28"/>
          <w:lang w:val="uk-UA"/>
        </w:rPr>
        <w:t>.</w:t>
      </w:r>
      <w:r w:rsidR="00D57105">
        <w:rPr>
          <w:sz w:val="28"/>
          <w:szCs w:val="28"/>
          <w:lang w:val="uk-UA"/>
        </w:rPr>
        <w:t>01.09 (д</w:t>
      </w:r>
      <w:r w:rsidR="00D57105" w:rsidRPr="00D57105">
        <w:rPr>
          <w:sz w:val="28"/>
          <w:szCs w:val="28"/>
          <w:lang w:val="uk-UA"/>
        </w:rPr>
        <w:t>ля дослідних і навчальних цілей</w:t>
      </w:r>
      <w:r w:rsidR="00D57105">
        <w:rPr>
          <w:sz w:val="28"/>
          <w:szCs w:val="28"/>
          <w:lang w:val="uk-UA"/>
        </w:rPr>
        <w:t>)</w:t>
      </w:r>
      <w:r w:rsidR="00F558C6">
        <w:rPr>
          <w:sz w:val="28"/>
          <w:szCs w:val="28"/>
          <w:lang w:val="uk-UA"/>
        </w:rPr>
        <w:t>;</w:t>
      </w:r>
    </w:p>
    <w:p w:rsidR="00777D37" w:rsidRPr="00AB0841" w:rsidRDefault="00AB0841" w:rsidP="00AB08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B519DC" w:rsidRPr="00AB0841">
        <w:rPr>
          <w:sz w:val="28"/>
          <w:szCs w:val="28"/>
          <w:lang w:val="uk-UA"/>
        </w:rPr>
        <w:t>об’єкти нерухомого майна</w:t>
      </w:r>
      <w:r w:rsidR="00777D37" w:rsidRPr="00AB0841">
        <w:rPr>
          <w:sz w:val="28"/>
          <w:szCs w:val="28"/>
          <w:lang w:val="uk-UA"/>
        </w:rPr>
        <w:t xml:space="preserve"> згідно з додатком 1;</w:t>
      </w:r>
    </w:p>
    <w:p w:rsidR="00777D37" w:rsidRDefault="00AB0841" w:rsidP="00AB08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="00B519DC" w:rsidRPr="00AB0841">
        <w:rPr>
          <w:sz w:val="28"/>
          <w:szCs w:val="28"/>
          <w:lang w:val="uk-UA"/>
        </w:rPr>
        <w:t>інші активи</w:t>
      </w:r>
      <w:r w:rsidR="00777D37" w:rsidRPr="00AB0841">
        <w:rPr>
          <w:sz w:val="28"/>
          <w:szCs w:val="28"/>
          <w:lang w:val="uk-UA"/>
        </w:rPr>
        <w:t xml:space="preserve"> згідно з додатком 2.</w:t>
      </w:r>
    </w:p>
    <w:p w:rsidR="00F558C6" w:rsidRPr="00F558C6" w:rsidRDefault="00F558C6" w:rsidP="00F558C6">
      <w:pPr>
        <w:jc w:val="both"/>
        <w:rPr>
          <w:sz w:val="20"/>
          <w:szCs w:val="20"/>
          <w:lang w:val="uk-UA"/>
        </w:rPr>
      </w:pPr>
    </w:p>
    <w:p w:rsidR="00777D37" w:rsidRPr="00AB0841" w:rsidRDefault="00AB0841" w:rsidP="00AB08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77D37" w:rsidRPr="00AB0841">
        <w:rPr>
          <w:sz w:val="28"/>
          <w:szCs w:val="28"/>
          <w:lang w:val="uk-UA"/>
        </w:rPr>
        <w:t>Змінити найменування юридичної особи ДЕРЖАВНИЙ НАВЧАЛЬНИЙ ЗАКЛАД "</w:t>
      </w:r>
      <w:r w:rsidR="00D57105" w:rsidRPr="00D57105">
        <w:rPr>
          <w:sz w:val="28"/>
          <w:szCs w:val="28"/>
          <w:lang w:val="uk-UA"/>
        </w:rPr>
        <w:t>ЖАШКІВСЬКИЙ АГРАРНО-ТЕХНОЛОГІЧНИЙ ПРОФЕСІЙНИЙ ЛІЦЕЙ</w:t>
      </w:r>
      <w:r w:rsidR="00777D37" w:rsidRPr="00AB0841">
        <w:rPr>
          <w:sz w:val="28"/>
          <w:szCs w:val="28"/>
          <w:lang w:val="uk-UA"/>
        </w:rPr>
        <w:t>" на КОМУНАЛЬНИЙ НАВЧАЛЬНИЙ ЗАКЛАД "</w:t>
      </w:r>
      <w:r w:rsidR="00D57105" w:rsidRPr="00D57105">
        <w:rPr>
          <w:sz w:val="28"/>
          <w:szCs w:val="28"/>
          <w:lang w:val="uk-UA"/>
        </w:rPr>
        <w:t>ЖАШКІВСЬКИЙ АГРАРНО-ТЕХНОЛОГІЧНИЙ ПРОФЕСІЙНИЙ ЛІЦЕЙ</w:t>
      </w:r>
      <w:r w:rsidR="00777D37" w:rsidRPr="00AB0841">
        <w:rPr>
          <w:sz w:val="28"/>
          <w:szCs w:val="28"/>
          <w:lang w:val="uk-UA"/>
        </w:rPr>
        <w:t xml:space="preserve"> ЧЕРКАСЬКОЇ ОБЛАСНОЇ РАДИ".</w:t>
      </w:r>
    </w:p>
    <w:p w:rsidR="00777D37" w:rsidRPr="00AB0841" w:rsidRDefault="00C90469" w:rsidP="00AB08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77D37" w:rsidRPr="00AB0841">
        <w:rPr>
          <w:sz w:val="28"/>
          <w:szCs w:val="28"/>
          <w:lang w:val="uk-UA"/>
        </w:rPr>
        <w:t>Встановити, що КОМУНАЛЬНИЙ НАВЧАЛЬНИЙ ЗАКЛАД "</w:t>
      </w:r>
      <w:bookmarkStart w:id="0" w:name="_GoBack"/>
      <w:bookmarkEnd w:id="0"/>
      <w:r w:rsidR="00D57105" w:rsidRPr="00D57105">
        <w:rPr>
          <w:sz w:val="28"/>
          <w:szCs w:val="28"/>
          <w:lang w:val="uk-UA"/>
        </w:rPr>
        <w:t>ЖАШКІВСЬКИЙ АГРАРНО-ТЕХНОЛОГІЧНИЙ ПРОФЕСІЙНИЙ ЛІЦЕЙ</w:t>
      </w:r>
      <w:r w:rsidR="00777D37" w:rsidRPr="00AB0841">
        <w:rPr>
          <w:sz w:val="28"/>
          <w:szCs w:val="28"/>
          <w:lang w:val="uk-UA"/>
        </w:rPr>
        <w:t xml:space="preserve"> ЧЕРКАСЬКОЇ ОБЛАСНОЇ РАДИ" є правонаступником ДЕРЖАВНОГО НАВЧАЛЬНОГО ЗАКЛАДУ "</w:t>
      </w:r>
      <w:r w:rsidR="00D57105" w:rsidRPr="00D57105">
        <w:rPr>
          <w:sz w:val="28"/>
          <w:szCs w:val="28"/>
          <w:lang w:val="uk-UA"/>
        </w:rPr>
        <w:t>ЖАШКІВСЬКИЙ АГРАРНО-</w:t>
      </w:r>
      <w:r w:rsidR="00F558C6">
        <w:rPr>
          <w:sz w:val="28"/>
          <w:szCs w:val="28"/>
          <w:lang w:val="uk-UA"/>
        </w:rPr>
        <w:t>ТЕХНОЛОГІЧНИЙ ПРОФЕСІЙНИЙ ЛІЦЕЙ</w:t>
      </w:r>
      <w:r w:rsidR="00777D37" w:rsidRPr="00AB0841">
        <w:rPr>
          <w:sz w:val="28"/>
          <w:szCs w:val="28"/>
          <w:lang w:val="uk-UA"/>
        </w:rPr>
        <w:t>".</w:t>
      </w:r>
    </w:p>
    <w:p w:rsidR="00777D37" w:rsidRPr="00AB0841" w:rsidRDefault="00777D37" w:rsidP="00AB0841">
      <w:pPr>
        <w:ind w:firstLine="709"/>
        <w:jc w:val="both"/>
        <w:rPr>
          <w:sz w:val="28"/>
          <w:szCs w:val="28"/>
          <w:lang w:val="uk-UA"/>
        </w:rPr>
      </w:pPr>
      <w:r w:rsidRPr="00AB0841">
        <w:rPr>
          <w:sz w:val="28"/>
          <w:szCs w:val="28"/>
          <w:lang w:val="uk-UA"/>
        </w:rPr>
        <w:t>4.</w:t>
      </w:r>
      <w:r w:rsidR="00C90469">
        <w:rPr>
          <w:sz w:val="28"/>
          <w:szCs w:val="28"/>
          <w:lang w:val="uk-UA"/>
        </w:rPr>
        <w:t> </w:t>
      </w:r>
      <w:r w:rsidRPr="00AB0841">
        <w:rPr>
          <w:sz w:val="28"/>
          <w:szCs w:val="28"/>
          <w:lang w:val="uk-UA"/>
        </w:rPr>
        <w:t>Функції з галузевого управління КОМУНАЛЬНИМ НАВЧАЛЬНИМ ЗАКЛАДОМ "</w:t>
      </w:r>
      <w:r w:rsidR="00D57105" w:rsidRPr="00D57105">
        <w:rPr>
          <w:sz w:val="28"/>
          <w:szCs w:val="28"/>
          <w:lang w:val="uk-UA"/>
        </w:rPr>
        <w:t xml:space="preserve">ЖАШКІВСЬКИЙ АГРАРНО-ТЕХНОЛОГІЧНИЙ ПРОФЕСІЙНИЙ ЛІЦЕЙ </w:t>
      </w:r>
      <w:r w:rsidRPr="00AB0841">
        <w:rPr>
          <w:sz w:val="28"/>
          <w:szCs w:val="28"/>
          <w:lang w:val="uk-UA"/>
        </w:rPr>
        <w:t>ЧЕРКАСЬКОЇ ОБЛАСНОЇ РАДИ" делегувати Департаменту освіти і науки Черкаської обласної державної адміністрації.</w:t>
      </w:r>
    </w:p>
    <w:p w:rsidR="00777D37" w:rsidRPr="00AB0841" w:rsidRDefault="00C90469" w:rsidP="00AB08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777D37" w:rsidRPr="00AB0841">
        <w:rPr>
          <w:sz w:val="28"/>
          <w:szCs w:val="28"/>
          <w:lang w:val="uk-UA"/>
        </w:rPr>
        <w:t xml:space="preserve">Земельні ділянки, зазначені </w:t>
      </w:r>
      <w:r>
        <w:rPr>
          <w:sz w:val="28"/>
          <w:szCs w:val="28"/>
          <w:lang w:val="uk-UA"/>
        </w:rPr>
        <w:t>в</w:t>
      </w:r>
      <w:r w:rsidR="00777D37" w:rsidRPr="00AB0841">
        <w:rPr>
          <w:sz w:val="28"/>
          <w:szCs w:val="28"/>
          <w:lang w:val="uk-UA"/>
        </w:rPr>
        <w:t xml:space="preserve"> </w:t>
      </w:r>
      <w:r w:rsidR="00D57105">
        <w:rPr>
          <w:sz w:val="28"/>
          <w:szCs w:val="28"/>
          <w:lang w:val="uk-UA"/>
        </w:rPr>
        <w:t xml:space="preserve">підпункті 1 </w:t>
      </w:r>
      <w:r w:rsidR="00777D37" w:rsidRPr="00AB0841">
        <w:rPr>
          <w:sz w:val="28"/>
          <w:szCs w:val="28"/>
          <w:lang w:val="uk-UA"/>
        </w:rPr>
        <w:t>пункт</w:t>
      </w:r>
      <w:r w:rsidR="00D57105">
        <w:rPr>
          <w:sz w:val="28"/>
          <w:szCs w:val="28"/>
          <w:lang w:val="uk-UA"/>
        </w:rPr>
        <w:t>у</w:t>
      </w:r>
      <w:r w:rsidR="00777D37" w:rsidRPr="00AB0841">
        <w:rPr>
          <w:sz w:val="28"/>
          <w:szCs w:val="28"/>
          <w:lang w:val="uk-UA"/>
        </w:rPr>
        <w:t xml:space="preserve"> </w:t>
      </w:r>
      <w:r w:rsidR="00D57105">
        <w:rPr>
          <w:sz w:val="28"/>
          <w:szCs w:val="28"/>
          <w:lang w:val="uk-UA"/>
        </w:rPr>
        <w:t>1</w:t>
      </w:r>
      <w:r w:rsidR="00777D37" w:rsidRPr="00AB0841">
        <w:rPr>
          <w:sz w:val="28"/>
          <w:szCs w:val="28"/>
          <w:lang w:val="uk-UA"/>
        </w:rPr>
        <w:t xml:space="preserve"> цього рішення, надати </w:t>
      </w:r>
      <w:r>
        <w:rPr>
          <w:sz w:val="28"/>
          <w:szCs w:val="28"/>
          <w:lang w:val="uk-UA"/>
        </w:rPr>
        <w:t>в</w:t>
      </w:r>
      <w:r w:rsidR="00777D37" w:rsidRPr="00AB0841">
        <w:rPr>
          <w:sz w:val="28"/>
          <w:szCs w:val="28"/>
          <w:lang w:val="uk-UA"/>
        </w:rPr>
        <w:t xml:space="preserve"> постійне користування КОМУНАЛЬНОМУ НАВЧАЛЬНОМУ ЗАКЛАДУ "</w:t>
      </w:r>
      <w:r w:rsidR="00D57105" w:rsidRPr="00D57105">
        <w:rPr>
          <w:sz w:val="28"/>
          <w:szCs w:val="28"/>
          <w:lang w:val="uk-UA"/>
        </w:rPr>
        <w:t>ЖАШКІВСЬКИЙ АГРАРНО-ТЕХНОЛОГІЧНИЙ ПРОФЕСІЙНИЙ ЛІЦЕЙ</w:t>
      </w:r>
      <w:r w:rsidR="00777D37" w:rsidRPr="00AB0841">
        <w:rPr>
          <w:sz w:val="28"/>
          <w:szCs w:val="28"/>
          <w:lang w:val="uk-UA"/>
        </w:rPr>
        <w:t xml:space="preserve"> ЧЕРКАСЬКОЇ ОБЛАСНОЇ РАДИ".</w:t>
      </w:r>
    </w:p>
    <w:p w:rsidR="00777D37" w:rsidRPr="00AB0841" w:rsidRDefault="00F558C6" w:rsidP="00AB08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77D37" w:rsidRPr="00AB0841">
        <w:rPr>
          <w:sz w:val="28"/>
          <w:szCs w:val="28"/>
          <w:lang w:val="uk-UA"/>
        </w:rPr>
        <w:t>.</w:t>
      </w:r>
      <w:r w:rsidR="00C90469">
        <w:rPr>
          <w:sz w:val="28"/>
          <w:szCs w:val="28"/>
          <w:lang w:val="uk-UA"/>
        </w:rPr>
        <w:t> </w:t>
      </w:r>
      <w:r w:rsidR="00777D37" w:rsidRPr="00AB0841">
        <w:rPr>
          <w:sz w:val="28"/>
          <w:szCs w:val="28"/>
          <w:lang w:val="uk-UA"/>
        </w:rPr>
        <w:t>Закріпити за КОМУНАЛЬНИМ НАВЧАЛЬНИМ ЗАКЛАДОМ "</w:t>
      </w:r>
      <w:r w:rsidR="00D57105" w:rsidRPr="00D57105">
        <w:rPr>
          <w:sz w:val="28"/>
          <w:szCs w:val="28"/>
          <w:lang w:val="uk-UA"/>
        </w:rPr>
        <w:t>ЖАШКІВСЬКИЙ АГРАРНО-ТЕХНОЛОГІЧНИЙ ПРОФЕСІЙНИЙ ЛІЦЕЙ</w:t>
      </w:r>
      <w:r w:rsidR="00777D37" w:rsidRPr="00AB0841">
        <w:rPr>
          <w:sz w:val="28"/>
          <w:szCs w:val="28"/>
          <w:lang w:val="uk-UA"/>
        </w:rPr>
        <w:t xml:space="preserve"> ЧЕРКАСЬКОЇ ОБЛАСНОЇ РАДИ" на праві оперативного управління нерухоме </w:t>
      </w:r>
      <w:r w:rsidR="00777D37" w:rsidRPr="00AB0841">
        <w:rPr>
          <w:sz w:val="28"/>
          <w:szCs w:val="28"/>
          <w:lang w:val="uk-UA"/>
        </w:rPr>
        <w:lastRenderedPageBreak/>
        <w:t>майно</w:t>
      </w:r>
      <w:r w:rsidR="00D57105">
        <w:rPr>
          <w:sz w:val="28"/>
          <w:szCs w:val="28"/>
          <w:lang w:val="uk-UA"/>
        </w:rPr>
        <w:t xml:space="preserve"> </w:t>
      </w:r>
      <w:r w:rsidR="00777D37" w:rsidRPr="00AB0841">
        <w:rPr>
          <w:sz w:val="28"/>
          <w:szCs w:val="28"/>
          <w:lang w:val="uk-UA"/>
        </w:rPr>
        <w:t>та транспортні засоби, зазначені в додатках 1, 2 цього рішення</w:t>
      </w:r>
      <w:r>
        <w:rPr>
          <w:sz w:val="28"/>
          <w:szCs w:val="28"/>
          <w:lang w:val="uk-UA"/>
        </w:rPr>
        <w:br/>
      </w:r>
      <w:r w:rsidR="00777D37" w:rsidRPr="00AB0841">
        <w:rPr>
          <w:sz w:val="28"/>
          <w:szCs w:val="28"/>
          <w:lang w:val="uk-UA"/>
        </w:rPr>
        <w:t>та в установленому порядку укласти відповідний договір про закріплення цього майна.</w:t>
      </w:r>
    </w:p>
    <w:p w:rsidR="00777D37" w:rsidRPr="00AB0841" w:rsidRDefault="00F558C6" w:rsidP="00AB08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77D37" w:rsidRPr="00AB0841">
        <w:rPr>
          <w:sz w:val="28"/>
          <w:szCs w:val="28"/>
          <w:lang w:val="uk-UA"/>
        </w:rPr>
        <w:t>.</w:t>
      </w:r>
      <w:r w:rsidR="00C90469">
        <w:rPr>
          <w:sz w:val="28"/>
          <w:szCs w:val="28"/>
          <w:lang w:val="uk-UA"/>
        </w:rPr>
        <w:t> </w:t>
      </w:r>
      <w:r w:rsidR="00777D37" w:rsidRPr="00AB0841">
        <w:rPr>
          <w:sz w:val="28"/>
          <w:szCs w:val="28"/>
          <w:lang w:val="uk-UA"/>
        </w:rPr>
        <w:t>Управлінню майном виконавчого апарату обласної ради внести відповідні зміни до Переліку суб’єктів та об’єктів спільної власності територіальних громад сіл, селищ, міст Черкаської області та уповноважених органів, яким вони передані в управління, затвердженого рішенням обласної ради від 20.04.2018 №</w:t>
      </w:r>
      <w:r w:rsidR="00C90469">
        <w:rPr>
          <w:sz w:val="28"/>
          <w:szCs w:val="28"/>
          <w:lang w:val="uk-UA"/>
        </w:rPr>
        <w:t> </w:t>
      </w:r>
      <w:r w:rsidR="00777D37" w:rsidRPr="00AB0841">
        <w:rPr>
          <w:sz w:val="28"/>
          <w:szCs w:val="28"/>
          <w:lang w:val="uk-UA"/>
        </w:rPr>
        <w:t>22-14/VI.</w:t>
      </w:r>
    </w:p>
    <w:p w:rsidR="00777D37" w:rsidRPr="00AB0841" w:rsidRDefault="00F558C6" w:rsidP="00AB08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77D37" w:rsidRPr="00AB0841">
        <w:rPr>
          <w:sz w:val="28"/>
          <w:szCs w:val="28"/>
          <w:lang w:val="uk-UA"/>
        </w:rPr>
        <w:t>.</w:t>
      </w:r>
      <w:r w:rsidR="00C90469">
        <w:rPr>
          <w:sz w:val="28"/>
          <w:szCs w:val="28"/>
          <w:lang w:val="uk-UA"/>
        </w:rPr>
        <w:t> </w:t>
      </w:r>
      <w:r w:rsidR="00777D37" w:rsidRPr="00AB0841">
        <w:rPr>
          <w:sz w:val="28"/>
          <w:szCs w:val="28"/>
          <w:lang w:val="uk-UA"/>
        </w:rPr>
        <w:t>Департаменту освіти і науки Черкаської обласної державної адміністрації, управлінню майном виконавчого апарату обласної ради, КОМУНАЛЬНОМУ НАВЧАЛЬНОМУ ЗАКЛАДУ "</w:t>
      </w:r>
      <w:r w:rsidR="00D57105" w:rsidRPr="00D57105">
        <w:rPr>
          <w:sz w:val="28"/>
          <w:szCs w:val="28"/>
          <w:lang w:val="uk-UA"/>
        </w:rPr>
        <w:t>ЖАШКІВСЬКИЙ АГРАРНО-ТЕХНОЛОГІЧНИЙ ПРОФЕСІЙНИЙ ЛІЦЕЙ</w:t>
      </w:r>
      <w:r w:rsidR="00777D37" w:rsidRPr="00AB0841">
        <w:rPr>
          <w:sz w:val="28"/>
          <w:szCs w:val="28"/>
          <w:lang w:val="uk-UA"/>
        </w:rPr>
        <w:t xml:space="preserve"> ЧЕРКАСЬКОЇ ОБЛАСНОЇ РАДИ" вчинити інші заходи, передбачені чинним законодавством України, пов’язані</w:t>
      </w:r>
      <w:r w:rsidR="00D57105">
        <w:rPr>
          <w:sz w:val="28"/>
          <w:szCs w:val="28"/>
          <w:lang w:val="uk-UA"/>
        </w:rPr>
        <w:t xml:space="preserve"> </w:t>
      </w:r>
      <w:r w:rsidR="00777D37" w:rsidRPr="00AB0841">
        <w:rPr>
          <w:sz w:val="28"/>
          <w:szCs w:val="28"/>
          <w:lang w:val="uk-UA"/>
        </w:rPr>
        <w:t xml:space="preserve">з прийняттям цілісного майнового комплексу </w:t>
      </w:r>
      <w:r w:rsidR="00777D37" w:rsidRPr="00AB0841">
        <w:rPr>
          <w:rStyle w:val="rvts44"/>
          <w:rFonts w:eastAsia="Calibri"/>
          <w:bCs/>
          <w:sz w:val="28"/>
          <w:szCs w:val="28"/>
          <w:lang w:val="uk-UA"/>
        </w:rPr>
        <w:t xml:space="preserve">державного закладу професійної (професійно-технічної) освіти </w:t>
      </w:r>
      <w:r w:rsidR="00777D37" w:rsidRPr="00AB0841">
        <w:rPr>
          <w:sz w:val="28"/>
          <w:szCs w:val="28"/>
          <w:lang w:val="uk-UA"/>
        </w:rPr>
        <w:t>з державної до спільної власності територіальних громад сіл, селищ, міст Черкаської області.</w:t>
      </w:r>
    </w:p>
    <w:p w:rsidR="00777D37" w:rsidRPr="00AB0841" w:rsidRDefault="00F558C6" w:rsidP="00AB08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90469">
        <w:rPr>
          <w:sz w:val="28"/>
          <w:szCs w:val="28"/>
          <w:lang w:val="uk-UA"/>
        </w:rPr>
        <w:t>. </w:t>
      </w:r>
      <w:r w:rsidR="00777D37" w:rsidRPr="00AB0841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777D37" w:rsidRPr="00AB0841" w:rsidRDefault="00777D37" w:rsidP="00C90469">
      <w:pPr>
        <w:jc w:val="both"/>
        <w:rPr>
          <w:sz w:val="28"/>
          <w:szCs w:val="28"/>
          <w:lang w:val="uk-UA"/>
        </w:rPr>
      </w:pPr>
    </w:p>
    <w:p w:rsidR="00777D37" w:rsidRPr="00AB0841" w:rsidRDefault="00777D37" w:rsidP="00C90469">
      <w:pPr>
        <w:jc w:val="both"/>
        <w:rPr>
          <w:sz w:val="28"/>
          <w:szCs w:val="28"/>
          <w:lang w:val="uk-UA"/>
        </w:rPr>
      </w:pPr>
    </w:p>
    <w:p w:rsidR="00777D37" w:rsidRPr="00AB0841" w:rsidRDefault="00777D37" w:rsidP="00C90469">
      <w:pPr>
        <w:jc w:val="both"/>
        <w:rPr>
          <w:sz w:val="28"/>
          <w:szCs w:val="28"/>
          <w:lang w:val="uk-UA"/>
        </w:rPr>
      </w:pPr>
    </w:p>
    <w:p w:rsidR="00777D37" w:rsidRPr="00AB0841" w:rsidRDefault="00777D37" w:rsidP="00C90469">
      <w:pPr>
        <w:jc w:val="both"/>
        <w:rPr>
          <w:sz w:val="28"/>
          <w:szCs w:val="28"/>
          <w:lang w:val="uk-UA"/>
        </w:rPr>
      </w:pPr>
    </w:p>
    <w:p w:rsidR="00777D37" w:rsidRPr="00AB0841" w:rsidRDefault="00777D37" w:rsidP="00C90469">
      <w:pPr>
        <w:jc w:val="both"/>
        <w:rPr>
          <w:sz w:val="28"/>
          <w:szCs w:val="28"/>
          <w:lang w:val="uk-UA"/>
        </w:rPr>
      </w:pPr>
    </w:p>
    <w:p w:rsidR="00777D37" w:rsidRPr="00AB0841" w:rsidRDefault="00777D37" w:rsidP="00C90469">
      <w:pPr>
        <w:jc w:val="both"/>
        <w:rPr>
          <w:sz w:val="28"/>
          <w:szCs w:val="28"/>
          <w:lang w:val="uk-UA"/>
        </w:rPr>
      </w:pPr>
      <w:r w:rsidRPr="00AB0841">
        <w:rPr>
          <w:sz w:val="28"/>
          <w:szCs w:val="28"/>
          <w:lang w:val="uk-UA"/>
        </w:rPr>
        <w:t>Голова</w:t>
      </w:r>
      <w:r w:rsidR="00C90469">
        <w:rPr>
          <w:sz w:val="28"/>
          <w:szCs w:val="28"/>
          <w:lang w:val="uk-UA"/>
        </w:rPr>
        <w:tab/>
      </w:r>
      <w:r w:rsidR="00C90469">
        <w:rPr>
          <w:sz w:val="28"/>
          <w:szCs w:val="28"/>
          <w:lang w:val="uk-UA"/>
        </w:rPr>
        <w:tab/>
      </w:r>
      <w:r w:rsidR="00C90469">
        <w:rPr>
          <w:sz w:val="28"/>
          <w:szCs w:val="28"/>
          <w:lang w:val="uk-UA"/>
        </w:rPr>
        <w:tab/>
      </w:r>
      <w:r w:rsidR="00C90469">
        <w:rPr>
          <w:sz w:val="28"/>
          <w:szCs w:val="28"/>
          <w:lang w:val="uk-UA"/>
        </w:rPr>
        <w:tab/>
      </w:r>
      <w:r w:rsidR="00C90469">
        <w:rPr>
          <w:sz w:val="28"/>
          <w:szCs w:val="28"/>
          <w:lang w:val="uk-UA"/>
        </w:rPr>
        <w:tab/>
      </w:r>
      <w:r w:rsidR="00C90469">
        <w:rPr>
          <w:sz w:val="28"/>
          <w:szCs w:val="28"/>
          <w:lang w:val="uk-UA"/>
        </w:rPr>
        <w:tab/>
      </w:r>
      <w:r w:rsidR="00C90469">
        <w:rPr>
          <w:sz w:val="28"/>
          <w:szCs w:val="28"/>
          <w:lang w:val="uk-UA"/>
        </w:rPr>
        <w:tab/>
      </w:r>
      <w:r w:rsidR="00C90469">
        <w:rPr>
          <w:sz w:val="28"/>
          <w:szCs w:val="28"/>
          <w:lang w:val="uk-UA"/>
        </w:rPr>
        <w:tab/>
      </w:r>
      <w:r w:rsidR="00C90469">
        <w:rPr>
          <w:sz w:val="28"/>
          <w:szCs w:val="28"/>
          <w:lang w:val="uk-UA"/>
        </w:rPr>
        <w:tab/>
      </w:r>
      <w:r w:rsidRPr="00AB0841">
        <w:rPr>
          <w:sz w:val="28"/>
          <w:szCs w:val="28"/>
          <w:lang w:val="uk-UA"/>
        </w:rPr>
        <w:t>А. ПІДГОРНИЙ</w:t>
      </w:r>
    </w:p>
    <w:sectPr w:rsidR="00777D37" w:rsidRPr="00AB0841" w:rsidSect="00AB0841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C0" w:rsidRDefault="004034C0" w:rsidP="00AB0841">
      <w:r>
        <w:separator/>
      </w:r>
    </w:p>
  </w:endnote>
  <w:endnote w:type="continuationSeparator" w:id="0">
    <w:p w:rsidR="004034C0" w:rsidRDefault="004034C0" w:rsidP="00AB0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C0" w:rsidRDefault="004034C0" w:rsidP="00AB0841">
      <w:r>
        <w:separator/>
      </w:r>
    </w:p>
  </w:footnote>
  <w:footnote w:type="continuationSeparator" w:id="0">
    <w:p w:rsidR="004034C0" w:rsidRDefault="004034C0" w:rsidP="00AB0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376"/>
      <w:docPartObj>
        <w:docPartGallery w:val="Page Numbers (Top of Page)"/>
        <w:docPartUnique/>
      </w:docPartObj>
    </w:sdtPr>
    <w:sdtContent>
      <w:p w:rsidR="00AB0841" w:rsidRDefault="00573275">
        <w:pPr>
          <w:pStyle w:val="a6"/>
          <w:jc w:val="center"/>
        </w:pPr>
        <w:r>
          <w:fldChar w:fldCharType="begin"/>
        </w:r>
        <w:r w:rsidR="004034C0">
          <w:instrText xml:space="preserve"> PAGE   \* MERGEFORMAT </w:instrText>
        </w:r>
        <w:r>
          <w:fldChar w:fldCharType="separate"/>
        </w:r>
        <w:r w:rsidR="00D808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0841" w:rsidRDefault="00AB084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0E4D0F"/>
    <w:rsid w:val="000F2F62"/>
    <w:rsid w:val="00211C25"/>
    <w:rsid w:val="002E3B24"/>
    <w:rsid w:val="0030133B"/>
    <w:rsid w:val="00397915"/>
    <w:rsid w:val="004034C0"/>
    <w:rsid w:val="00497490"/>
    <w:rsid w:val="004C460E"/>
    <w:rsid w:val="00573275"/>
    <w:rsid w:val="005A16C4"/>
    <w:rsid w:val="005D5B8D"/>
    <w:rsid w:val="00623E48"/>
    <w:rsid w:val="006F31E9"/>
    <w:rsid w:val="00711595"/>
    <w:rsid w:val="00730154"/>
    <w:rsid w:val="0075081E"/>
    <w:rsid w:val="00766EC8"/>
    <w:rsid w:val="00771F91"/>
    <w:rsid w:val="00777D37"/>
    <w:rsid w:val="007A1FBA"/>
    <w:rsid w:val="0086136F"/>
    <w:rsid w:val="0093691C"/>
    <w:rsid w:val="00A06599"/>
    <w:rsid w:val="00AB0841"/>
    <w:rsid w:val="00B519DC"/>
    <w:rsid w:val="00B56F3D"/>
    <w:rsid w:val="00B71ABB"/>
    <w:rsid w:val="00C87D14"/>
    <w:rsid w:val="00C90469"/>
    <w:rsid w:val="00CA5172"/>
    <w:rsid w:val="00D401B8"/>
    <w:rsid w:val="00D57105"/>
    <w:rsid w:val="00D80817"/>
    <w:rsid w:val="00DA1799"/>
    <w:rsid w:val="00E01549"/>
    <w:rsid w:val="00EA4BED"/>
    <w:rsid w:val="00F558C6"/>
    <w:rsid w:val="00F60D0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uiPriority w:val="99"/>
    <w:semiHidden/>
    <w:unhideWhenUsed/>
    <w:rsid w:val="00777D3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77D37"/>
    <w:pPr>
      <w:spacing w:after="120"/>
    </w:pPr>
    <w:rPr>
      <w:rFonts w:eastAsia="Calibri"/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777D37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rvts44">
    <w:name w:val="rvts44"/>
    <w:rsid w:val="00777D37"/>
  </w:style>
  <w:style w:type="paragraph" w:styleId="a6">
    <w:name w:val="header"/>
    <w:basedOn w:val="a"/>
    <w:link w:val="a7"/>
    <w:uiPriority w:val="99"/>
    <w:unhideWhenUsed/>
    <w:rsid w:val="00AB084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0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084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3E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E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ck.gov.ua/files/docs/Rishennja/7/18/18-11-7.doc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3545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2019-11-25T18:08:00Z</cp:lastPrinted>
  <dcterms:created xsi:type="dcterms:W3CDTF">2019-11-26T06:47:00Z</dcterms:created>
  <dcterms:modified xsi:type="dcterms:W3CDTF">2019-11-26T06:47:00Z</dcterms:modified>
</cp:coreProperties>
</file>