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95" w:rsidRPr="009136FE" w:rsidRDefault="00890895" w:rsidP="009D276D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136FE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890895" w:rsidRPr="009136FE" w:rsidRDefault="00890895" w:rsidP="009D276D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136FE">
        <w:rPr>
          <w:rFonts w:ascii="Times New Roman" w:hAnsi="Times New Roman" w:cs="Times New Roman"/>
          <w:sz w:val="28"/>
          <w:szCs w:val="28"/>
          <w:lang w:val="uk-UA"/>
        </w:rPr>
        <w:t>Рішення обласної ради</w:t>
      </w:r>
    </w:p>
    <w:p w:rsidR="00725750" w:rsidRPr="009136FE" w:rsidRDefault="00890895" w:rsidP="009D276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9136FE">
        <w:rPr>
          <w:rFonts w:ascii="Times New Roman" w:hAnsi="Times New Roman" w:cs="Times New Roman"/>
          <w:sz w:val="28"/>
          <w:szCs w:val="28"/>
          <w:lang w:val="uk-UA"/>
        </w:rPr>
        <w:t>від _</w:t>
      </w:r>
      <w:r w:rsidR="003C0748" w:rsidRPr="009136F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8C3B33" w:rsidRPr="009136FE">
        <w:rPr>
          <w:rFonts w:ascii="Times New Roman" w:hAnsi="Times New Roman" w:cs="Times New Roman"/>
          <w:sz w:val="28"/>
          <w:szCs w:val="28"/>
          <w:lang w:val="uk-UA"/>
        </w:rPr>
        <w:t xml:space="preserve"> № _</w:t>
      </w:r>
      <w:r w:rsidR="003C0748" w:rsidRPr="009136FE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934950" w:rsidRPr="009136FE" w:rsidRDefault="00934950" w:rsidP="009D27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4950" w:rsidRPr="009136FE" w:rsidRDefault="00934950" w:rsidP="009D27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3B33" w:rsidRPr="009136FE" w:rsidRDefault="008C3B33" w:rsidP="009D27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3B33" w:rsidRPr="009136FE" w:rsidRDefault="008C3B33" w:rsidP="009D27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3B33" w:rsidRPr="009136FE" w:rsidRDefault="008C3B33" w:rsidP="009D27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3B33" w:rsidRPr="009136FE" w:rsidRDefault="008C3B33" w:rsidP="009D27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3B33" w:rsidRPr="009136FE" w:rsidRDefault="008C3B33" w:rsidP="009D27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3B33" w:rsidRPr="009136FE" w:rsidRDefault="008C3B33" w:rsidP="009D27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3B33" w:rsidRPr="009136FE" w:rsidRDefault="008C3B33" w:rsidP="009D27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4176" w:rsidRPr="00D32836" w:rsidRDefault="00A64176" w:rsidP="009D27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32836">
        <w:rPr>
          <w:rFonts w:ascii="Times New Roman" w:hAnsi="Times New Roman"/>
          <w:bCs/>
          <w:sz w:val="28"/>
          <w:szCs w:val="28"/>
          <w:lang w:val="uk-UA"/>
        </w:rPr>
        <w:t>О</w:t>
      </w:r>
      <w:r w:rsidRPr="00D32836">
        <w:rPr>
          <w:rFonts w:ascii="Times New Roman" w:hAnsi="Times New Roman"/>
          <w:sz w:val="28"/>
          <w:szCs w:val="28"/>
          <w:lang w:val="uk-UA"/>
        </w:rPr>
        <w:t xml:space="preserve">бласна програма </w:t>
      </w:r>
    </w:p>
    <w:p w:rsidR="00A64176" w:rsidRPr="00D32836" w:rsidRDefault="00A64176" w:rsidP="009D27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32836">
        <w:rPr>
          <w:rFonts w:ascii="Times New Roman" w:hAnsi="Times New Roman"/>
          <w:sz w:val="28"/>
          <w:szCs w:val="28"/>
          <w:lang w:val="uk-UA"/>
        </w:rPr>
        <w:t>„</w:t>
      </w:r>
      <w:proofErr w:type="spellStart"/>
      <w:r w:rsidRPr="00D32836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D32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2836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D32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2836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D32836"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 w:rsidRPr="00D32836">
        <w:rPr>
          <w:rFonts w:ascii="Times New Roman" w:hAnsi="Times New Roman"/>
          <w:sz w:val="28"/>
          <w:szCs w:val="28"/>
        </w:rPr>
        <w:t>трансплантації</w:t>
      </w:r>
      <w:proofErr w:type="spellEnd"/>
      <w:r w:rsidRPr="00D32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2836">
        <w:rPr>
          <w:rFonts w:ascii="Times New Roman" w:hAnsi="Times New Roman"/>
          <w:sz w:val="28"/>
          <w:szCs w:val="28"/>
        </w:rPr>
        <w:t>органів</w:t>
      </w:r>
      <w:proofErr w:type="spellEnd"/>
      <w:r w:rsidRPr="00D328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32836">
        <w:rPr>
          <w:rFonts w:ascii="Times New Roman" w:hAnsi="Times New Roman"/>
          <w:sz w:val="28"/>
          <w:szCs w:val="28"/>
        </w:rPr>
        <w:t>інших</w:t>
      </w:r>
      <w:proofErr w:type="spellEnd"/>
      <w:r w:rsidRPr="00D32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2836">
        <w:rPr>
          <w:rFonts w:ascii="Times New Roman" w:hAnsi="Times New Roman"/>
          <w:sz w:val="28"/>
          <w:szCs w:val="28"/>
        </w:rPr>
        <w:t>анатомічних</w:t>
      </w:r>
      <w:proofErr w:type="spellEnd"/>
      <w:r w:rsidRPr="00D32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2836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D3283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32836">
        <w:rPr>
          <w:rFonts w:ascii="Times New Roman" w:hAnsi="Times New Roman"/>
          <w:sz w:val="28"/>
          <w:szCs w:val="28"/>
        </w:rPr>
        <w:t>Черкаській</w:t>
      </w:r>
      <w:proofErr w:type="spellEnd"/>
      <w:r w:rsidRPr="00D32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2836">
        <w:rPr>
          <w:rFonts w:ascii="Times New Roman" w:hAnsi="Times New Roman"/>
          <w:sz w:val="28"/>
          <w:szCs w:val="28"/>
        </w:rPr>
        <w:t>області</w:t>
      </w:r>
      <w:proofErr w:type="spellEnd"/>
      <w:r w:rsidRPr="00D32836">
        <w:rPr>
          <w:rFonts w:ascii="Times New Roman" w:hAnsi="Times New Roman"/>
          <w:sz w:val="28"/>
          <w:szCs w:val="28"/>
          <w:lang w:val="uk-UA"/>
        </w:rPr>
        <w:t xml:space="preserve">“ </w:t>
      </w:r>
    </w:p>
    <w:p w:rsidR="008C3B33" w:rsidRPr="00D32836" w:rsidRDefault="00A64176" w:rsidP="009D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32836">
        <w:rPr>
          <w:rFonts w:ascii="Times New Roman" w:hAnsi="Times New Roman"/>
          <w:sz w:val="28"/>
          <w:szCs w:val="28"/>
          <w:lang w:val="uk-UA"/>
        </w:rPr>
        <w:t>на 2021-2022 роки</w:t>
      </w:r>
    </w:p>
    <w:p w:rsidR="00934950" w:rsidRPr="009136FE" w:rsidRDefault="00934950" w:rsidP="009D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DA610A" w:rsidRPr="009136FE" w:rsidRDefault="00DA610A" w:rsidP="009D2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4950" w:rsidRPr="009136FE" w:rsidRDefault="00934950" w:rsidP="009D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8C3B33" w:rsidRPr="009136FE" w:rsidRDefault="008C3B33" w:rsidP="009D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8C3B33" w:rsidRPr="009136FE" w:rsidRDefault="008C3B33" w:rsidP="009D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8C3B33" w:rsidRPr="009136FE" w:rsidRDefault="008C3B33" w:rsidP="009D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8C3B33" w:rsidRPr="009136FE" w:rsidRDefault="008C3B33" w:rsidP="009D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8C3B33" w:rsidRPr="009136FE" w:rsidRDefault="008C3B33" w:rsidP="009D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8C3B33" w:rsidRPr="009136FE" w:rsidRDefault="008C3B33" w:rsidP="009D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8C3B33" w:rsidRPr="009136FE" w:rsidRDefault="008C3B33" w:rsidP="009D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8C3B33" w:rsidRPr="009136FE" w:rsidRDefault="008C3B33" w:rsidP="009D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8C3B33" w:rsidRPr="009136FE" w:rsidRDefault="008C3B33" w:rsidP="009D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8C3B33" w:rsidRPr="009136FE" w:rsidRDefault="008C3B33" w:rsidP="009D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8C3B33" w:rsidRPr="009136FE" w:rsidRDefault="008C3B33" w:rsidP="009D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8C3B33" w:rsidRPr="009136FE" w:rsidRDefault="008C3B33" w:rsidP="009D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8C3B33" w:rsidRPr="009136FE" w:rsidRDefault="008C3B33" w:rsidP="009D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8C3B33" w:rsidRPr="009136FE" w:rsidRDefault="008C3B33" w:rsidP="009D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8C3B33" w:rsidRPr="009136FE" w:rsidRDefault="008C3B33" w:rsidP="009D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8C3B33" w:rsidRPr="009136FE" w:rsidRDefault="008C3B33" w:rsidP="009D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805075" w:rsidRPr="009136FE" w:rsidRDefault="00805075" w:rsidP="009D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805075" w:rsidRPr="009136FE" w:rsidRDefault="00805075" w:rsidP="009D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3C0748" w:rsidRPr="009136FE" w:rsidRDefault="003C0748" w:rsidP="009D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3C0748" w:rsidRPr="009136FE" w:rsidRDefault="003C0748" w:rsidP="009D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3C0748" w:rsidRPr="009136FE" w:rsidRDefault="003C0748" w:rsidP="009D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3C0748" w:rsidRPr="009136FE" w:rsidRDefault="003C0748" w:rsidP="009D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3C0748" w:rsidRPr="009136FE" w:rsidRDefault="003C0748" w:rsidP="009D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3C0748" w:rsidRPr="009136FE" w:rsidRDefault="003C0748" w:rsidP="009D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805075" w:rsidRPr="009136FE" w:rsidRDefault="00805075" w:rsidP="009D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0212FE" w:rsidRPr="009136FE" w:rsidRDefault="000212FE" w:rsidP="009D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B84250" w:rsidRDefault="00AA3A78" w:rsidP="00AC4293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 w:eastAsia="ja-JP"/>
        </w:rPr>
      </w:pPr>
      <w:r w:rsidRPr="00AC4293">
        <w:rPr>
          <w:rFonts w:ascii="Times New Roman" w:eastAsia="MS Mincho" w:hAnsi="Times New Roman" w:cs="Times New Roman"/>
          <w:b/>
          <w:bCs/>
          <w:sz w:val="28"/>
          <w:szCs w:val="28"/>
          <w:lang w:val="uk-UA" w:eastAsia="ja-JP"/>
        </w:rPr>
        <w:lastRenderedPageBreak/>
        <w:t>1.</w:t>
      </w:r>
      <w:r w:rsidRPr="00AC429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 </w:t>
      </w:r>
      <w:r w:rsidR="00B84250" w:rsidRPr="00AC4293">
        <w:rPr>
          <w:rFonts w:ascii="Times New Roman" w:eastAsia="MS Mincho" w:hAnsi="Times New Roman" w:cs="Times New Roman"/>
          <w:b/>
          <w:bCs/>
          <w:sz w:val="28"/>
          <w:szCs w:val="28"/>
          <w:lang w:val="uk-UA" w:eastAsia="ja-JP"/>
        </w:rPr>
        <w:t>Визначення проблеми, на розв’язання якої спрямована Програма</w:t>
      </w:r>
    </w:p>
    <w:p w:rsidR="00AC4293" w:rsidRPr="00AC4293" w:rsidRDefault="00AC4293" w:rsidP="00AC4293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 w:eastAsia="ja-JP"/>
        </w:rPr>
      </w:pPr>
    </w:p>
    <w:p w:rsidR="00AA3A78" w:rsidRPr="00D32836" w:rsidRDefault="00AA3A78" w:rsidP="00AC4293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836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D32836">
        <w:rPr>
          <w:rFonts w:ascii="Times New Roman" w:hAnsi="Times New Roman" w:cs="Times New Roman"/>
          <w:sz w:val="28"/>
          <w:szCs w:val="28"/>
          <w:lang w:val="uk-UA"/>
        </w:rPr>
        <w:t xml:space="preserve">бласна програма </w:t>
      </w:r>
      <w:proofErr w:type="spellStart"/>
      <w:r w:rsidRPr="00D32836">
        <w:rPr>
          <w:rFonts w:ascii="Times New Roman" w:hAnsi="Times New Roman" w:cs="Times New Roman"/>
          <w:sz w:val="28"/>
          <w:szCs w:val="28"/>
          <w:lang w:val="uk-UA"/>
        </w:rPr>
        <w:t>„Розвиток</w:t>
      </w:r>
      <w:proofErr w:type="spellEnd"/>
      <w:r w:rsidRPr="00D32836">
        <w:rPr>
          <w:rFonts w:ascii="Times New Roman" w:hAnsi="Times New Roman" w:cs="Times New Roman"/>
          <w:sz w:val="28"/>
          <w:szCs w:val="28"/>
          <w:lang w:val="uk-UA"/>
        </w:rPr>
        <w:t xml:space="preserve"> медичної допомоги методом трансплантації органів та інших анатомічних матеріалів в Черкаській </w:t>
      </w:r>
      <w:proofErr w:type="spellStart"/>
      <w:r w:rsidRPr="00D32836">
        <w:rPr>
          <w:rFonts w:ascii="Times New Roman" w:hAnsi="Times New Roman" w:cs="Times New Roman"/>
          <w:sz w:val="28"/>
          <w:szCs w:val="28"/>
          <w:lang w:val="uk-UA"/>
        </w:rPr>
        <w:t>області“</w:t>
      </w:r>
      <w:proofErr w:type="spellEnd"/>
      <w:r w:rsidRPr="00D32836">
        <w:rPr>
          <w:rFonts w:ascii="Times New Roman" w:hAnsi="Times New Roman" w:cs="Times New Roman"/>
          <w:sz w:val="28"/>
          <w:szCs w:val="28"/>
          <w:lang w:val="uk-UA"/>
        </w:rPr>
        <w:t xml:space="preserve"> на 2021-2022 роки</w:t>
      </w:r>
      <w:r w:rsidR="008C561D" w:rsidRPr="00D32836">
        <w:rPr>
          <w:rFonts w:ascii="Times New Roman" w:hAnsi="Times New Roman" w:cs="Times New Roman"/>
          <w:sz w:val="28"/>
          <w:szCs w:val="28"/>
          <w:lang w:val="uk-UA"/>
        </w:rPr>
        <w:t xml:space="preserve"> (далі</w:t>
      </w:r>
      <w:r w:rsidR="00653213" w:rsidRPr="00D32836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8C561D" w:rsidRPr="00D3283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53213" w:rsidRPr="00D32836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8C561D" w:rsidRPr="00D32836">
        <w:rPr>
          <w:rFonts w:ascii="Times New Roman" w:hAnsi="Times New Roman" w:cs="Times New Roman"/>
          <w:sz w:val="28"/>
          <w:szCs w:val="28"/>
          <w:lang w:val="uk-UA"/>
        </w:rPr>
        <w:t xml:space="preserve">Програма) </w:t>
      </w:r>
      <w:r w:rsidR="00134B43" w:rsidRPr="00D32836">
        <w:rPr>
          <w:rFonts w:ascii="Times New Roman" w:hAnsi="Times New Roman" w:cs="Times New Roman"/>
          <w:sz w:val="28"/>
          <w:szCs w:val="28"/>
          <w:lang w:val="uk-UA"/>
        </w:rPr>
        <w:t>розроблена з метою реалізації в Черкаській області державної політики у сфері охорони здоров’я.</w:t>
      </w:r>
    </w:p>
    <w:p w:rsidR="003C0748" w:rsidRPr="00AC4293" w:rsidRDefault="00780B12" w:rsidP="00AC4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9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871BB" w:rsidRPr="00AC4293">
        <w:rPr>
          <w:rFonts w:ascii="Times New Roman" w:hAnsi="Times New Roman" w:cs="Times New Roman"/>
          <w:sz w:val="28"/>
          <w:szCs w:val="28"/>
          <w:lang w:val="uk-UA"/>
        </w:rPr>
        <w:t>рансплантація органів та (або) тканин людини є дієвим і, зазвичай, єдиним засобом порятунку життя і відновлення здоров’я</w:t>
      </w:r>
      <w:r w:rsidR="000C0B11"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, у випадках коли інші </w:t>
      </w:r>
      <w:r w:rsidR="002871BB" w:rsidRPr="00AC4293">
        <w:rPr>
          <w:rFonts w:ascii="Times New Roman" w:hAnsi="Times New Roman" w:cs="Times New Roman"/>
          <w:sz w:val="28"/>
          <w:szCs w:val="28"/>
          <w:lang w:val="uk-UA"/>
        </w:rPr>
        <w:t>методи лікування неможливі, однак, пацієнт має потенціал до подальшо</w:t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2871BB" w:rsidRPr="00AC4293">
        <w:rPr>
          <w:rFonts w:ascii="Times New Roman" w:hAnsi="Times New Roman" w:cs="Times New Roman"/>
          <w:sz w:val="28"/>
          <w:szCs w:val="28"/>
          <w:lang w:val="uk-UA"/>
        </w:rPr>
        <w:t>здорово</w:t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2871BB"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>життя</w:t>
      </w:r>
      <w:r w:rsidR="002871BB"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C0748" w:rsidRPr="00AC4293" w:rsidRDefault="002871BB" w:rsidP="00AC4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В розвинутих країнах трансплантація органів вже почала суттєво впливати на тривалість і якість життя населення, оскільки успішно проведена трансплантація може подовжити життя людини іноді більше ніж на 25 років. </w:t>
      </w:r>
      <w:r w:rsidR="003C0748" w:rsidRPr="00AC4293">
        <w:rPr>
          <w:rFonts w:ascii="Times New Roman" w:hAnsi="Times New Roman" w:cs="Times New Roman"/>
          <w:sz w:val="28"/>
          <w:szCs w:val="28"/>
          <w:lang w:val="uk-UA"/>
        </w:rPr>
        <w:br/>
      </w:r>
      <w:r w:rsidR="00780B12" w:rsidRPr="00AC429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 світі проживає понад 1 млн. осіб із пересадженими органами, які ведуть активний спосіб життя і, навіть, займаються спортом. </w:t>
      </w:r>
    </w:p>
    <w:p w:rsidR="003C0748" w:rsidRPr="00AC4293" w:rsidRDefault="002871BB" w:rsidP="00AC4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Існує твердження, що рівень розвитку трансплантації органів визначає загальний рівень розвитку медицини в країні. </w:t>
      </w:r>
    </w:p>
    <w:p w:rsidR="003C0748" w:rsidRPr="00AC4293" w:rsidRDefault="002871BB" w:rsidP="00AC4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відкритих даних Міністерства охорони здоров’я України, показник посмертного донорства в Україні є найнижчим серед країн Європи </w:t>
      </w:r>
      <w:r w:rsidR="003C0748" w:rsidRPr="00AC429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>і складає 0,15 випадків на 1</w:t>
      </w:r>
      <w:r w:rsidR="00653213" w:rsidRPr="00653213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 </w:t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млн. населення. Сьогодні пацієнтам </w:t>
      </w:r>
      <w:r w:rsidR="003C0748" w:rsidRPr="00AC429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>з термінальними стадіями ниркової недостатності проводять</w:t>
      </w:r>
      <w:r w:rsidR="00780B12"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 паліативний</w:t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 гемодіаліз, який для них стає </w:t>
      </w:r>
      <w:proofErr w:type="spellStart"/>
      <w:r w:rsidRPr="00AC4293">
        <w:rPr>
          <w:rFonts w:ascii="Times New Roman" w:hAnsi="Times New Roman" w:cs="Times New Roman"/>
          <w:sz w:val="28"/>
          <w:szCs w:val="28"/>
          <w:lang w:val="uk-UA"/>
        </w:rPr>
        <w:t>пожиттєвою</w:t>
      </w:r>
      <w:proofErr w:type="spellEnd"/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 процедурою. На проведення гемодіалізу для одного пацієнта держава витрачає 200-</w:t>
      </w:r>
      <w:r w:rsidR="003C0748" w:rsidRPr="00AC4293"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 тис. грн. на рік </w:t>
      </w:r>
      <w:r w:rsidR="003C0748" w:rsidRPr="00AC429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і забезпечує цією процедурою до 30% відсотків тих, хто її потребує. </w:t>
      </w:r>
    </w:p>
    <w:p w:rsidR="003C0748" w:rsidRPr="00AC4293" w:rsidRDefault="002871BB" w:rsidP="00AC4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Більшості ж таких пацієнтів в Європі гемодіаліз проводять лише протягом часу, необхідного для пошуку донорської нирки. </w:t>
      </w:r>
    </w:p>
    <w:p w:rsidR="003C0748" w:rsidRPr="00AC4293" w:rsidRDefault="002871BB" w:rsidP="00AC4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Середня річна кількість трансплантацій печінки, які виконуються </w:t>
      </w:r>
      <w:r w:rsidR="00134B43" w:rsidRPr="00AC429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>в Україні</w:t>
      </w:r>
      <w:r w:rsidR="00134B43"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не перевищує 10 і останніми роками зменшується, а потребує такої трансплантації близько 2,5 тис. пацієнтів. Кількість пацієнтів, які потребують трансплантації сердець, значно перевищує кількість донорських сердець. </w:t>
      </w:r>
      <w:r w:rsidR="00134B43" w:rsidRPr="00AC429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Через зрозумілі причини, можливою є лише посмертна трансплантація. Міністерство охорони здоров’я України виділяє величезні кошти </w:t>
      </w:r>
      <w:r w:rsidR="00134B43" w:rsidRPr="00AC429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операцій з трансплантації за кордоном. </w:t>
      </w:r>
      <w:r w:rsidR="00780B12" w:rsidRPr="00AC4293">
        <w:rPr>
          <w:rFonts w:ascii="Times New Roman" w:hAnsi="Times New Roman" w:cs="Times New Roman"/>
          <w:sz w:val="28"/>
          <w:szCs w:val="28"/>
          <w:lang w:val="uk-UA"/>
        </w:rPr>
        <w:t>Щорічно д</w:t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опомогу отримують декілька сотень українців, а розрахункова потреба в загальній кількості трансплантацій в нашій країні складає близько 3,5 тис. осіб. Відповідно до проведених розрахунків собівартість трансплантації різних органів в Україні є меншою, ніж в Європі в 7-10 разів. </w:t>
      </w:r>
      <w:r w:rsidR="00780B12"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Ключовою складовою успішної моделі трансплантації в країні є доступність </w:t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трупних органів. </w:t>
      </w:r>
    </w:p>
    <w:p w:rsidR="002871BB" w:rsidRPr="00AC4293" w:rsidRDefault="002871BB" w:rsidP="00AC4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Саме тому, найважливішим складником створення </w:t>
      </w:r>
      <w:r w:rsidR="000C0B11" w:rsidRPr="00AC4293">
        <w:rPr>
          <w:rFonts w:ascii="Times New Roman" w:hAnsi="Times New Roman" w:cs="Times New Roman"/>
          <w:sz w:val="28"/>
          <w:szCs w:val="28"/>
          <w:lang w:val="uk-UA"/>
        </w:rPr>
        <w:t>обласної</w:t>
      </w:r>
      <w:r w:rsidR="000212FE"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</w:r>
      <w:r w:rsidR="00E54A83"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B11" w:rsidRPr="00AC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</w:t>
      </w:r>
      <w:r w:rsidR="000C0B11" w:rsidRPr="00AC4293">
        <w:rPr>
          <w:rFonts w:ascii="Times New Roman" w:hAnsi="Times New Roman" w:cs="Times New Roman"/>
          <w:sz w:val="28"/>
          <w:szCs w:val="28"/>
          <w:lang w:val="uk-UA"/>
        </w:rPr>
        <w:t>медичної допомоги методом трансплантації органів та інших анатомічних матеріалів</w:t>
      </w:r>
      <w:r w:rsidR="000C0B11" w:rsidRPr="00AC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Черкаській області</w:t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, окрім її матеріально-технічного, кадрового забезпечення та фінансування, є впровадження </w:t>
      </w:r>
      <w:proofErr w:type="spellStart"/>
      <w:r w:rsidRPr="00AC4293">
        <w:rPr>
          <w:rFonts w:ascii="Times New Roman" w:hAnsi="Times New Roman" w:cs="Times New Roman"/>
          <w:sz w:val="28"/>
          <w:szCs w:val="28"/>
          <w:lang w:val="uk-UA"/>
        </w:rPr>
        <w:t>трансплант-координаційної</w:t>
      </w:r>
      <w:proofErr w:type="spellEnd"/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 служби. </w:t>
      </w:r>
      <w:r w:rsidR="00780B12" w:rsidRPr="00AC429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>авдяки злагодженій роботі фахівців</w:t>
      </w:r>
      <w:r w:rsidR="00780B12"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можливо чітко відслідковувати всіх потенційних донорів, а завдяки якості їх роботи сприяти </w:t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збільшенню кількості ефективних донорських органів через зменшення частоти відмов родин донорів від </w:t>
      </w:r>
      <w:r w:rsidR="00780B12" w:rsidRPr="00AC4293">
        <w:rPr>
          <w:rFonts w:ascii="Times New Roman" w:hAnsi="Times New Roman" w:cs="Times New Roman"/>
          <w:sz w:val="28"/>
          <w:szCs w:val="28"/>
          <w:lang w:val="uk-UA"/>
        </w:rPr>
        <w:t>забору органів</w:t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B12" w:rsidRPr="00AC4293" w:rsidRDefault="0032670D" w:rsidP="00AC4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Закон України </w:t>
      </w:r>
      <w:proofErr w:type="spellStart"/>
      <w:r w:rsidRPr="00653213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134B43" w:rsidRPr="0065321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</w:t>
      </w:r>
      <w:proofErr w:type="spellEnd"/>
      <w:r w:rsidR="00134B43" w:rsidRPr="0065321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застосування трансплантації анатомічних матеріалів </w:t>
      </w:r>
      <w:proofErr w:type="spellStart"/>
      <w:r w:rsidR="00134B43" w:rsidRPr="0065321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людині</w:t>
      </w:r>
      <w:r w:rsidRPr="00653213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End"/>
      <w:r w:rsidRPr="006532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0B12" w:rsidRPr="00653213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</w:t>
      </w:r>
      <w:proofErr w:type="spellStart"/>
      <w:r w:rsidR="00134B43" w:rsidRPr="00653213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134B43" w:rsidRPr="0065321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</w:t>
      </w:r>
      <w:proofErr w:type="spellEnd"/>
      <w:r w:rsidR="00134B43" w:rsidRPr="0065321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внесення змін до деяких законодавчих актів України, що регулюють питання трансплантації анатомічних матеріалів</w:t>
      </w:r>
      <w:r w:rsidR="00134B43" w:rsidRPr="00AC4293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34B43" w:rsidRPr="00CE303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людині</w:t>
      </w:r>
      <w:r w:rsidR="00134B43" w:rsidRPr="00CE3037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End"/>
      <w:r w:rsidR="00134B43" w:rsidRPr="00CE3037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 w:rsidR="00780B12" w:rsidRPr="00CE3037">
        <w:rPr>
          <w:rFonts w:ascii="Times New Roman" w:hAnsi="Times New Roman" w:cs="Times New Roman"/>
          <w:sz w:val="28"/>
          <w:szCs w:val="28"/>
          <w:lang w:val="uk-UA"/>
        </w:rPr>
        <w:t xml:space="preserve"> та наказ М</w:t>
      </w:r>
      <w:r w:rsidR="009D276D" w:rsidRPr="00CE3037">
        <w:rPr>
          <w:rFonts w:ascii="Times New Roman" w:hAnsi="Times New Roman" w:cs="Times New Roman"/>
          <w:sz w:val="28"/>
          <w:szCs w:val="28"/>
          <w:lang w:val="uk-UA"/>
        </w:rPr>
        <w:t xml:space="preserve">іністерства охорони здоров’я </w:t>
      </w:r>
      <w:r w:rsidR="00780B12" w:rsidRPr="00CE3037"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</w:t>
      </w:r>
      <w:r w:rsidR="003860F1" w:rsidRPr="00CE30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23.</w:t>
      </w:r>
      <w:r w:rsidR="00CE3037" w:rsidRPr="00CE30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12</w:t>
      </w:r>
      <w:r w:rsidR="003860F1" w:rsidRPr="00CE30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.20</w:t>
      </w:r>
      <w:r w:rsidR="00CE3037" w:rsidRPr="00CE30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19</w:t>
      </w:r>
      <w:r w:rsidR="00780B12" w:rsidRPr="00CE3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213" w:rsidRPr="00CE3037">
        <w:rPr>
          <w:rFonts w:ascii="Times New Roman" w:hAnsi="Times New Roman" w:cs="Times New Roman"/>
          <w:sz w:val="28"/>
          <w:szCs w:val="28"/>
          <w:lang w:val="uk-UA"/>
        </w:rPr>
        <w:br/>
      </w:r>
      <w:r w:rsidR="00780B12" w:rsidRPr="00CE303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53213" w:rsidRPr="00CE3037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3860F1" w:rsidRPr="00CE30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2650</w:t>
      </w:r>
      <w:r w:rsidR="00780B12" w:rsidRPr="00CE3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276D" w:rsidRPr="00CE3037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9A280F" w:rsidRPr="00CE3037">
        <w:rPr>
          <w:rStyle w:val="af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Про</w:t>
      </w:r>
      <w:proofErr w:type="spellEnd"/>
      <w:r w:rsidR="009A280F" w:rsidRPr="00CE3037">
        <w:rPr>
          <w:rStyle w:val="af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затвердження примірних табелів матеріально-технічного оснащення закладів охорони здоров’я, їх відокремлених підрозділів, </w:t>
      </w:r>
      <w:r w:rsidR="00653213" w:rsidRPr="00CE3037">
        <w:rPr>
          <w:rStyle w:val="af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br/>
      </w:r>
      <w:r w:rsidR="009A280F" w:rsidRPr="00CE3037">
        <w:rPr>
          <w:rStyle w:val="af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які надають медичну допомогу із застосуванням трансплантації, та внесення змін до додатка 2 до наказу Міністерства охорони здоров’я України </w:t>
      </w:r>
      <w:r w:rsidR="00653213" w:rsidRPr="00CE3037">
        <w:rPr>
          <w:rStyle w:val="af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br/>
      </w:r>
      <w:r w:rsidR="009A280F" w:rsidRPr="00CE3037">
        <w:rPr>
          <w:rStyle w:val="af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від 05 червня 1998 року №</w:t>
      </w:r>
      <w:r w:rsidR="00653213" w:rsidRPr="00CE3037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9A280F" w:rsidRPr="00CE3037">
        <w:rPr>
          <w:rStyle w:val="af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153 </w:t>
      </w:r>
      <w:proofErr w:type="spellStart"/>
      <w:r w:rsidR="00653213" w:rsidRPr="00CE3037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9A280F" w:rsidRPr="00CE3037">
        <w:rPr>
          <w:rStyle w:val="af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Про</w:t>
      </w:r>
      <w:proofErr w:type="spellEnd"/>
      <w:r w:rsidR="009A280F" w:rsidRPr="00CE3037">
        <w:rPr>
          <w:rStyle w:val="af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затвердження табелів оснащення виробами медичного призначення структурних підр</w:t>
      </w:r>
      <w:r w:rsidR="00653213" w:rsidRPr="00CE3037">
        <w:rPr>
          <w:rStyle w:val="af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озділів закладів охорони </w:t>
      </w:r>
      <w:proofErr w:type="spellStart"/>
      <w:r w:rsidR="00653213" w:rsidRPr="00CE3037">
        <w:rPr>
          <w:rStyle w:val="af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здоров’</w:t>
      </w:r>
      <w:r w:rsidR="009A280F" w:rsidRPr="00CE3037">
        <w:rPr>
          <w:rStyle w:val="af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я</w:t>
      </w:r>
      <w:r w:rsidR="009C2E57" w:rsidRPr="00CE3037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End"/>
      <w:r w:rsidR="00780B12"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 надали величезний поштовх в розбудові дієздатної та ефективної системи трансплантації в Україні</w:t>
      </w:r>
      <w:r w:rsidR="00310C49" w:rsidRPr="00AC42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0B12"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C49" w:rsidRPr="00AC429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80B12"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риведення національного законодавства </w:t>
      </w:r>
      <w:r w:rsidR="00653213">
        <w:rPr>
          <w:rFonts w:ascii="Times New Roman" w:hAnsi="Times New Roman" w:cs="Times New Roman"/>
          <w:sz w:val="28"/>
          <w:szCs w:val="28"/>
          <w:lang w:val="uk-UA"/>
        </w:rPr>
        <w:br/>
      </w:r>
      <w:r w:rsidR="00780B12"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відповідність до міжнародних актів, а також зменшення надмірної </w:t>
      </w:r>
      <w:proofErr w:type="spellStart"/>
      <w:r w:rsidR="00780B12" w:rsidRPr="00AC4293">
        <w:rPr>
          <w:rFonts w:ascii="Times New Roman" w:hAnsi="Times New Roman" w:cs="Times New Roman"/>
          <w:sz w:val="28"/>
          <w:szCs w:val="28"/>
          <w:lang w:val="uk-UA"/>
        </w:rPr>
        <w:t>зарегульованості</w:t>
      </w:r>
      <w:proofErr w:type="spellEnd"/>
      <w:r w:rsidR="00780B12"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 в цій сфері</w:t>
      </w:r>
      <w:r w:rsidR="00310C49"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 зробило можливим впровадження такого методу лікування, як трансплантація в нашій країні</w:t>
      </w:r>
      <w:r w:rsidR="00780B12"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0C49" w:rsidRPr="00AC4293">
        <w:rPr>
          <w:rFonts w:ascii="Times New Roman" w:hAnsi="Times New Roman" w:cs="Times New Roman"/>
          <w:sz w:val="28"/>
          <w:szCs w:val="28"/>
          <w:lang w:val="uk-UA"/>
        </w:rPr>
        <w:t>На сьогоднішній день ч</w:t>
      </w:r>
      <w:r w:rsidR="00780B12" w:rsidRPr="00AC4293">
        <w:rPr>
          <w:rFonts w:ascii="Times New Roman" w:hAnsi="Times New Roman" w:cs="Times New Roman"/>
          <w:sz w:val="28"/>
          <w:szCs w:val="28"/>
          <w:lang w:val="uk-UA"/>
        </w:rPr>
        <w:t>ітко врегульовано питання про обладнання</w:t>
      </w:r>
      <w:r w:rsidR="009136FE" w:rsidRPr="00AC42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0B12"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 яке має бути в закладах</w:t>
      </w:r>
      <w:r w:rsidR="009136FE" w:rsidRPr="00AC42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0B12"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6FE" w:rsidRPr="00AC4293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780B12"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 виконують трансплантації органів та/або тканин.</w:t>
      </w:r>
    </w:p>
    <w:p w:rsidR="000326E7" w:rsidRPr="00AC4293" w:rsidRDefault="000326E7" w:rsidP="00AC4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93">
        <w:rPr>
          <w:rFonts w:ascii="Times New Roman" w:hAnsi="Times New Roman" w:cs="Times New Roman"/>
          <w:sz w:val="28"/>
          <w:szCs w:val="28"/>
        </w:rPr>
        <w:t xml:space="preserve">За 2020 </w:t>
      </w:r>
      <w:proofErr w:type="spellStart"/>
      <w:proofErr w:type="gramStart"/>
      <w:r w:rsidRPr="00AC42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4293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реанімаційних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відділень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Черкаської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померло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1850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потенційними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донорами, при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могли б стати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185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мультиорганному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заборі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печінка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, </w:t>
      </w:r>
      <w:r w:rsidR="009C2E57" w:rsidRPr="00AC42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нирки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задовольнити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потребу в органах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700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реципієнтів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B12" w:rsidRPr="00AC4293" w:rsidRDefault="00BA7C62" w:rsidP="00AC4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93">
        <w:rPr>
          <w:rFonts w:ascii="Times New Roman" w:hAnsi="Times New Roman" w:cs="Times New Roman"/>
          <w:sz w:val="28"/>
          <w:szCs w:val="28"/>
          <w:lang w:val="uk-UA"/>
        </w:rPr>
        <w:t>Станом на 2020 рік в Черкаській області на хронічному гемодіалізі знаходиться близько 350 хворих з підтвердженою хронічною нирковою недостатністю або видаленими нирками, близько 70% з яких є потенційними реципієнтами.</w:t>
      </w:r>
    </w:p>
    <w:p w:rsidR="000326E7" w:rsidRPr="00AC4293" w:rsidRDefault="000326E7" w:rsidP="00AC4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29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Воронкова Л.</w:t>
      </w:r>
      <w:r w:rsidR="00653213" w:rsidRPr="00653213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 </w:t>
      </w:r>
      <w:r w:rsidRPr="00653213">
        <w:rPr>
          <w:rFonts w:ascii="Times New Roman" w:hAnsi="Times New Roman" w:cs="Times New Roman"/>
          <w:sz w:val="28"/>
          <w:szCs w:val="28"/>
          <w:lang w:val="uk-UA"/>
        </w:rPr>
        <w:t xml:space="preserve">Г., президента Всеукраїнської асоціації фахівців </w:t>
      </w:r>
      <w:r w:rsidR="009C2E57" w:rsidRPr="0065321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53213">
        <w:rPr>
          <w:rFonts w:ascii="Times New Roman" w:hAnsi="Times New Roman" w:cs="Times New Roman"/>
          <w:sz w:val="28"/>
          <w:szCs w:val="28"/>
          <w:lang w:val="uk-UA"/>
        </w:rPr>
        <w:t xml:space="preserve">із серцевої недостатності, близько 3% пацієнтів з серцево-судинними захворюваннями потребують трансплантації серця.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42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4293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трансплантації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10,3 роки. Без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трансплантації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пацієнти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прожити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1 року. На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час на листу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очікування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трансплантації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AC4293">
        <w:rPr>
          <w:rFonts w:ascii="Times New Roman" w:hAnsi="Times New Roman" w:cs="Times New Roman"/>
          <w:sz w:val="28"/>
          <w:szCs w:val="28"/>
        </w:rPr>
        <w:t xml:space="preserve"> до 40 </w:t>
      </w:r>
      <w:proofErr w:type="spellStart"/>
      <w:r w:rsidRPr="00AC4293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AC429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C4293">
        <w:rPr>
          <w:rFonts w:ascii="Times New Roman" w:hAnsi="Times New Roman" w:cs="Times New Roman"/>
          <w:sz w:val="28"/>
          <w:szCs w:val="28"/>
        </w:rPr>
        <w:t>.</w:t>
      </w:r>
    </w:p>
    <w:p w:rsidR="00117E28" w:rsidRPr="00AC4293" w:rsidRDefault="00117E28" w:rsidP="00AC4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Після впровадження </w:t>
      </w:r>
      <w:r w:rsidRPr="00425599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Pr="00AC429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за ті самі кошти, які витрачаються </w:t>
      </w:r>
      <w:r w:rsidR="0042559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на лікування пацієнтів за кордоном, можна забезпечити розрахункову потребу </w:t>
      </w:r>
      <w:r w:rsidR="0042559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>в таких операціях майже в повному обсязі.</w:t>
      </w:r>
    </w:p>
    <w:p w:rsidR="000326E7" w:rsidRPr="00653213" w:rsidRDefault="000326E7" w:rsidP="00AC4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Закупівля медикаментів та медичних виробів для хворих </w:t>
      </w:r>
      <w:r w:rsidR="0065321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AC4293">
        <w:rPr>
          <w:rFonts w:ascii="Times New Roman" w:hAnsi="Times New Roman" w:cs="Times New Roman"/>
          <w:sz w:val="28"/>
          <w:szCs w:val="28"/>
          <w:lang w:val="uk-UA"/>
        </w:rPr>
        <w:t>до-</w:t>
      </w:r>
      <w:proofErr w:type="spellEnd"/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 та післяопераційний період з трансплантації здійснюється за рахунок </w:t>
      </w:r>
      <w:r w:rsidRPr="00653213"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централізованих закупівель, </w:t>
      </w:r>
      <w:r w:rsidR="009C2E57" w:rsidRPr="0065321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653213">
        <w:rPr>
          <w:rFonts w:ascii="Times New Roman" w:hAnsi="Times New Roman" w:cs="Times New Roman"/>
          <w:sz w:val="28"/>
          <w:szCs w:val="28"/>
          <w:lang w:val="uk-UA"/>
        </w:rPr>
        <w:t xml:space="preserve">також, відповідно до постанови Кабінету Міністрів України від </w:t>
      </w:r>
      <w:r w:rsidR="009C2E57" w:rsidRPr="0065321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17</w:t>
      </w:r>
      <w:r w:rsidR="00653213" w:rsidRPr="0065321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.08.</w:t>
      </w:r>
      <w:r w:rsidR="009C2E57" w:rsidRPr="0065321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1998 №</w:t>
      </w:r>
      <w:r w:rsidR="00653213" w:rsidRPr="00653213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9C2E57" w:rsidRPr="0065321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1303 </w:t>
      </w:r>
      <w:proofErr w:type="spellStart"/>
      <w:r w:rsidR="009C2E57" w:rsidRPr="00653213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9C2E57" w:rsidRPr="0065321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</w:t>
      </w:r>
      <w:proofErr w:type="spellEnd"/>
      <w:r w:rsidR="009C2E57" w:rsidRPr="0065321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впорядкування безоплатного </w:t>
      </w:r>
      <w:r w:rsidR="00653213" w:rsidRPr="0065321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br/>
      </w:r>
      <w:r w:rsidR="009C2E57" w:rsidRPr="0065321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та пільгового відпуску лікарських засобів за рецептами лікарів у разі амбулаторного лікування окремих груп населення та за певними категоріями </w:t>
      </w:r>
      <w:proofErr w:type="spellStart"/>
      <w:r w:rsidR="009C2E57" w:rsidRPr="0065321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захворювань</w:t>
      </w:r>
      <w:r w:rsidR="009C2E57" w:rsidRPr="00653213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End"/>
      <w:r w:rsidRPr="00653213">
        <w:rPr>
          <w:rFonts w:ascii="Times New Roman" w:hAnsi="Times New Roman" w:cs="Times New Roman"/>
          <w:sz w:val="28"/>
          <w:szCs w:val="28"/>
          <w:lang w:val="uk-UA"/>
        </w:rPr>
        <w:t xml:space="preserve">, за кошти місцевих бюджетів області та інших джерел, </w:t>
      </w:r>
      <w:r w:rsidR="00653213" w:rsidRPr="0065321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53213">
        <w:rPr>
          <w:rFonts w:ascii="Times New Roman" w:hAnsi="Times New Roman" w:cs="Times New Roman"/>
          <w:sz w:val="28"/>
          <w:szCs w:val="28"/>
          <w:lang w:val="uk-UA"/>
        </w:rPr>
        <w:t>не заборонених законодавством.</w:t>
      </w:r>
    </w:p>
    <w:p w:rsidR="00117E28" w:rsidRDefault="00310C49" w:rsidP="00AC4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9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Це </w:t>
      </w:r>
      <w:r w:rsidR="00117E28"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досить специфічна галузь медицини, яка, окрім чіткого регулювання нормативними документами, має забезпечуватись розробленою </w:t>
      </w:r>
      <w:r w:rsidR="00653213">
        <w:rPr>
          <w:rFonts w:ascii="Times New Roman" w:hAnsi="Times New Roman" w:cs="Times New Roman"/>
          <w:sz w:val="28"/>
          <w:szCs w:val="28"/>
          <w:lang w:val="uk-UA"/>
        </w:rPr>
        <w:br/>
      </w:r>
      <w:r w:rsidR="00117E28"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та впровадженою у медичну практику програмою трансплантації органів. </w:t>
      </w:r>
      <w:r w:rsidR="009C2E57" w:rsidRPr="00AC4293">
        <w:rPr>
          <w:rFonts w:ascii="Times New Roman" w:hAnsi="Times New Roman" w:cs="Times New Roman"/>
          <w:sz w:val="28"/>
          <w:szCs w:val="28"/>
          <w:lang w:val="uk-UA"/>
        </w:rPr>
        <w:br/>
      </w:r>
      <w:r w:rsidR="00117E28" w:rsidRPr="00AC4293">
        <w:rPr>
          <w:rFonts w:ascii="Times New Roman" w:hAnsi="Times New Roman" w:cs="Times New Roman"/>
          <w:sz w:val="28"/>
          <w:szCs w:val="28"/>
          <w:lang w:val="uk-UA"/>
        </w:rPr>
        <w:t>Саме ця програма, забезпечить чітку</w:t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7E28"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 злагоджену роботу та взаємодію фахівців, </w:t>
      </w:r>
      <w:r w:rsidR="009136FE" w:rsidRPr="00AC4293">
        <w:rPr>
          <w:rFonts w:ascii="Times New Roman" w:hAnsi="Times New Roman" w:cs="Times New Roman"/>
          <w:sz w:val="28"/>
          <w:szCs w:val="28"/>
          <w:lang w:val="uk-UA"/>
        </w:rPr>
        <w:br/>
      </w:r>
      <w:r w:rsidR="00117E28" w:rsidRPr="00AC4293">
        <w:rPr>
          <w:rFonts w:ascii="Times New Roman" w:hAnsi="Times New Roman" w:cs="Times New Roman"/>
          <w:sz w:val="28"/>
          <w:szCs w:val="28"/>
          <w:lang w:val="uk-UA"/>
        </w:rPr>
        <w:t>які в ній працюють. Головним завданням є забезпечення єдиного розуміння всіма учасниками всіх етапів трансплантації органів і анатомічних матеріалів людини, алгоритмів дій, стандартів і принципів взаємодії</w:t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 між ними</w:t>
      </w:r>
      <w:r w:rsidR="00117E28"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E3F48" w:rsidRPr="00D32836" w:rsidRDefault="00CE3F48" w:rsidP="00CE3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836">
        <w:rPr>
          <w:rFonts w:ascii="Times New Roman" w:hAnsi="Times New Roman" w:cs="Times New Roman"/>
          <w:sz w:val="28"/>
          <w:szCs w:val="28"/>
          <w:lang w:val="uk-UA"/>
        </w:rPr>
        <w:t>Паспорт Програми наведений у додатку 1 до Програми.</w:t>
      </w:r>
    </w:p>
    <w:p w:rsidR="000326E7" w:rsidRPr="00AC4293" w:rsidRDefault="000326E7" w:rsidP="00AC42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6FE" w:rsidRPr="00653213" w:rsidRDefault="009136FE" w:rsidP="00653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213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653213" w:rsidRPr="00653213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 </w:t>
      </w:r>
      <w:r w:rsidR="00B84250" w:rsidRPr="00653213">
        <w:rPr>
          <w:rFonts w:ascii="Times New Roman" w:hAnsi="Times New Roman" w:cs="Times New Roman"/>
          <w:b/>
          <w:sz w:val="28"/>
          <w:szCs w:val="28"/>
          <w:lang w:val="uk-UA"/>
        </w:rPr>
        <w:t>Мета Програми</w:t>
      </w:r>
    </w:p>
    <w:p w:rsidR="00653213" w:rsidRPr="00AC4293" w:rsidRDefault="00653213" w:rsidP="00AC42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D8D" w:rsidRPr="00AC4293" w:rsidRDefault="00213D8D" w:rsidP="00AC4293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AC4293">
        <w:rPr>
          <w:sz w:val="28"/>
          <w:szCs w:val="28"/>
          <w:bdr w:val="none" w:sz="0" w:space="0" w:color="auto" w:frame="1"/>
          <w:lang w:val="uk-UA"/>
        </w:rPr>
        <w:t xml:space="preserve">Мета Програми полягає у підвищенні якості надання спеціалізованої медичної допомоги хворим, що потребують проведення операцій </w:t>
      </w:r>
      <w:r w:rsidR="009136FE" w:rsidRPr="00AC4293">
        <w:rPr>
          <w:sz w:val="28"/>
          <w:szCs w:val="28"/>
          <w:bdr w:val="none" w:sz="0" w:space="0" w:color="auto" w:frame="1"/>
          <w:lang w:val="uk-UA"/>
        </w:rPr>
        <w:br/>
      </w:r>
      <w:r w:rsidRPr="00AC4293">
        <w:rPr>
          <w:sz w:val="28"/>
          <w:szCs w:val="28"/>
          <w:bdr w:val="none" w:sz="0" w:space="0" w:color="auto" w:frame="1"/>
          <w:lang w:val="uk-UA"/>
        </w:rPr>
        <w:t xml:space="preserve">з трансплантації органів, продовженні строку життя </w:t>
      </w:r>
      <w:r w:rsidRPr="00AC4293">
        <w:rPr>
          <w:sz w:val="28"/>
          <w:szCs w:val="28"/>
          <w:lang w:val="uk-UA"/>
        </w:rPr>
        <w:t>пацієнтам, які страждають на термінальні стадії ряду захворювань, можливість збереження та/або підвищення якості життя</w:t>
      </w:r>
      <w:r w:rsidRPr="00AC4293">
        <w:rPr>
          <w:sz w:val="28"/>
          <w:szCs w:val="28"/>
          <w:bdr w:val="none" w:sz="0" w:space="0" w:color="auto" w:frame="1"/>
          <w:lang w:val="uk-UA"/>
        </w:rPr>
        <w:t xml:space="preserve"> людини без втрати працездатності і зниження рівня смертності шляхом широкого впровадження новітніх медичних технологій.</w:t>
      </w:r>
    </w:p>
    <w:p w:rsidR="00117E28" w:rsidRPr="00AC4293" w:rsidRDefault="00117E28" w:rsidP="00AC4293">
      <w:pPr>
        <w:tabs>
          <w:tab w:val="left" w:pos="5730"/>
          <w:tab w:val="left" w:pos="120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7B6D58" w:rsidRDefault="007B6D58" w:rsidP="00653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213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653213" w:rsidRPr="00653213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 </w:t>
      </w:r>
      <w:r w:rsidR="00B84250" w:rsidRPr="006532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завдання та заходи </w:t>
      </w:r>
      <w:r w:rsidRPr="00653213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B84250" w:rsidRPr="00653213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</w:p>
    <w:p w:rsidR="00653213" w:rsidRPr="00653213" w:rsidRDefault="00653213" w:rsidP="00653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4250" w:rsidRPr="00AC4293" w:rsidRDefault="00B84250" w:rsidP="00AC4293">
      <w:pPr>
        <w:tabs>
          <w:tab w:val="left" w:pos="5730"/>
          <w:tab w:val="left" w:pos="12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Основним завданням програми є </w:t>
      </w:r>
      <w:r w:rsidRPr="00AC429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підвищенні якості надання спеціалізованої медичної допомоги хворим, що потребують проведення операцій з трансплантації органів, створення центрів органної трансплантації</w:t>
      </w:r>
      <w:r w:rsidRPr="00AC429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br/>
        <w:t xml:space="preserve">в закладах, які </w:t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>надаватимуть медичну допомогу пацієнтам із застосуванням трансплантації.</w:t>
      </w:r>
    </w:p>
    <w:p w:rsidR="00B84250" w:rsidRPr="00AC4293" w:rsidRDefault="00B84250" w:rsidP="00AC4293">
      <w:pPr>
        <w:tabs>
          <w:tab w:val="left" w:pos="5730"/>
          <w:tab w:val="left" w:pos="12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Програми в Черкаській області необхідно виконати наступне: </w:t>
      </w:r>
    </w:p>
    <w:p w:rsidR="00B84250" w:rsidRPr="00653213" w:rsidRDefault="00B84250" w:rsidP="00AC4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213">
        <w:rPr>
          <w:rFonts w:ascii="Times New Roman" w:hAnsi="Times New Roman" w:cs="Times New Roman"/>
          <w:sz w:val="28"/>
          <w:szCs w:val="28"/>
        </w:rPr>
        <w:t xml:space="preserve">1) </w:t>
      </w:r>
      <w:r w:rsidR="00AC4293" w:rsidRPr="00653213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абезпечити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медичним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обладнанням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медичними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виробами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витратними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3213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653213">
        <w:rPr>
          <w:rFonts w:ascii="Times New Roman" w:hAnsi="Times New Roman" w:cs="Times New Roman"/>
          <w:sz w:val="28"/>
          <w:szCs w:val="28"/>
        </w:rPr>
        <w:t>’я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надаватимуть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пацієнтам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трансплантації</w:t>
      </w:r>
      <w:proofErr w:type="spellEnd"/>
      <w:r w:rsidR="00AC4293" w:rsidRPr="0065321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4250" w:rsidRPr="00653213" w:rsidRDefault="00B84250" w:rsidP="00AC4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213">
        <w:rPr>
          <w:rFonts w:ascii="Times New Roman" w:hAnsi="Times New Roman" w:cs="Times New Roman"/>
          <w:sz w:val="28"/>
          <w:szCs w:val="28"/>
        </w:rPr>
        <w:t xml:space="preserve">2) </w:t>
      </w:r>
      <w:r w:rsidR="00AC4293" w:rsidRPr="00653213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роведення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ремонту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використовуватися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293" w:rsidRPr="00653213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органної</w:t>
      </w:r>
      <w:proofErr w:type="spellEnd"/>
      <w:r w:rsidR="00AC4293" w:rsidRPr="00653213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AC4293" w:rsidRPr="00653213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трансплантації</w:t>
      </w:r>
      <w:proofErr w:type="spellEnd"/>
      <w:r w:rsidR="00AC4293" w:rsidRPr="00653213">
        <w:rPr>
          <w:rFonts w:ascii="Times New Roman" w:hAnsi="Times New Roman" w:cs="Times New Roman"/>
          <w:sz w:val="28"/>
          <w:szCs w:val="28"/>
        </w:rPr>
        <w:t xml:space="preserve"> </w:t>
      </w:r>
      <w:r w:rsidRPr="0065321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операційні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, </w:t>
      </w:r>
      <w:r w:rsidRPr="006532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використовуватимуться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стерильний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бокс для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C4293" w:rsidRPr="006532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C4293" w:rsidRPr="00653213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AC4293"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293" w:rsidRPr="00653213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="00AC4293"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293" w:rsidRPr="00653213">
        <w:rPr>
          <w:rFonts w:ascii="Times New Roman" w:hAnsi="Times New Roman" w:cs="Times New Roman"/>
          <w:sz w:val="28"/>
          <w:szCs w:val="28"/>
        </w:rPr>
        <w:t>трансплантації</w:t>
      </w:r>
      <w:proofErr w:type="spellEnd"/>
      <w:r w:rsidR="00AC4293" w:rsidRPr="0065321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4250" w:rsidRDefault="00B84250" w:rsidP="00AC4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213">
        <w:rPr>
          <w:rFonts w:ascii="Times New Roman" w:hAnsi="Times New Roman" w:cs="Times New Roman"/>
          <w:sz w:val="28"/>
          <w:szCs w:val="28"/>
        </w:rPr>
        <w:t xml:space="preserve">3) </w:t>
      </w:r>
      <w:r w:rsidR="00AC4293" w:rsidRPr="0065321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нформування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трансплантації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метою </w:t>
      </w:r>
      <w:r w:rsidRPr="006532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популяризації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proofErr w:type="gramStart"/>
      <w:r w:rsidRPr="006532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3213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всіляко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позитивного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трансплантології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Черкаської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1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53213">
        <w:rPr>
          <w:rFonts w:ascii="Times New Roman" w:hAnsi="Times New Roman" w:cs="Times New Roman"/>
          <w:sz w:val="28"/>
          <w:szCs w:val="28"/>
        </w:rPr>
        <w:t>.</w:t>
      </w:r>
    </w:p>
    <w:p w:rsidR="00B21EAC" w:rsidRPr="00D32836" w:rsidRDefault="00B21EAC" w:rsidP="00AC4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836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завдання та заходи Програми наведені у додатку 2 до Програми. </w:t>
      </w:r>
    </w:p>
    <w:p w:rsidR="007070E3" w:rsidRPr="00AC4293" w:rsidRDefault="007070E3" w:rsidP="00AC4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</w:p>
    <w:p w:rsidR="009F70B4" w:rsidRPr="00653213" w:rsidRDefault="00B84250" w:rsidP="00653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uk-UA" w:eastAsia="ja-JP"/>
        </w:rPr>
      </w:pPr>
      <w:r w:rsidRPr="00653213">
        <w:rPr>
          <w:rFonts w:ascii="Times New Roman" w:hAnsi="Times New Roman" w:cs="Times New Roman"/>
          <w:b/>
          <w:sz w:val="28"/>
          <w:szCs w:val="28"/>
          <w:highlight w:val="white"/>
          <w:lang w:val="uk-UA" w:eastAsia="ja-JP"/>
        </w:rPr>
        <w:t>4</w:t>
      </w:r>
      <w:r w:rsidR="008525CB" w:rsidRPr="00653213">
        <w:rPr>
          <w:rFonts w:ascii="Times New Roman" w:hAnsi="Times New Roman" w:cs="Times New Roman"/>
          <w:b/>
          <w:sz w:val="28"/>
          <w:szCs w:val="28"/>
          <w:highlight w:val="white"/>
          <w:lang w:val="uk-UA" w:eastAsia="ja-JP"/>
        </w:rPr>
        <w:t>.</w:t>
      </w:r>
      <w:r w:rsidR="00653213" w:rsidRPr="00653213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 </w:t>
      </w:r>
      <w:r w:rsidR="008525CB" w:rsidRPr="00653213">
        <w:rPr>
          <w:rFonts w:ascii="Times New Roman" w:hAnsi="Times New Roman" w:cs="Times New Roman"/>
          <w:b/>
          <w:sz w:val="28"/>
          <w:szCs w:val="28"/>
          <w:highlight w:val="white"/>
          <w:lang w:val="uk-UA" w:eastAsia="ja-JP"/>
        </w:rPr>
        <w:t>Обсяги та джерела фінансування Програми</w:t>
      </w:r>
    </w:p>
    <w:p w:rsidR="009F70B4" w:rsidRPr="00AC4293" w:rsidRDefault="009F70B4" w:rsidP="00AC4293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highlight w:val="white"/>
          <w:lang w:val="uk-UA" w:eastAsia="ja-JP"/>
        </w:rPr>
      </w:pPr>
    </w:p>
    <w:p w:rsidR="007070E3" w:rsidRPr="00AC4293" w:rsidRDefault="007070E3" w:rsidP="00AC4293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AC429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Фінансування Програми здійснюватиметься за рахунок коштів державного бюджету, місцевих бюджетів області, </w:t>
      </w:r>
      <w:r w:rsidR="003D2AEE" w:rsidRPr="00AC429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інших </w:t>
      </w:r>
      <w:r w:rsidRPr="00AC429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джерел</w:t>
      </w:r>
      <w:r w:rsidR="003D2AEE" w:rsidRPr="00AC429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, незаборонених чинним законодавством</w:t>
      </w:r>
      <w:r w:rsidRPr="00AC429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</w:t>
      </w:r>
    </w:p>
    <w:p w:rsidR="00CA69F1" w:rsidRPr="00AC4293" w:rsidRDefault="00336056" w:rsidP="00AC4293">
      <w:pPr>
        <w:tabs>
          <w:tab w:val="left" w:pos="2552"/>
          <w:tab w:val="left" w:pos="3119"/>
          <w:tab w:val="left" w:pos="3828"/>
          <w:tab w:val="left" w:pos="3969"/>
          <w:tab w:val="left" w:pos="41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9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Визначення потреби в коштах, необхідних для виконання Програми, проводиться при </w:t>
      </w:r>
      <w:r w:rsidR="00F61966" w:rsidRPr="00AC4293">
        <w:rPr>
          <w:rFonts w:ascii="Times New Roman" w:hAnsi="Times New Roman" w:cs="Times New Roman"/>
          <w:sz w:val="28"/>
          <w:szCs w:val="28"/>
          <w:lang w:val="uk-UA"/>
        </w:rPr>
        <w:t>поданні</w:t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запитів, виходячи з конкретних завдань</w:t>
      </w:r>
      <w:r w:rsidR="00767031" w:rsidRPr="00AC429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>на відповідний рік</w:t>
      </w:r>
      <w:r w:rsidR="00767031" w:rsidRPr="00AC42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69F1"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2AEE" w:rsidRPr="00D32836" w:rsidRDefault="00F61966" w:rsidP="00AC4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Обсяг фінансування </w:t>
      </w:r>
      <w:r w:rsidR="003D2AEE"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336056" w:rsidRPr="00AC4293">
        <w:rPr>
          <w:rFonts w:ascii="Times New Roman" w:hAnsi="Times New Roman" w:cs="Times New Roman"/>
          <w:sz w:val="28"/>
          <w:szCs w:val="28"/>
          <w:lang w:val="uk-UA"/>
        </w:rPr>
        <w:t>визначається</w:t>
      </w:r>
      <w:r w:rsidR="003D2AEE"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C08" w:rsidRPr="00AC4293">
        <w:rPr>
          <w:rFonts w:ascii="Times New Roman" w:hAnsi="Times New Roman" w:cs="Times New Roman"/>
          <w:sz w:val="28"/>
          <w:szCs w:val="28"/>
          <w:lang w:val="uk-UA"/>
        </w:rPr>
        <w:t>щорічно</w:t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056" w:rsidRPr="00AC4293">
        <w:rPr>
          <w:rFonts w:ascii="Times New Roman" w:hAnsi="Times New Roman" w:cs="Times New Roman"/>
          <w:sz w:val="28"/>
          <w:szCs w:val="28"/>
          <w:lang w:val="uk-UA"/>
        </w:rPr>
        <w:t>виходячи</w:t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br/>
      </w:r>
      <w:r w:rsidR="00336056" w:rsidRPr="00D32836">
        <w:rPr>
          <w:rFonts w:ascii="Times New Roman" w:hAnsi="Times New Roman" w:cs="Times New Roman"/>
          <w:sz w:val="28"/>
          <w:szCs w:val="28"/>
          <w:lang w:val="uk-UA"/>
        </w:rPr>
        <w:t>з фінансових можливостей місцевих бюджетів з урахуванням заявлених потреб.</w:t>
      </w:r>
    </w:p>
    <w:p w:rsidR="007070E3" w:rsidRPr="00D32836" w:rsidRDefault="00336056" w:rsidP="00AC4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836">
        <w:rPr>
          <w:rFonts w:ascii="Times New Roman" w:hAnsi="Times New Roman" w:cs="Times New Roman"/>
          <w:sz w:val="28"/>
          <w:szCs w:val="28"/>
          <w:lang w:val="uk-UA"/>
        </w:rPr>
        <w:t xml:space="preserve">Орієнтовні розрахунки фінансового забезпечення Програми </w:t>
      </w:r>
      <w:r w:rsidR="007070E3" w:rsidRPr="00D32836">
        <w:rPr>
          <w:rFonts w:ascii="Times New Roman" w:hAnsi="Times New Roman" w:cs="Times New Roman"/>
          <w:sz w:val="28"/>
          <w:szCs w:val="28"/>
          <w:lang w:val="uk-UA"/>
        </w:rPr>
        <w:t>наведен</w:t>
      </w:r>
      <w:r w:rsidRPr="00D3283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070E3" w:rsidRPr="00D32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293" w:rsidRPr="00D32836">
        <w:rPr>
          <w:rFonts w:ascii="Times New Roman" w:hAnsi="Times New Roman" w:cs="Times New Roman"/>
          <w:sz w:val="28"/>
          <w:szCs w:val="28"/>
          <w:lang w:val="uk-UA"/>
        </w:rPr>
        <w:br/>
      </w:r>
      <w:r w:rsidR="007070E3" w:rsidRPr="00D32836">
        <w:rPr>
          <w:rFonts w:ascii="Times New Roman" w:hAnsi="Times New Roman" w:cs="Times New Roman"/>
          <w:sz w:val="28"/>
          <w:szCs w:val="28"/>
          <w:lang w:val="uk-UA"/>
        </w:rPr>
        <w:t xml:space="preserve">у додатку </w:t>
      </w:r>
      <w:r w:rsidR="00AC4293" w:rsidRPr="00D3283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32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0E3" w:rsidRPr="00D32836">
        <w:rPr>
          <w:rFonts w:ascii="Times New Roman" w:hAnsi="Times New Roman" w:cs="Times New Roman"/>
          <w:sz w:val="28"/>
          <w:szCs w:val="28"/>
          <w:lang w:val="uk-UA"/>
        </w:rPr>
        <w:t>до Програми.</w:t>
      </w:r>
    </w:p>
    <w:p w:rsidR="00CA69F1" w:rsidRPr="00AC4293" w:rsidRDefault="00CA69F1" w:rsidP="00AC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250" w:rsidRDefault="00653213" w:rsidP="00653213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213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65321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 </w:t>
      </w:r>
      <w:r w:rsidR="00B84250" w:rsidRPr="00653213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від реалізації Програми</w:t>
      </w:r>
    </w:p>
    <w:p w:rsidR="00653213" w:rsidRPr="00653213" w:rsidRDefault="00653213" w:rsidP="00653213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4250" w:rsidRPr="00653213" w:rsidRDefault="00B84250" w:rsidP="00AC4293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MS Mincho" w:hAnsi="Times New Roman" w:cs="Times New Roman"/>
          <w:sz w:val="28"/>
          <w:szCs w:val="28"/>
          <w:highlight w:val="white"/>
          <w:lang w:val="uk-UA" w:eastAsia="ja-JP"/>
        </w:rPr>
      </w:pPr>
      <w:r w:rsidRPr="00653213">
        <w:rPr>
          <w:rFonts w:ascii="Times New Roman" w:eastAsia="MS Mincho" w:hAnsi="Times New Roman" w:cs="Times New Roman"/>
          <w:sz w:val="28"/>
          <w:szCs w:val="28"/>
          <w:highlight w:val="white"/>
          <w:lang w:val="uk-UA" w:eastAsia="ja-JP"/>
        </w:rPr>
        <w:t xml:space="preserve">Виконання Програми дасть змогу </w:t>
      </w:r>
      <w:r w:rsidRPr="0065321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розширити можливості з надання спеціалізов</w:t>
      </w:r>
      <w:r w:rsidR="00AC4293" w:rsidRPr="0065321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аної медичної допомоги особам </w:t>
      </w:r>
      <w:r w:rsidRPr="0065321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з </w:t>
      </w:r>
      <w:proofErr w:type="spellStart"/>
      <w:r w:rsidRPr="0065321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незворотніми</w:t>
      </w:r>
      <w:proofErr w:type="spellEnd"/>
      <w:r w:rsidRPr="0065321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захворюваннями</w:t>
      </w:r>
      <w:r w:rsidR="00336056" w:rsidRPr="0065321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br/>
      </w:r>
      <w:r w:rsidRPr="0065321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та удосконалити процес їх реабілітації, </w:t>
      </w:r>
      <w:r w:rsidRPr="00653213">
        <w:rPr>
          <w:rFonts w:ascii="Times New Roman" w:eastAsia="MS Mincho" w:hAnsi="Times New Roman" w:cs="Times New Roman"/>
          <w:sz w:val="28"/>
          <w:szCs w:val="28"/>
          <w:highlight w:val="white"/>
          <w:lang w:val="uk-UA" w:eastAsia="ja-JP"/>
        </w:rPr>
        <w:t>сприяти підвищенню тривалості</w:t>
      </w:r>
      <w:r w:rsidR="00336056" w:rsidRPr="00653213">
        <w:rPr>
          <w:rFonts w:ascii="Times New Roman" w:eastAsia="MS Mincho" w:hAnsi="Times New Roman" w:cs="Times New Roman"/>
          <w:sz w:val="28"/>
          <w:szCs w:val="28"/>
          <w:highlight w:val="white"/>
          <w:lang w:val="uk-UA" w:eastAsia="ja-JP"/>
        </w:rPr>
        <w:br/>
      </w:r>
      <w:r w:rsidRPr="00653213">
        <w:rPr>
          <w:rFonts w:ascii="Times New Roman" w:eastAsia="MS Mincho" w:hAnsi="Times New Roman" w:cs="Times New Roman"/>
          <w:sz w:val="28"/>
          <w:szCs w:val="28"/>
          <w:highlight w:val="white"/>
          <w:lang w:val="uk-UA" w:eastAsia="ja-JP"/>
        </w:rPr>
        <w:t>та якості їх життя, соціальній адаптованості, зниженню рівня смертності</w:t>
      </w:r>
      <w:r w:rsidR="00336056" w:rsidRPr="00653213">
        <w:rPr>
          <w:rFonts w:ascii="Times New Roman" w:eastAsia="MS Mincho" w:hAnsi="Times New Roman" w:cs="Times New Roman"/>
          <w:sz w:val="28"/>
          <w:szCs w:val="28"/>
          <w:highlight w:val="white"/>
          <w:lang w:val="uk-UA" w:eastAsia="ja-JP"/>
        </w:rPr>
        <w:br/>
      </w:r>
      <w:r w:rsidRPr="00653213">
        <w:rPr>
          <w:rFonts w:ascii="Times New Roman" w:eastAsia="MS Mincho" w:hAnsi="Times New Roman" w:cs="Times New Roman"/>
          <w:sz w:val="28"/>
          <w:szCs w:val="28"/>
          <w:highlight w:val="white"/>
          <w:lang w:val="uk-UA" w:eastAsia="ja-JP"/>
        </w:rPr>
        <w:t xml:space="preserve">та </w:t>
      </w:r>
      <w:proofErr w:type="spellStart"/>
      <w:r w:rsidR="00AC4293" w:rsidRPr="00653213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інвалідизації</w:t>
      </w:r>
      <w:proofErr w:type="spellEnd"/>
      <w:r w:rsidRPr="00653213">
        <w:rPr>
          <w:rFonts w:ascii="Times New Roman" w:eastAsia="MS Mincho" w:hAnsi="Times New Roman" w:cs="Times New Roman"/>
          <w:sz w:val="28"/>
          <w:szCs w:val="28"/>
          <w:highlight w:val="white"/>
          <w:lang w:val="uk-UA" w:eastAsia="ja-JP"/>
        </w:rPr>
        <w:t>.</w:t>
      </w:r>
    </w:p>
    <w:p w:rsidR="00B84250" w:rsidRPr="00AC4293" w:rsidRDefault="00B84250" w:rsidP="00AC4293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MS Mincho" w:hAnsi="Times New Roman" w:cs="Times New Roman"/>
          <w:color w:val="000000"/>
          <w:sz w:val="28"/>
          <w:szCs w:val="28"/>
          <w:highlight w:val="white"/>
          <w:lang w:val="uk-UA" w:eastAsia="ja-JP"/>
        </w:rPr>
      </w:pPr>
      <w:r w:rsidRPr="00AC4293">
        <w:rPr>
          <w:rFonts w:ascii="Times New Roman" w:eastAsia="MS Mincho" w:hAnsi="Times New Roman" w:cs="Times New Roman"/>
          <w:color w:val="000000"/>
          <w:sz w:val="28"/>
          <w:szCs w:val="28"/>
          <w:highlight w:val="white"/>
          <w:lang w:val="uk-UA" w:eastAsia="ja-JP"/>
        </w:rPr>
        <w:t>Удосконалення нових медичних технологій, підвищення рів</w:t>
      </w:r>
      <w:r w:rsidR="00336056" w:rsidRPr="00AC4293">
        <w:rPr>
          <w:rFonts w:ascii="Times New Roman" w:eastAsia="MS Mincho" w:hAnsi="Times New Roman" w:cs="Times New Roman"/>
          <w:color w:val="000000"/>
          <w:sz w:val="28"/>
          <w:szCs w:val="28"/>
          <w:highlight w:val="white"/>
          <w:lang w:val="uk-UA" w:eastAsia="ja-JP"/>
        </w:rPr>
        <w:t>н</w:t>
      </w:r>
      <w:r w:rsidRPr="00AC4293">
        <w:rPr>
          <w:rFonts w:ascii="Times New Roman" w:eastAsia="MS Mincho" w:hAnsi="Times New Roman" w:cs="Times New Roman"/>
          <w:color w:val="000000"/>
          <w:sz w:val="28"/>
          <w:szCs w:val="28"/>
          <w:highlight w:val="white"/>
          <w:lang w:val="uk-UA" w:eastAsia="ja-JP"/>
        </w:rPr>
        <w:t>я кваліфікації лікарів, проведення комплексних заходів щодо надання послуг належної якості у сфері трансплантації дасть змогу сформувати позитивну громадську думку, зміцнити довіру громадян до трансплантації  як методу лікування.</w:t>
      </w:r>
    </w:p>
    <w:p w:rsidR="00767031" w:rsidRPr="00AC4293" w:rsidRDefault="00767031" w:rsidP="00AC4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9F70B4" w:rsidRDefault="00B84250" w:rsidP="0065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321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6</w:t>
      </w:r>
      <w:r w:rsidR="009F70B4" w:rsidRPr="0065321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.</w:t>
      </w:r>
      <w:r w:rsidR="00653213" w:rsidRPr="0065321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 </w:t>
      </w:r>
      <w:r w:rsidR="008525CB" w:rsidRPr="0065321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Контроль за реалізацією заходів Програми</w:t>
      </w:r>
    </w:p>
    <w:p w:rsidR="00653213" w:rsidRPr="00653213" w:rsidRDefault="00653213" w:rsidP="0065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D2AEE" w:rsidRPr="00AC4293" w:rsidRDefault="003D2AEE" w:rsidP="00AC4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Координація виконання Програми покладається на </w:t>
      </w:r>
      <w:r w:rsidR="00FB4E40" w:rsidRPr="00AC429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охорони </w:t>
      </w:r>
      <w:r w:rsidR="00AC4293" w:rsidRPr="00AC4293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обласної державної адміністрації.</w:t>
      </w:r>
    </w:p>
    <w:p w:rsidR="003D2AEE" w:rsidRPr="00AC4293" w:rsidRDefault="003D2AEE" w:rsidP="00AC4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Програми здійснюватиме у межах </w:t>
      </w:r>
      <w:r w:rsidR="00AC4293" w:rsidRPr="00AC4293">
        <w:rPr>
          <w:rFonts w:ascii="Times New Roman" w:hAnsi="Times New Roman" w:cs="Times New Roman"/>
          <w:sz w:val="28"/>
          <w:szCs w:val="28"/>
          <w:lang w:val="uk-UA"/>
        </w:rPr>
        <w:t>наданих повноважень</w:t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 Черкаська обласна державна адміністрація.</w:t>
      </w:r>
    </w:p>
    <w:p w:rsidR="003D2AEE" w:rsidRPr="00AC4293" w:rsidRDefault="003D2AEE" w:rsidP="00AC4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Виконавці Програми інформують </w:t>
      </w:r>
      <w:r w:rsidR="00AC4293" w:rsidRPr="00AC4293">
        <w:rPr>
          <w:rFonts w:ascii="Times New Roman" w:hAnsi="Times New Roman" w:cs="Times New Roman"/>
          <w:sz w:val="28"/>
          <w:szCs w:val="28"/>
          <w:lang w:val="uk-UA"/>
        </w:rPr>
        <w:t>Управління охорони здоров’я Черкаської обласної державної адміністрації</w:t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 про хід виконання Програми щорічно </w:t>
      </w:r>
      <w:r w:rsidR="00AC4293" w:rsidRPr="00AC429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84250" w:rsidRPr="00AC4293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 січня.</w:t>
      </w:r>
    </w:p>
    <w:p w:rsidR="003D2AEE" w:rsidRPr="00AC4293" w:rsidRDefault="003D2AEE" w:rsidP="00AC4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Узагальнену інформацію про хід та результати виконання Програми </w:t>
      </w:r>
      <w:r w:rsidR="00AC4293"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охорони здоров’я Черкаської обласної державної адміністрації </w:t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подає Черкаській обласній державній адміністрації та </w:t>
      </w:r>
      <w:r w:rsidR="00AC4293"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Черкаській </w:t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обласній раді щорічно до </w:t>
      </w:r>
      <w:r w:rsidR="00B84250" w:rsidRPr="00AC4293">
        <w:rPr>
          <w:rFonts w:ascii="Times New Roman" w:hAnsi="Times New Roman" w:cs="Times New Roman"/>
          <w:sz w:val="28"/>
          <w:szCs w:val="28"/>
          <w:lang w:val="uk-UA"/>
        </w:rPr>
        <w:t>15 лютого</w:t>
      </w:r>
      <w:r w:rsidR="00336056" w:rsidRPr="00AC42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6056" w:rsidRPr="00AC4293">
        <w:rPr>
          <w:rFonts w:ascii="Times New Roman" w:eastAsia="Calibri" w:hAnsi="Times New Roman" w:cs="Times New Roman"/>
          <w:sz w:val="28"/>
          <w:szCs w:val="28"/>
          <w:lang w:val="uk-UA"/>
        </w:rPr>
        <w:t>що настає за звітним роком</w:t>
      </w:r>
      <w:r w:rsidRPr="00AC42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2277" w:rsidRPr="00AC4293" w:rsidRDefault="00692277" w:rsidP="00AC4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277" w:rsidRPr="00AC4293" w:rsidRDefault="00692277" w:rsidP="00AC4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277" w:rsidRPr="00AC4293" w:rsidRDefault="00692277" w:rsidP="00AC4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1EFB" w:rsidRDefault="00DA1EFB" w:rsidP="00AC4293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93">
        <w:rPr>
          <w:rFonts w:ascii="Times New Roman" w:hAnsi="Times New Roman" w:cs="Times New Roman"/>
          <w:sz w:val="28"/>
          <w:szCs w:val="28"/>
          <w:lang w:val="uk-UA"/>
        </w:rPr>
        <w:t>Керівник секретаріату                                                        Б.</w:t>
      </w:r>
      <w:r w:rsidR="00653213" w:rsidRPr="00653213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 </w:t>
      </w:r>
      <w:proofErr w:type="spellStart"/>
      <w:r w:rsidRPr="00AC4293">
        <w:rPr>
          <w:rFonts w:ascii="Times New Roman" w:hAnsi="Times New Roman" w:cs="Times New Roman"/>
          <w:sz w:val="28"/>
          <w:szCs w:val="28"/>
          <w:lang w:val="uk-UA"/>
        </w:rPr>
        <w:t>Паніщев</w:t>
      </w:r>
      <w:proofErr w:type="spellEnd"/>
    </w:p>
    <w:p w:rsidR="00692277" w:rsidRPr="009136FE" w:rsidRDefault="00692277" w:rsidP="006A1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92277" w:rsidRPr="009136FE" w:rsidSect="00AC4293">
      <w:headerReference w:type="even" r:id="rId8"/>
      <w:headerReference w:type="default" r:id="rId9"/>
      <w:pgSz w:w="11909" w:h="16834" w:code="9"/>
      <w:pgMar w:top="1134" w:right="567" w:bottom="1134" w:left="1701" w:header="567" w:footer="578" w:gutter="0"/>
      <w:pgNumType w:start="1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4D40E2C" w15:done="0"/>
  <w15:commentEx w15:paraId="742D0D14" w15:done="0"/>
  <w15:commentEx w15:paraId="19A4F679" w15:done="0"/>
  <w15:commentEx w15:paraId="293A01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6F001" w16cex:dateUtc="2021-04-06T11:34:00Z"/>
  <w16cex:commentExtensible w16cex:durableId="2416F065" w16cex:dateUtc="2021-04-06T11:36:00Z"/>
  <w16cex:commentExtensible w16cex:durableId="2416F0B0" w16cex:dateUtc="2021-04-06T11:37:00Z"/>
  <w16cex:commentExtensible w16cex:durableId="2416F10E" w16cex:dateUtc="2021-04-06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D40E2C" w16cid:durableId="2416F001"/>
  <w16cid:commentId w16cid:paraId="742D0D14" w16cid:durableId="2416F065"/>
  <w16cid:commentId w16cid:paraId="19A4F679" w16cid:durableId="2416F0B0"/>
  <w16cid:commentId w16cid:paraId="293A01F6" w16cid:durableId="2416F10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EF" w:rsidRDefault="00BB00EF">
      <w:pPr>
        <w:spacing w:after="0" w:line="240" w:lineRule="auto"/>
      </w:pPr>
      <w:r>
        <w:separator/>
      </w:r>
    </w:p>
  </w:endnote>
  <w:endnote w:type="continuationSeparator" w:id="0">
    <w:p w:rsidR="00BB00EF" w:rsidRDefault="00BB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EF" w:rsidRDefault="00BB00EF">
      <w:pPr>
        <w:spacing w:after="0" w:line="240" w:lineRule="auto"/>
      </w:pPr>
      <w:r>
        <w:separator/>
      </w:r>
    </w:p>
  </w:footnote>
  <w:footnote w:type="continuationSeparator" w:id="0">
    <w:p w:rsidR="00BB00EF" w:rsidRDefault="00BB0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12" w:rsidRDefault="003A724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04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5112" w:rsidRDefault="00CE30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30786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:rsidR="002262A2" w:rsidRPr="002262A2" w:rsidRDefault="003A724C">
        <w:pPr>
          <w:pStyle w:val="a3"/>
          <w:jc w:val="center"/>
          <w:rPr>
            <w:rFonts w:ascii="Times New Roman" w:hAnsi="Times New Roman" w:cs="Times New Roman"/>
            <w:sz w:val="16"/>
          </w:rPr>
        </w:pPr>
        <w:r w:rsidRPr="00AA3A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62A2" w:rsidRPr="00AA3A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3A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303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A3A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5112" w:rsidRDefault="00CE3037" w:rsidP="009614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48E3E4"/>
    <w:lvl w:ilvl="0">
      <w:numFmt w:val="bullet"/>
      <w:lvlText w:val="*"/>
      <w:lvlJc w:val="left"/>
    </w:lvl>
  </w:abstractNum>
  <w:abstractNum w:abstractNumId="1">
    <w:nsid w:val="08106BD3"/>
    <w:multiLevelType w:val="hybridMultilevel"/>
    <w:tmpl w:val="1F962992"/>
    <w:lvl w:ilvl="0" w:tplc="C4E2A4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D4C68"/>
    <w:multiLevelType w:val="hybridMultilevel"/>
    <w:tmpl w:val="40A4608A"/>
    <w:lvl w:ilvl="0" w:tplc="043E2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74787F"/>
    <w:multiLevelType w:val="hybridMultilevel"/>
    <w:tmpl w:val="E0AE1452"/>
    <w:lvl w:ilvl="0" w:tplc="ED546BA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40454F"/>
    <w:multiLevelType w:val="hybridMultilevel"/>
    <w:tmpl w:val="FC0262D2"/>
    <w:lvl w:ilvl="0" w:tplc="EFC272D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21765997"/>
    <w:multiLevelType w:val="hybridMultilevel"/>
    <w:tmpl w:val="FAC4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B166B"/>
    <w:multiLevelType w:val="hybridMultilevel"/>
    <w:tmpl w:val="1F4891F8"/>
    <w:lvl w:ilvl="0" w:tplc="421A75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CE42C1F"/>
    <w:multiLevelType w:val="hybridMultilevel"/>
    <w:tmpl w:val="B12A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607F2"/>
    <w:multiLevelType w:val="hybridMultilevel"/>
    <w:tmpl w:val="9BBE3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870E0C"/>
    <w:multiLevelType w:val="hybridMultilevel"/>
    <w:tmpl w:val="6A52449A"/>
    <w:lvl w:ilvl="0" w:tplc="1534C3F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1F239B"/>
    <w:multiLevelType w:val="hybridMultilevel"/>
    <w:tmpl w:val="394A21D4"/>
    <w:lvl w:ilvl="0" w:tplc="4B880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93D70"/>
    <w:multiLevelType w:val="hybridMultilevel"/>
    <w:tmpl w:val="9842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F775C"/>
    <w:multiLevelType w:val="hybridMultilevel"/>
    <w:tmpl w:val="591625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C6BEA"/>
    <w:multiLevelType w:val="hybridMultilevel"/>
    <w:tmpl w:val="8378F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74C8E"/>
    <w:multiLevelType w:val="hybridMultilevel"/>
    <w:tmpl w:val="1C368BE2"/>
    <w:lvl w:ilvl="0" w:tplc="7EA05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13"/>
  </w:num>
  <w:num w:numId="9">
    <w:abstractNumId w:val="2"/>
  </w:num>
  <w:num w:numId="10">
    <w:abstractNumId w:val="14"/>
  </w:num>
  <w:num w:numId="11">
    <w:abstractNumId w:val="3"/>
  </w:num>
  <w:num w:numId="12">
    <w:abstractNumId w:val="5"/>
  </w:num>
  <w:num w:numId="13">
    <w:abstractNumId w:val="7"/>
  </w:num>
  <w:num w:numId="14">
    <w:abstractNumId w:val="6"/>
  </w:num>
  <w:num w:numId="1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Гурієнко Наталія Валеріївна">
    <w15:presenceInfo w15:providerId="AD" w15:userId="S-1-5-21-2336177885-1294262598-4064953463-13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0B4"/>
    <w:rsid w:val="00007226"/>
    <w:rsid w:val="000212FE"/>
    <w:rsid w:val="0002241E"/>
    <w:rsid w:val="00030D4F"/>
    <w:rsid w:val="000326E7"/>
    <w:rsid w:val="000647A0"/>
    <w:rsid w:val="00071BE4"/>
    <w:rsid w:val="00084C08"/>
    <w:rsid w:val="000A4411"/>
    <w:rsid w:val="000C0B11"/>
    <w:rsid w:val="001025E2"/>
    <w:rsid w:val="00117E28"/>
    <w:rsid w:val="001258DD"/>
    <w:rsid w:val="00126106"/>
    <w:rsid w:val="00134B43"/>
    <w:rsid w:val="0014091D"/>
    <w:rsid w:val="00143C89"/>
    <w:rsid w:val="00143F5B"/>
    <w:rsid w:val="001E6125"/>
    <w:rsid w:val="001E7C86"/>
    <w:rsid w:val="001F37D6"/>
    <w:rsid w:val="00210C33"/>
    <w:rsid w:val="00213D8D"/>
    <w:rsid w:val="002262A2"/>
    <w:rsid w:val="002359B3"/>
    <w:rsid w:val="00243F7B"/>
    <w:rsid w:val="00253F43"/>
    <w:rsid w:val="00273FD8"/>
    <w:rsid w:val="00277CDD"/>
    <w:rsid w:val="002871BB"/>
    <w:rsid w:val="00292CF6"/>
    <w:rsid w:val="00293A92"/>
    <w:rsid w:val="002C1097"/>
    <w:rsid w:val="00306512"/>
    <w:rsid w:val="00310C49"/>
    <w:rsid w:val="00312DF9"/>
    <w:rsid w:val="00322FEE"/>
    <w:rsid w:val="00323F7B"/>
    <w:rsid w:val="0032670D"/>
    <w:rsid w:val="00326C86"/>
    <w:rsid w:val="00332545"/>
    <w:rsid w:val="00336056"/>
    <w:rsid w:val="00343DC3"/>
    <w:rsid w:val="00370D15"/>
    <w:rsid w:val="003860F1"/>
    <w:rsid w:val="00387F26"/>
    <w:rsid w:val="003A369A"/>
    <w:rsid w:val="003A724C"/>
    <w:rsid w:val="003B18C6"/>
    <w:rsid w:val="003C0748"/>
    <w:rsid w:val="003D2AEE"/>
    <w:rsid w:val="003F73C0"/>
    <w:rsid w:val="00407ADC"/>
    <w:rsid w:val="004145C5"/>
    <w:rsid w:val="00415733"/>
    <w:rsid w:val="004218B6"/>
    <w:rsid w:val="00425599"/>
    <w:rsid w:val="004273B7"/>
    <w:rsid w:val="00454844"/>
    <w:rsid w:val="00473FC2"/>
    <w:rsid w:val="00477236"/>
    <w:rsid w:val="00477F57"/>
    <w:rsid w:val="004A0F79"/>
    <w:rsid w:val="004B76B2"/>
    <w:rsid w:val="004C1BCC"/>
    <w:rsid w:val="004D4BCF"/>
    <w:rsid w:val="004F79CA"/>
    <w:rsid w:val="005025DD"/>
    <w:rsid w:val="005055D4"/>
    <w:rsid w:val="005074BB"/>
    <w:rsid w:val="00515521"/>
    <w:rsid w:val="00521F99"/>
    <w:rsid w:val="00530465"/>
    <w:rsid w:val="005412EB"/>
    <w:rsid w:val="00563628"/>
    <w:rsid w:val="00586CFD"/>
    <w:rsid w:val="005B5A26"/>
    <w:rsid w:val="005E06EE"/>
    <w:rsid w:val="005F047C"/>
    <w:rsid w:val="00600DCD"/>
    <w:rsid w:val="00604C84"/>
    <w:rsid w:val="00607D70"/>
    <w:rsid w:val="00626DE5"/>
    <w:rsid w:val="006368DD"/>
    <w:rsid w:val="00651916"/>
    <w:rsid w:val="00653213"/>
    <w:rsid w:val="00660445"/>
    <w:rsid w:val="00676E3A"/>
    <w:rsid w:val="0068557D"/>
    <w:rsid w:val="00692277"/>
    <w:rsid w:val="006A152D"/>
    <w:rsid w:val="006A5132"/>
    <w:rsid w:val="006B73F9"/>
    <w:rsid w:val="00703692"/>
    <w:rsid w:val="007070E3"/>
    <w:rsid w:val="00725750"/>
    <w:rsid w:val="00733338"/>
    <w:rsid w:val="007371D9"/>
    <w:rsid w:val="0074100E"/>
    <w:rsid w:val="00743DEB"/>
    <w:rsid w:val="00754AE3"/>
    <w:rsid w:val="00761B75"/>
    <w:rsid w:val="00767031"/>
    <w:rsid w:val="00770517"/>
    <w:rsid w:val="00780B12"/>
    <w:rsid w:val="00794EB4"/>
    <w:rsid w:val="007B6D58"/>
    <w:rsid w:val="00805075"/>
    <w:rsid w:val="00807F72"/>
    <w:rsid w:val="00816200"/>
    <w:rsid w:val="0082527F"/>
    <w:rsid w:val="008525CB"/>
    <w:rsid w:val="00856BFD"/>
    <w:rsid w:val="00881A9F"/>
    <w:rsid w:val="00881CDE"/>
    <w:rsid w:val="00890895"/>
    <w:rsid w:val="008C3B33"/>
    <w:rsid w:val="008C561D"/>
    <w:rsid w:val="009136FE"/>
    <w:rsid w:val="00924CC3"/>
    <w:rsid w:val="00934950"/>
    <w:rsid w:val="00941137"/>
    <w:rsid w:val="009448F5"/>
    <w:rsid w:val="009506B6"/>
    <w:rsid w:val="009579E3"/>
    <w:rsid w:val="00972371"/>
    <w:rsid w:val="00973082"/>
    <w:rsid w:val="0098091C"/>
    <w:rsid w:val="00992CF4"/>
    <w:rsid w:val="009A280F"/>
    <w:rsid w:val="009C2E57"/>
    <w:rsid w:val="009D10AD"/>
    <w:rsid w:val="009D276D"/>
    <w:rsid w:val="009E2FA5"/>
    <w:rsid w:val="009F70B4"/>
    <w:rsid w:val="00A36B8B"/>
    <w:rsid w:val="00A47C47"/>
    <w:rsid w:val="00A51FDC"/>
    <w:rsid w:val="00A64176"/>
    <w:rsid w:val="00A717E0"/>
    <w:rsid w:val="00A77D45"/>
    <w:rsid w:val="00A859BA"/>
    <w:rsid w:val="00AA3A78"/>
    <w:rsid w:val="00AB7E87"/>
    <w:rsid w:val="00AC4293"/>
    <w:rsid w:val="00AC5910"/>
    <w:rsid w:val="00AD4542"/>
    <w:rsid w:val="00B10425"/>
    <w:rsid w:val="00B10EC8"/>
    <w:rsid w:val="00B11308"/>
    <w:rsid w:val="00B17913"/>
    <w:rsid w:val="00B21EAC"/>
    <w:rsid w:val="00B64FA0"/>
    <w:rsid w:val="00B755E7"/>
    <w:rsid w:val="00B84250"/>
    <w:rsid w:val="00B90F03"/>
    <w:rsid w:val="00B94358"/>
    <w:rsid w:val="00BA413D"/>
    <w:rsid w:val="00BA7C62"/>
    <w:rsid w:val="00BB00EF"/>
    <w:rsid w:val="00BC785A"/>
    <w:rsid w:val="00BE4BA3"/>
    <w:rsid w:val="00BF0075"/>
    <w:rsid w:val="00C015C2"/>
    <w:rsid w:val="00C04347"/>
    <w:rsid w:val="00C34C40"/>
    <w:rsid w:val="00C40B51"/>
    <w:rsid w:val="00C47975"/>
    <w:rsid w:val="00C73C7C"/>
    <w:rsid w:val="00C747E2"/>
    <w:rsid w:val="00C87727"/>
    <w:rsid w:val="00CA1370"/>
    <w:rsid w:val="00CA5054"/>
    <w:rsid w:val="00CA69F1"/>
    <w:rsid w:val="00CC71B4"/>
    <w:rsid w:val="00CD548A"/>
    <w:rsid w:val="00CE3037"/>
    <w:rsid w:val="00CE3F48"/>
    <w:rsid w:val="00CF2395"/>
    <w:rsid w:val="00D07736"/>
    <w:rsid w:val="00D1132B"/>
    <w:rsid w:val="00D25C55"/>
    <w:rsid w:val="00D2757D"/>
    <w:rsid w:val="00D32836"/>
    <w:rsid w:val="00D44754"/>
    <w:rsid w:val="00D855C5"/>
    <w:rsid w:val="00DA1EFB"/>
    <w:rsid w:val="00DA610A"/>
    <w:rsid w:val="00DC24E3"/>
    <w:rsid w:val="00DD3122"/>
    <w:rsid w:val="00DE0FBD"/>
    <w:rsid w:val="00E04C93"/>
    <w:rsid w:val="00E108A5"/>
    <w:rsid w:val="00E204F7"/>
    <w:rsid w:val="00E22AE2"/>
    <w:rsid w:val="00E244B2"/>
    <w:rsid w:val="00E54A83"/>
    <w:rsid w:val="00E668CE"/>
    <w:rsid w:val="00E753FB"/>
    <w:rsid w:val="00E839AA"/>
    <w:rsid w:val="00E97B2D"/>
    <w:rsid w:val="00EA07E3"/>
    <w:rsid w:val="00EA63E1"/>
    <w:rsid w:val="00EC70CE"/>
    <w:rsid w:val="00ED42A5"/>
    <w:rsid w:val="00ED4657"/>
    <w:rsid w:val="00EE5806"/>
    <w:rsid w:val="00F00E24"/>
    <w:rsid w:val="00F16FD1"/>
    <w:rsid w:val="00F24C4B"/>
    <w:rsid w:val="00F33297"/>
    <w:rsid w:val="00F41FBF"/>
    <w:rsid w:val="00F548DD"/>
    <w:rsid w:val="00F61966"/>
    <w:rsid w:val="00F70F65"/>
    <w:rsid w:val="00F93751"/>
    <w:rsid w:val="00F93E74"/>
    <w:rsid w:val="00FB4E40"/>
    <w:rsid w:val="00FE4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C5"/>
  </w:style>
  <w:style w:type="paragraph" w:styleId="1">
    <w:name w:val="heading 1"/>
    <w:basedOn w:val="a"/>
    <w:link w:val="10"/>
    <w:uiPriority w:val="9"/>
    <w:qFormat/>
    <w:rsid w:val="00780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0B4"/>
  </w:style>
  <w:style w:type="paragraph" w:styleId="a5">
    <w:name w:val="footer"/>
    <w:basedOn w:val="a"/>
    <w:link w:val="a6"/>
    <w:uiPriority w:val="99"/>
    <w:unhideWhenUsed/>
    <w:rsid w:val="009F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0B4"/>
  </w:style>
  <w:style w:type="character" w:styleId="a7">
    <w:name w:val="page number"/>
    <w:rsid w:val="009F70B4"/>
    <w:rPr>
      <w:rFonts w:ascii="Times New Roman" w:hAnsi="Times New Roman"/>
      <w:b/>
      <w:sz w:val="26"/>
    </w:rPr>
  </w:style>
  <w:style w:type="paragraph" w:styleId="a8">
    <w:name w:val="List Paragraph"/>
    <w:basedOn w:val="a"/>
    <w:uiPriority w:val="34"/>
    <w:qFormat/>
    <w:rsid w:val="004145C5"/>
    <w:pPr>
      <w:ind w:left="720"/>
      <w:contextualSpacing/>
    </w:pPr>
  </w:style>
  <w:style w:type="table" w:styleId="a9">
    <w:name w:val="Table Grid"/>
    <w:basedOn w:val="a1"/>
    <w:uiPriority w:val="39"/>
    <w:rsid w:val="00ED4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772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7236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34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4950"/>
    <w:rPr>
      <w:rFonts w:ascii="Segoe UI" w:hAnsi="Segoe UI" w:cs="Segoe UI"/>
      <w:sz w:val="18"/>
      <w:szCs w:val="18"/>
    </w:rPr>
  </w:style>
  <w:style w:type="character" w:styleId="ac">
    <w:name w:val="Emphasis"/>
    <w:uiPriority w:val="20"/>
    <w:qFormat/>
    <w:rsid w:val="00F00E24"/>
    <w:rPr>
      <w:i/>
      <w:iCs/>
    </w:rPr>
  </w:style>
  <w:style w:type="paragraph" w:styleId="ad">
    <w:name w:val="No Spacing"/>
    <w:uiPriority w:val="1"/>
    <w:qFormat/>
    <w:rsid w:val="003D2A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basedOn w:val="a0"/>
    <w:rsid w:val="003D2AE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CharChar">
    <w:name w:val="Char Char Знак Знак Знак Знак"/>
    <w:basedOn w:val="a"/>
    <w:rsid w:val="00084C0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a"/>
    <w:basedOn w:val="a"/>
    <w:rsid w:val="0021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78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vts44">
    <w:name w:val="rvts44"/>
    <w:basedOn w:val="a0"/>
    <w:rsid w:val="0032670D"/>
  </w:style>
  <w:style w:type="character" w:styleId="af0">
    <w:name w:val="annotation reference"/>
    <w:basedOn w:val="a0"/>
    <w:uiPriority w:val="99"/>
    <w:semiHidden/>
    <w:unhideWhenUsed/>
    <w:rsid w:val="00521F9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21F9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21F9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21F9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21F99"/>
    <w:rPr>
      <w:b/>
      <w:bCs/>
      <w:sz w:val="20"/>
      <w:szCs w:val="20"/>
    </w:rPr>
  </w:style>
  <w:style w:type="character" w:customStyle="1" w:styleId="rvts9">
    <w:name w:val="rvts9"/>
    <w:rsid w:val="00134B43"/>
  </w:style>
  <w:style w:type="character" w:styleId="af5">
    <w:name w:val="Strong"/>
    <w:basedOn w:val="a0"/>
    <w:uiPriority w:val="22"/>
    <w:qFormat/>
    <w:rsid w:val="009A28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7DDD2-CEAB-4025-94FD-797E201A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krizhanivska</cp:lastModifiedBy>
  <cp:revision>13</cp:revision>
  <cp:lastPrinted>2020-07-24T06:07:00Z</cp:lastPrinted>
  <dcterms:created xsi:type="dcterms:W3CDTF">2021-04-06T11:35:00Z</dcterms:created>
  <dcterms:modified xsi:type="dcterms:W3CDTF">2021-04-08T12:31:00Z</dcterms:modified>
</cp:coreProperties>
</file>