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3861822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E0972" w:rsidRDefault="00EF44BB" w:rsidP="005D5B8D">
      <w:pPr>
        <w:spacing w:before="120" w:line="240" w:lineRule="atLeast"/>
        <w:ind w:right="-1"/>
        <w:outlineLvl w:val="0"/>
        <w:rPr>
          <w:sz w:val="28"/>
        </w:rPr>
      </w:pPr>
      <w:r w:rsidRPr="00EF44BB">
        <w:rPr>
          <w:sz w:val="28"/>
          <w:u w:val="single"/>
          <w:lang w:val="uk-UA"/>
        </w:rPr>
        <w:t>20.12.2019</w:t>
      </w:r>
      <w:r w:rsidR="005D5B8D" w:rsidRPr="00EF44B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="003E0972">
        <w:rPr>
          <w:sz w:val="28"/>
          <w:lang w:val="uk-UA"/>
        </w:rPr>
        <w:tab/>
      </w:r>
      <w:r w:rsidRPr="00EF44BB">
        <w:rPr>
          <w:sz w:val="28"/>
          <w:u w:val="single"/>
        </w:rPr>
        <w:t xml:space="preserve">№ </w:t>
      </w:r>
      <w:r w:rsidRPr="00EF44BB">
        <w:rPr>
          <w:sz w:val="28"/>
          <w:u w:val="single"/>
          <w:lang w:val="uk-UA"/>
        </w:rPr>
        <w:t>34-64/VII</w:t>
      </w:r>
    </w:p>
    <w:p w:rsidR="00EF44BB" w:rsidRDefault="00EF44BB" w:rsidP="00EF44BB">
      <w:pPr>
        <w:rPr>
          <w:sz w:val="28"/>
          <w:szCs w:val="28"/>
          <w:lang w:val="uk-UA"/>
        </w:rPr>
      </w:pPr>
    </w:p>
    <w:p w:rsidR="003E0972" w:rsidRDefault="003E0972" w:rsidP="00EF44BB">
      <w:pPr>
        <w:rPr>
          <w:sz w:val="28"/>
          <w:szCs w:val="28"/>
          <w:lang w:val="uk-UA"/>
        </w:rPr>
      </w:pPr>
    </w:p>
    <w:p w:rsidR="00EF44BB" w:rsidRDefault="00EF44BB" w:rsidP="00EF44BB">
      <w:pPr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обрання депутатів</w:t>
      </w:r>
    </w:p>
    <w:p w:rsidR="00EF44BB" w:rsidRDefault="00EF44BB" w:rsidP="00EF44BB">
      <w:pPr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обласної ради</w:t>
      </w:r>
    </w:p>
    <w:p w:rsidR="00EF44BB" w:rsidRDefault="00EF44BB" w:rsidP="00EF44BB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членами постійних</w:t>
      </w:r>
    </w:p>
    <w:p w:rsidR="00EF44BB" w:rsidRPr="000B29A3" w:rsidRDefault="00EF44BB" w:rsidP="00EF4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комісій </w:t>
      </w:r>
      <w:r w:rsidRPr="000B29A3">
        <w:rPr>
          <w:sz w:val="28"/>
          <w:szCs w:val="28"/>
          <w:lang w:val="uk-UA"/>
        </w:rPr>
        <w:t>обласної ради</w:t>
      </w:r>
    </w:p>
    <w:p w:rsidR="00EF44BB" w:rsidRPr="000B29A3" w:rsidRDefault="00EF44BB" w:rsidP="00EF44BB">
      <w:pPr>
        <w:rPr>
          <w:sz w:val="28"/>
          <w:szCs w:val="28"/>
          <w:lang w:val="uk-UA"/>
        </w:rPr>
      </w:pPr>
    </w:p>
    <w:p w:rsidR="00EF44BB" w:rsidRPr="000B29A3" w:rsidRDefault="00EF44BB" w:rsidP="00EF44BB">
      <w:pPr>
        <w:rPr>
          <w:sz w:val="28"/>
          <w:szCs w:val="28"/>
          <w:lang w:val="uk-UA"/>
        </w:rPr>
      </w:pPr>
    </w:p>
    <w:p w:rsidR="00EF44BB" w:rsidRPr="000B29A3" w:rsidRDefault="00EF44BB" w:rsidP="00EF44BB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Відповідно до пункту 2 частини першої статті 43 Закону України</w:t>
      </w:r>
      <w:r w:rsidRPr="000B29A3">
        <w:rPr>
          <w:sz w:val="28"/>
          <w:szCs w:val="28"/>
          <w:lang w:val="uk-UA"/>
        </w:rPr>
        <w:br/>
        <w:t>"Про місцеве самоврядування в Україні", абзацу першого частини другої</w:t>
      </w:r>
      <w:r w:rsidRPr="000B29A3">
        <w:rPr>
          <w:sz w:val="28"/>
          <w:szCs w:val="28"/>
          <w:lang w:val="uk-UA"/>
        </w:rPr>
        <w:br/>
        <w:t>статті 20 Закону України "Про статус депутатів місцевих рад", Регламенту Черкаської обласної ради VII скликання, затвердженого рішенням обласної ради від 19.02.2016 № 3-3/VII (із змінами), Положення про постійні комісії обласної ради, затвердженого рішенням обласної ради від 19.02.2016 № 3-5/VII (із змінами), враховуючи заяви депутатів обласної ради ЛЕБЕДИНЦЯ С.М.</w:t>
      </w:r>
      <w:r>
        <w:rPr>
          <w:sz w:val="28"/>
          <w:szCs w:val="28"/>
          <w:lang w:val="uk-UA"/>
        </w:rPr>
        <w:br/>
      </w:r>
      <w:r w:rsidRPr="000B29A3">
        <w:rPr>
          <w:sz w:val="28"/>
          <w:szCs w:val="28"/>
          <w:lang w:val="uk-UA"/>
        </w:rPr>
        <w:t>від 14.11.2019, ВЕЛЬБІВЦЯ О.І. від 28.11.2019, обласна рада в и р і ш и л а:</w:t>
      </w:r>
    </w:p>
    <w:p w:rsidR="00EF44BB" w:rsidRPr="000B29A3" w:rsidRDefault="00EF44BB" w:rsidP="00EF44BB">
      <w:pPr>
        <w:jc w:val="both"/>
        <w:rPr>
          <w:sz w:val="28"/>
          <w:szCs w:val="28"/>
          <w:lang w:val="uk-UA"/>
        </w:rPr>
      </w:pPr>
    </w:p>
    <w:p w:rsidR="00EF44BB" w:rsidRPr="000B29A3" w:rsidRDefault="00EF44BB" w:rsidP="00EF4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B29A3">
        <w:rPr>
          <w:sz w:val="28"/>
          <w:szCs w:val="28"/>
          <w:lang w:val="uk-UA"/>
        </w:rPr>
        <w:t>. Обрати депутата обласної ради ЛЕБЕДИНЦЯ Сергія Миколайовича членом постійної комісії обласної ради з питань регламенту, місцевого самоврядування, забезпечення правопорядку та захисту прав людини згідно</w:t>
      </w:r>
      <w:r w:rsidRPr="000B29A3">
        <w:rPr>
          <w:sz w:val="28"/>
          <w:szCs w:val="28"/>
          <w:lang w:val="uk-UA"/>
        </w:rPr>
        <w:br/>
        <w:t>з поданою заявою.</w:t>
      </w:r>
    </w:p>
    <w:p w:rsidR="00EF44BB" w:rsidRPr="000B29A3" w:rsidRDefault="00EF44BB" w:rsidP="00EF4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B29A3">
        <w:rPr>
          <w:sz w:val="28"/>
          <w:szCs w:val="28"/>
          <w:lang w:val="uk-UA"/>
        </w:rPr>
        <w:t>Обрати депутата обласної ради ВЕЛЬБІВЦЯ Олександра Івановича членом постійної комісії обласної ради з питань соціально-економічного розвитку, бюджету та фінансів згідно з поданою заявою.</w:t>
      </w:r>
    </w:p>
    <w:p w:rsidR="00EF44BB" w:rsidRPr="000B29A3" w:rsidRDefault="00EF44BB" w:rsidP="00EF44BB">
      <w:pPr>
        <w:jc w:val="both"/>
        <w:rPr>
          <w:sz w:val="28"/>
          <w:szCs w:val="28"/>
          <w:lang w:val="uk-UA"/>
        </w:rPr>
      </w:pPr>
    </w:p>
    <w:p w:rsidR="00EF44BB" w:rsidRDefault="00EF44BB" w:rsidP="00EF44BB">
      <w:pPr>
        <w:jc w:val="both"/>
        <w:rPr>
          <w:sz w:val="28"/>
          <w:szCs w:val="28"/>
          <w:lang w:val="uk-UA"/>
        </w:rPr>
      </w:pPr>
    </w:p>
    <w:p w:rsidR="00EF44BB" w:rsidRDefault="00EF44BB" w:rsidP="00EF44BB">
      <w:pPr>
        <w:jc w:val="both"/>
        <w:rPr>
          <w:sz w:val="28"/>
          <w:szCs w:val="28"/>
          <w:lang w:val="uk-UA"/>
        </w:rPr>
      </w:pPr>
    </w:p>
    <w:p w:rsidR="00EF44BB" w:rsidRPr="000B29A3" w:rsidRDefault="00EF44BB" w:rsidP="00EF44BB">
      <w:pPr>
        <w:jc w:val="both"/>
        <w:rPr>
          <w:sz w:val="28"/>
          <w:szCs w:val="28"/>
          <w:lang w:val="uk-UA"/>
        </w:rPr>
      </w:pPr>
    </w:p>
    <w:p w:rsidR="00EF44BB" w:rsidRPr="000B29A3" w:rsidRDefault="00EF44BB" w:rsidP="00EF44BB">
      <w:pPr>
        <w:rPr>
          <w:sz w:val="28"/>
          <w:szCs w:val="28"/>
          <w:lang w:val="uk-UA"/>
        </w:rPr>
      </w:pPr>
    </w:p>
    <w:p w:rsidR="00EF44BB" w:rsidRPr="000B29A3" w:rsidRDefault="00EF44BB" w:rsidP="00EF44BB">
      <w:pPr>
        <w:rPr>
          <w:sz w:val="28"/>
          <w:szCs w:val="28"/>
        </w:rPr>
      </w:pPr>
      <w:r w:rsidRPr="000B29A3">
        <w:rPr>
          <w:sz w:val="28"/>
          <w:szCs w:val="28"/>
          <w:lang w:val="uk-UA"/>
        </w:rPr>
        <w:t>Голова</w:t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  <w:t>А. ПІДГОРНИЙ</w:t>
      </w:r>
    </w:p>
    <w:sectPr w:rsidR="00EF44BB" w:rsidRPr="000B29A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1DFF"/>
    <w:rsid w:val="00211C25"/>
    <w:rsid w:val="002E3B24"/>
    <w:rsid w:val="0030133B"/>
    <w:rsid w:val="00397915"/>
    <w:rsid w:val="003E0972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DF0765"/>
    <w:rsid w:val="00EF44B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2019-12-23T12:57:00Z</cp:lastPrinted>
  <dcterms:created xsi:type="dcterms:W3CDTF">2019-12-23T12:57:00Z</dcterms:created>
  <dcterms:modified xsi:type="dcterms:W3CDTF">2019-12-23T12:57:00Z</dcterms:modified>
</cp:coreProperties>
</file>