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61594263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5194B" w:rsidRDefault="004B2772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4B2772">
        <w:rPr>
          <w:sz w:val="28"/>
          <w:u w:val="single"/>
          <w:lang w:val="uk-UA"/>
        </w:rPr>
        <w:t>11.09.2020</w:t>
      </w:r>
      <w:r w:rsidR="005D5B8D" w:rsidRPr="007B18EE">
        <w:rPr>
          <w:sz w:val="28"/>
        </w:rPr>
        <w:t xml:space="preserve"> </w:t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="0045194B">
        <w:rPr>
          <w:sz w:val="28"/>
          <w:lang w:val="uk-UA"/>
        </w:rPr>
        <w:tab/>
      </w:r>
      <w:r w:rsidRPr="004B2772">
        <w:rPr>
          <w:sz w:val="28"/>
          <w:u w:val="single"/>
        </w:rPr>
        <w:t>№</w:t>
      </w:r>
      <w:r w:rsidR="0045194B">
        <w:rPr>
          <w:sz w:val="28"/>
          <w:u w:val="single"/>
          <w:lang w:val="uk-UA"/>
        </w:rPr>
        <w:t> </w:t>
      </w:r>
      <w:r w:rsidRPr="004B2772">
        <w:rPr>
          <w:sz w:val="28"/>
          <w:u w:val="single"/>
          <w:lang w:val="uk-UA"/>
        </w:rPr>
        <w:t>38-6/VII</w:t>
      </w:r>
    </w:p>
    <w:p w:rsidR="008278CE" w:rsidRDefault="008278CE" w:rsidP="008278CE">
      <w:pPr>
        <w:rPr>
          <w:sz w:val="28"/>
          <w:szCs w:val="28"/>
          <w:lang w:val="uk-UA"/>
        </w:rPr>
      </w:pPr>
      <w:bookmarkStart w:id="0" w:name="_GoBack"/>
      <w:bookmarkEnd w:id="0"/>
    </w:p>
    <w:p w:rsidR="00393858" w:rsidRPr="008278CE" w:rsidRDefault="00393858" w:rsidP="008278CE">
      <w:pPr>
        <w:rPr>
          <w:sz w:val="28"/>
          <w:szCs w:val="28"/>
          <w:lang w:val="uk-UA"/>
        </w:rPr>
      </w:pPr>
    </w:p>
    <w:p w:rsidR="008278CE" w:rsidRDefault="00393858" w:rsidP="008278CE">
      <w:pPr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Про відчуження об</w:t>
      </w:r>
      <w:r w:rsidR="008278CE" w:rsidRPr="008278CE">
        <w:rPr>
          <w:sz w:val="28"/>
          <w:szCs w:val="28"/>
        </w:rPr>
        <w:t>’</w:t>
      </w:r>
      <w:proofErr w:type="spellStart"/>
      <w:r w:rsidRPr="008278CE">
        <w:rPr>
          <w:sz w:val="28"/>
          <w:szCs w:val="28"/>
          <w:lang w:val="uk-UA"/>
        </w:rPr>
        <w:t>єктів</w:t>
      </w:r>
      <w:proofErr w:type="spellEnd"/>
    </w:p>
    <w:p w:rsidR="008278CE" w:rsidRDefault="00393858" w:rsidP="008278CE">
      <w:pPr>
        <w:rPr>
          <w:bCs/>
          <w:sz w:val="28"/>
          <w:szCs w:val="28"/>
          <w:lang w:val="uk-UA"/>
        </w:rPr>
      </w:pPr>
      <w:r w:rsidRPr="008278CE">
        <w:rPr>
          <w:bCs/>
          <w:sz w:val="28"/>
          <w:szCs w:val="28"/>
          <w:lang w:val="uk-UA"/>
        </w:rPr>
        <w:t>спільної власності територіальних</w:t>
      </w:r>
    </w:p>
    <w:p w:rsidR="008278CE" w:rsidRDefault="00393858" w:rsidP="008278CE">
      <w:pPr>
        <w:rPr>
          <w:bCs/>
          <w:sz w:val="28"/>
          <w:szCs w:val="28"/>
          <w:lang w:val="uk-UA"/>
        </w:rPr>
      </w:pPr>
      <w:r w:rsidRPr="008278CE">
        <w:rPr>
          <w:bCs/>
          <w:sz w:val="28"/>
          <w:szCs w:val="28"/>
          <w:lang w:val="uk-UA"/>
        </w:rPr>
        <w:t>громад сіл, селищ, міст</w:t>
      </w:r>
    </w:p>
    <w:p w:rsidR="00393858" w:rsidRPr="008278CE" w:rsidRDefault="00393858" w:rsidP="008278CE">
      <w:pPr>
        <w:rPr>
          <w:sz w:val="28"/>
          <w:szCs w:val="28"/>
          <w:lang w:val="uk-UA"/>
        </w:rPr>
      </w:pPr>
      <w:r w:rsidRPr="008278CE">
        <w:rPr>
          <w:bCs/>
          <w:sz w:val="28"/>
          <w:szCs w:val="28"/>
          <w:lang w:val="uk-UA"/>
        </w:rPr>
        <w:t>Черкаської області</w:t>
      </w:r>
    </w:p>
    <w:p w:rsidR="00393858" w:rsidRPr="008278CE" w:rsidRDefault="00393858" w:rsidP="008278CE">
      <w:pPr>
        <w:rPr>
          <w:sz w:val="28"/>
          <w:szCs w:val="28"/>
          <w:lang w:val="uk-UA"/>
        </w:rPr>
      </w:pPr>
    </w:p>
    <w:p w:rsidR="00393858" w:rsidRPr="008278CE" w:rsidRDefault="00393858" w:rsidP="008278CE">
      <w:pPr>
        <w:rPr>
          <w:sz w:val="28"/>
          <w:szCs w:val="28"/>
          <w:lang w:val="uk-UA"/>
        </w:rPr>
      </w:pPr>
    </w:p>
    <w:p w:rsidR="00B2024F" w:rsidRDefault="00393858" w:rsidP="00B2024F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 xml:space="preserve">Відповідно до </w:t>
      </w:r>
      <w:r w:rsidR="008D6495" w:rsidRPr="008278CE">
        <w:rPr>
          <w:sz w:val="28"/>
          <w:szCs w:val="28"/>
          <w:lang w:val="uk-UA"/>
        </w:rPr>
        <w:t>пункту 20 статті 43, частин п’ятої</w:t>
      </w:r>
      <w:r w:rsidR="00A00056" w:rsidRPr="008278CE">
        <w:rPr>
          <w:sz w:val="28"/>
          <w:szCs w:val="28"/>
          <w:lang w:val="uk-UA"/>
        </w:rPr>
        <w:t>, шостої</w:t>
      </w:r>
      <w:r w:rsidR="008D6495" w:rsidRPr="008278CE">
        <w:rPr>
          <w:sz w:val="28"/>
          <w:szCs w:val="28"/>
          <w:lang w:val="uk-UA"/>
        </w:rPr>
        <w:t xml:space="preserve"> статті 60 </w:t>
      </w:r>
      <w:r w:rsidRPr="008278CE">
        <w:rPr>
          <w:sz w:val="28"/>
          <w:szCs w:val="28"/>
          <w:lang w:val="uk-UA"/>
        </w:rPr>
        <w:t>Закону України "Про місцеве самоврядування в Україні"</w:t>
      </w:r>
      <w:r w:rsidR="00B74216" w:rsidRPr="008278CE">
        <w:rPr>
          <w:sz w:val="28"/>
          <w:szCs w:val="28"/>
          <w:lang w:val="uk-UA"/>
        </w:rPr>
        <w:t>, частини дев</w:t>
      </w:r>
      <w:r w:rsidR="008278CE" w:rsidRPr="008278CE">
        <w:rPr>
          <w:sz w:val="28"/>
          <w:szCs w:val="28"/>
          <w:lang w:val="uk-UA"/>
        </w:rPr>
        <w:t>’</w:t>
      </w:r>
      <w:r w:rsidR="00B74216" w:rsidRPr="008278CE">
        <w:rPr>
          <w:sz w:val="28"/>
          <w:szCs w:val="28"/>
          <w:lang w:val="uk-UA"/>
        </w:rPr>
        <w:t xml:space="preserve">ятої статті 111 Цивільного кодексу України, </w:t>
      </w:r>
      <w:r w:rsidR="003F5CAC" w:rsidRPr="008278CE">
        <w:rPr>
          <w:sz w:val="28"/>
          <w:szCs w:val="28"/>
          <w:lang w:val="uk-UA"/>
        </w:rPr>
        <w:t>частини першої статті 211, статей 212, 213 Господарського кодексу України</w:t>
      </w:r>
      <w:r w:rsidRPr="008278CE">
        <w:rPr>
          <w:sz w:val="28"/>
          <w:szCs w:val="28"/>
          <w:lang w:val="uk-UA"/>
        </w:rPr>
        <w:t>, рішень обласної ради</w:t>
      </w:r>
      <w:r w:rsidR="00807D37" w:rsidRPr="008278CE">
        <w:rPr>
          <w:sz w:val="28"/>
          <w:szCs w:val="28"/>
          <w:lang w:val="uk-UA"/>
        </w:rPr>
        <w:t xml:space="preserve"> </w:t>
      </w:r>
      <w:r w:rsidR="008D6495" w:rsidRPr="008278CE">
        <w:rPr>
          <w:sz w:val="28"/>
          <w:szCs w:val="28"/>
          <w:lang w:val="uk-UA"/>
        </w:rPr>
        <w:t>від 16.12.2016</w:t>
      </w:r>
      <w:r w:rsidR="008278CE">
        <w:rPr>
          <w:sz w:val="28"/>
          <w:szCs w:val="28"/>
          <w:lang w:val="uk-UA"/>
        </w:rPr>
        <w:br/>
      </w:r>
      <w:r w:rsidR="008D6495" w:rsidRPr="008278CE">
        <w:rPr>
          <w:sz w:val="28"/>
          <w:szCs w:val="28"/>
          <w:lang w:val="uk-UA"/>
        </w:rPr>
        <w:t>№</w:t>
      </w:r>
      <w:r w:rsidR="008278CE">
        <w:rPr>
          <w:sz w:val="28"/>
          <w:szCs w:val="28"/>
          <w:lang w:val="uk-UA"/>
        </w:rPr>
        <w:t> </w:t>
      </w:r>
      <w:r w:rsidR="008D6495" w:rsidRPr="008278CE">
        <w:rPr>
          <w:sz w:val="28"/>
          <w:szCs w:val="28"/>
          <w:lang w:val="uk-UA"/>
        </w:rPr>
        <w:t>10-18/VIІ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8278CE">
        <w:rPr>
          <w:sz w:val="28"/>
          <w:szCs w:val="28"/>
          <w:lang w:val="uk-UA"/>
        </w:rPr>
        <w:br/>
      </w:r>
      <w:r w:rsidR="00DD1000" w:rsidRPr="008278CE">
        <w:rPr>
          <w:sz w:val="28"/>
          <w:szCs w:val="28"/>
          <w:lang w:val="uk-UA"/>
        </w:rPr>
        <w:t xml:space="preserve">від </w:t>
      </w:r>
      <w:r w:rsidR="00B2024F">
        <w:rPr>
          <w:sz w:val="28"/>
          <w:szCs w:val="28"/>
          <w:lang w:val="uk-UA"/>
        </w:rPr>
        <w:t>12</w:t>
      </w:r>
      <w:r w:rsidR="00DD1000" w:rsidRPr="008278CE">
        <w:rPr>
          <w:sz w:val="28"/>
          <w:szCs w:val="28"/>
          <w:lang w:val="uk-UA"/>
        </w:rPr>
        <w:t>.0</w:t>
      </w:r>
      <w:r w:rsidR="00B2024F">
        <w:rPr>
          <w:sz w:val="28"/>
          <w:szCs w:val="28"/>
          <w:lang w:val="uk-UA"/>
        </w:rPr>
        <w:t>6</w:t>
      </w:r>
      <w:r w:rsidR="00DD1000" w:rsidRPr="008278CE">
        <w:rPr>
          <w:sz w:val="28"/>
          <w:szCs w:val="28"/>
          <w:lang w:val="uk-UA"/>
        </w:rPr>
        <w:t>.20</w:t>
      </w:r>
      <w:r w:rsidR="00B2024F">
        <w:rPr>
          <w:sz w:val="28"/>
          <w:szCs w:val="28"/>
          <w:lang w:val="uk-UA"/>
        </w:rPr>
        <w:t>20</w:t>
      </w:r>
      <w:r w:rsidR="00DD1000" w:rsidRPr="008278CE">
        <w:rPr>
          <w:sz w:val="28"/>
          <w:szCs w:val="28"/>
          <w:lang w:val="uk-UA"/>
        </w:rPr>
        <w:t xml:space="preserve"> №</w:t>
      </w:r>
      <w:r w:rsidR="00B2024F">
        <w:rPr>
          <w:sz w:val="28"/>
          <w:szCs w:val="28"/>
          <w:lang w:val="uk-UA"/>
        </w:rPr>
        <w:t> 37</w:t>
      </w:r>
      <w:r w:rsidR="00DD1000" w:rsidRPr="008278CE">
        <w:rPr>
          <w:sz w:val="28"/>
          <w:szCs w:val="28"/>
          <w:lang w:val="uk-UA"/>
        </w:rPr>
        <w:t>-1</w:t>
      </w:r>
      <w:r w:rsidR="00B2024F">
        <w:rPr>
          <w:sz w:val="28"/>
          <w:szCs w:val="28"/>
          <w:lang w:val="uk-UA"/>
        </w:rPr>
        <w:t>1</w:t>
      </w:r>
      <w:r w:rsidR="00DD1000" w:rsidRPr="008278CE">
        <w:rPr>
          <w:sz w:val="28"/>
          <w:szCs w:val="28"/>
          <w:lang w:val="uk-UA"/>
        </w:rPr>
        <w:t xml:space="preserve">/VIІ "Про Перелік суб’єктів </w:t>
      </w:r>
      <w:r w:rsidR="00B2024F">
        <w:rPr>
          <w:sz w:val="28"/>
          <w:szCs w:val="28"/>
          <w:lang w:val="uk-UA"/>
        </w:rPr>
        <w:t xml:space="preserve">господарювання </w:t>
      </w:r>
      <w:r w:rsidR="00DD1000" w:rsidRPr="008278CE">
        <w:rPr>
          <w:sz w:val="28"/>
          <w:szCs w:val="28"/>
          <w:lang w:val="uk-UA"/>
        </w:rPr>
        <w:t>та об’єктів спільної власності територіальних громад сіл, селищ, міст Черкаської області"</w:t>
      </w:r>
      <w:r w:rsidR="008D6495" w:rsidRPr="008278CE">
        <w:rPr>
          <w:sz w:val="28"/>
          <w:szCs w:val="28"/>
          <w:lang w:val="uk-UA"/>
        </w:rPr>
        <w:t xml:space="preserve">, </w:t>
      </w:r>
      <w:r w:rsidR="00DD1000" w:rsidRPr="008278CE">
        <w:rPr>
          <w:sz w:val="28"/>
          <w:szCs w:val="28"/>
          <w:lang w:val="uk-UA"/>
        </w:rPr>
        <w:t>від 11.10.2019 №</w:t>
      </w:r>
      <w:r w:rsidR="00B2024F">
        <w:rPr>
          <w:sz w:val="28"/>
          <w:szCs w:val="28"/>
          <w:lang w:val="uk-UA"/>
        </w:rPr>
        <w:t> </w:t>
      </w:r>
      <w:r w:rsidR="00DD1000" w:rsidRPr="008278CE">
        <w:rPr>
          <w:sz w:val="28"/>
          <w:szCs w:val="28"/>
          <w:lang w:val="uk-UA"/>
        </w:rPr>
        <w:t>32-14/VIІ "Про ліквідацію УМАНСЬКОГО КОМУНАЛЬНОГО ВИДАВНИЧО-ПОЛІГРАФІЧНОГО ПІДПРИЄМСТВА ЧЕРКАСЬКОЇ ОБЛАСНОЇ РАДИ",</w:t>
      </w:r>
      <w:r w:rsidRPr="008278CE">
        <w:rPr>
          <w:sz w:val="28"/>
          <w:szCs w:val="28"/>
          <w:lang w:val="uk-UA"/>
        </w:rPr>
        <w:t xml:space="preserve"> обласна рада</w:t>
      </w:r>
      <w:r w:rsidR="00B74216" w:rsidRPr="008278CE">
        <w:rPr>
          <w:sz w:val="28"/>
          <w:szCs w:val="28"/>
        </w:rPr>
        <w:t xml:space="preserve"> </w:t>
      </w:r>
      <w:r w:rsidRPr="008278CE">
        <w:rPr>
          <w:sz w:val="28"/>
          <w:szCs w:val="28"/>
          <w:lang w:val="uk-UA"/>
        </w:rPr>
        <w:t>в и р і ш и л а:</w:t>
      </w:r>
    </w:p>
    <w:p w:rsidR="00B2024F" w:rsidRDefault="00B2024F" w:rsidP="00B2024F">
      <w:pPr>
        <w:jc w:val="both"/>
        <w:rPr>
          <w:sz w:val="28"/>
          <w:szCs w:val="28"/>
          <w:lang w:val="uk-UA"/>
        </w:rPr>
      </w:pPr>
    </w:p>
    <w:p w:rsidR="003029A1" w:rsidRDefault="00B2024F" w:rsidP="00302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93858" w:rsidRPr="008278CE">
        <w:rPr>
          <w:sz w:val="28"/>
          <w:szCs w:val="28"/>
          <w:lang w:val="uk-UA"/>
        </w:rPr>
        <w:t>Надати</w:t>
      </w:r>
      <w:r w:rsidR="00B977D8" w:rsidRPr="008278CE">
        <w:rPr>
          <w:sz w:val="28"/>
          <w:szCs w:val="28"/>
          <w:lang w:val="uk-UA"/>
        </w:rPr>
        <w:t xml:space="preserve"> Уманському комунальному видавничо-поліграфічному підприємству Черкаської обласної ради (ідентифікаційний код юридичної особи 02469362)</w:t>
      </w:r>
      <w:r w:rsidR="00393858" w:rsidRPr="008278CE">
        <w:rPr>
          <w:sz w:val="28"/>
          <w:szCs w:val="28"/>
          <w:lang w:val="uk-UA"/>
        </w:rPr>
        <w:t xml:space="preserve"> дозвіл на відчуження </w:t>
      </w:r>
      <w:r w:rsidR="00B977D8" w:rsidRPr="008278CE">
        <w:rPr>
          <w:sz w:val="28"/>
          <w:szCs w:val="28"/>
          <w:lang w:val="uk-UA"/>
        </w:rPr>
        <w:t xml:space="preserve">нерухомого </w:t>
      </w:r>
      <w:r w:rsidR="00393858" w:rsidRPr="008278CE">
        <w:rPr>
          <w:sz w:val="28"/>
          <w:szCs w:val="28"/>
          <w:lang w:val="uk-UA"/>
        </w:rPr>
        <w:t>майна шляхом продажу</w:t>
      </w:r>
      <w:r>
        <w:rPr>
          <w:sz w:val="28"/>
          <w:szCs w:val="28"/>
          <w:lang w:val="uk-UA"/>
        </w:rPr>
        <w:br/>
      </w:r>
      <w:r w:rsidR="00393858" w:rsidRPr="008278CE">
        <w:rPr>
          <w:sz w:val="28"/>
          <w:szCs w:val="28"/>
          <w:lang w:val="uk-UA"/>
        </w:rPr>
        <w:t>на аукціоні</w:t>
      </w:r>
      <w:r w:rsidR="008D6495" w:rsidRPr="008278CE">
        <w:rPr>
          <w:sz w:val="28"/>
          <w:szCs w:val="28"/>
          <w:lang w:val="uk-UA"/>
        </w:rPr>
        <w:t xml:space="preserve"> нежитлових будівель</w:t>
      </w:r>
      <w:r w:rsidR="00393858" w:rsidRPr="008278CE">
        <w:rPr>
          <w:sz w:val="28"/>
          <w:szCs w:val="28"/>
          <w:lang w:val="uk-UA"/>
        </w:rPr>
        <w:t>, а саме:</w:t>
      </w:r>
      <w:r w:rsidR="00100E9C" w:rsidRPr="008278CE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а</w:t>
      </w:r>
      <w:r w:rsidR="00100E9C" w:rsidRPr="008278CE">
        <w:rPr>
          <w:sz w:val="28"/>
          <w:szCs w:val="28"/>
          <w:lang w:val="uk-UA"/>
        </w:rPr>
        <w:t xml:space="preserve"> будівл</w:t>
      </w:r>
      <w:r>
        <w:rPr>
          <w:sz w:val="28"/>
          <w:szCs w:val="28"/>
          <w:lang w:val="uk-UA"/>
        </w:rPr>
        <w:t>я</w:t>
      </w:r>
      <w:r w:rsidR="00100E9C" w:rsidRPr="008278CE">
        <w:rPr>
          <w:sz w:val="28"/>
          <w:szCs w:val="28"/>
          <w:lang w:val="uk-UA"/>
        </w:rPr>
        <w:t xml:space="preserve"> з прибудовами</w:t>
      </w:r>
      <w:r>
        <w:rPr>
          <w:sz w:val="28"/>
          <w:szCs w:val="28"/>
          <w:lang w:val="uk-UA"/>
        </w:rPr>
        <w:br/>
      </w:r>
      <w:r w:rsidR="00100E9C" w:rsidRPr="008278CE">
        <w:rPr>
          <w:sz w:val="28"/>
          <w:szCs w:val="28"/>
          <w:lang w:val="uk-UA"/>
        </w:rPr>
        <w:t>та підвалом (літ. А) площею 1538,4</w:t>
      </w:r>
      <w:r>
        <w:rPr>
          <w:sz w:val="28"/>
          <w:szCs w:val="28"/>
          <w:lang w:val="uk-UA"/>
        </w:rPr>
        <w:t> </w:t>
      </w:r>
      <w:r w:rsidR="00100E9C" w:rsidRPr="008278CE">
        <w:rPr>
          <w:sz w:val="28"/>
          <w:szCs w:val="28"/>
          <w:lang w:val="uk-UA"/>
        </w:rPr>
        <w:t>м</w:t>
      </w:r>
      <w:r w:rsidR="00100E9C" w:rsidRPr="008278CE">
        <w:rPr>
          <w:sz w:val="28"/>
          <w:szCs w:val="28"/>
          <w:vertAlign w:val="superscript"/>
          <w:lang w:val="uk-UA"/>
        </w:rPr>
        <w:t>2</w:t>
      </w:r>
      <w:r w:rsidR="00100E9C" w:rsidRPr="008278CE">
        <w:rPr>
          <w:sz w:val="28"/>
          <w:szCs w:val="28"/>
          <w:lang w:val="uk-UA"/>
        </w:rPr>
        <w:t xml:space="preserve">, </w:t>
      </w:r>
      <w:r w:rsidR="008D6495" w:rsidRPr="008278CE">
        <w:rPr>
          <w:sz w:val="28"/>
          <w:szCs w:val="28"/>
          <w:lang w:val="uk-UA"/>
        </w:rPr>
        <w:t>склад (літ.</w:t>
      </w:r>
      <w:r>
        <w:rPr>
          <w:sz w:val="28"/>
          <w:szCs w:val="28"/>
          <w:lang w:val="uk-UA"/>
        </w:rPr>
        <w:t xml:space="preserve"> </w:t>
      </w:r>
      <w:r w:rsidR="008D6495" w:rsidRPr="008278CE">
        <w:rPr>
          <w:sz w:val="28"/>
          <w:szCs w:val="28"/>
          <w:lang w:val="uk-UA"/>
        </w:rPr>
        <w:t xml:space="preserve">Б) </w:t>
      </w:r>
      <w:r w:rsidR="00DD1000" w:rsidRPr="008278CE">
        <w:rPr>
          <w:sz w:val="28"/>
          <w:szCs w:val="28"/>
          <w:lang w:val="uk-UA"/>
        </w:rPr>
        <w:t>площею 209,4</w:t>
      </w:r>
      <w:r>
        <w:rPr>
          <w:sz w:val="28"/>
          <w:szCs w:val="28"/>
          <w:lang w:val="uk-UA"/>
        </w:rPr>
        <w:t> </w:t>
      </w:r>
      <w:r w:rsidR="00DD1000" w:rsidRPr="008278CE">
        <w:rPr>
          <w:sz w:val="28"/>
          <w:szCs w:val="28"/>
          <w:lang w:val="uk-UA"/>
        </w:rPr>
        <w:t>м</w:t>
      </w:r>
      <w:r w:rsidR="00DD1000" w:rsidRPr="008278CE">
        <w:rPr>
          <w:sz w:val="28"/>
          <w:szCs w:val="28"/>
          <w:vertAlign w:val="superscript"/>
          <w:lang w:val="uk-UA"/>
        </w:rPr>
        <w:t>2</w:t>
      </w:r>
      <w:r w:rsidR="00DD1000" w:rsidRPr="008278CE">
        <w:rPr>
          <w:sz w:val="28"/>
          <w:szCs w:val="28"/>
          <w:lang w:val="uk-UA"/>
        </w:rPr>
        <w:t>, склад-гараж (літ. В) площею 209,0</w:t>
      </w:r>
      <w:r>
        <w:rPr>
          <w:sz w:val="28"/>
          <w:szCs w:val="28"/>
          <w:lang w:val="uk-UA"/>
        </w:rPr>
        <w:t> </w:t>
      </w:r>
      <w:r w:rsidR="00DD1000" w:rsidRPr="008278CE">
        <w:rPr>
          <w:sz w:val="28"/>
          <w:szCs w:val="28"/>
          <w:lang w:val="uk-UA"/>
        </w:rPr>
        <w:t>м</w:t>
      </w:r>
      <w:r w:rsidR="00DD1000" w:rsidRPr="008278CE">
        <w:rPr>
          <w:sz w:val="28"/>
          <w:szCs w:val="28"/>
          <w:vertAlign w:val="superscript"/>
          <w:lang w:val="uk-UA"/>
        </w:rPr>
        <w:t>2</w:t>
      </w:r>
      <w:r w:rsidR="00DD1000" w:rsidRPr="008278CE">
        <w:rPr>
          <w:sz w:val="28"/>
          <w:szCs w:val="28"/>
          <w:lang w:val="uk-UA"/>
        </w:rPr>
        <w:t>, вбиральн</w:t>
      </w:r>
      <w:r>
        <w:rPr>
          <w:sz w:val="28"/>
          <w:szCs w:val="28"/>
          <w:lang w:val="uk-UA"/>
        </w:rPr>
        <w:t>я</w:t>
      </w:r>
      <w:r w:rsidR="00DD1000" w:rsidRPr="008278CE">
        <w:rPr>
          <w:sz w:val="28"/>
          <w:szCs w:val="28"/>
          <w:lang w:val="uk-UA"/>
        </w:rPr>
        <w:t xml:space="preserve"> (літ. Г), склад </w:t>
      </w:r>
      <w:r>
        <w:rPr>
          <w:sz w:val="28"/>
          <w:szCs w:val="28"/>
          <w:lang w:val="uk-UA"/>
        </w:rPr>
        <w:t>(</w:t>
      </w:r>
      <w:r w:rsidR="00DD1000" w:rsidRPr="008278CE">
        <w:rPr>
          <w:sz w:val="28"/>
          <w:szCs w:val="28"/>
          <w:lang w:val="uk-UA"/>
        </w:rPr>
        <w:t xml:space="preserve">літ. Д), </w:t>
      </w:r>
      <w:proofErr w:type="spellStart"/>
      <w:r w:rsidR="00DD1000" w:rsidRPr="008278CE">
        <w:rPr>
          <w:sz w:val="28"/>
          <w:szCs w:val="28"/>
          <w:lang w:val="uk-UA"/>
        </w:rPr>
        <w:t>склад-гараж-ГСМ</w:t>
      </w:r>
      <w:proofErr w:type="spellEnd"/>
      <w:r w:rsidR="00DD1000" w:rsidRPr="008278CE">
        <w:rPr>
          <w:sz w:val="28"/>
          <w:szCs w:val="28"/>
          <w:lang w:val="uk-UA"/>
        </w:rPr>
        <w:t xml:space="preserve"> (літ. Е), склад (літ. Ж), навіс (літ. З), бесідка (літ. І), замощення ІІ</w:t>
      </w:r>
      <w:r w:rsidR="00B74216" w:rsidRPr="008278CE">
        <w:rPr>
          <w:sz w:val="28"/>
          <w:szCs w:val="28"/>
          <w:lang w:val="uk-UA"/>
        </w:rPr>
        <w:t>,</w:t>
      </w:r>
      <w:r w:rsidR="003029A1">
        <w:rPr>
          <w:sz w:val="28"/>
          <w:szCs w:val="28"/>
          <w:lang w:val="uk-UA"/>
        </w:rPr>
        <w:br/>
      </w:r>
      <w:r w:rsidR="00B74216" w:rsidRPr="008278CE">
        <w:rPr>
          <w:sz w:val="28"/>
          <w:szCs w:val="28"/>
          <w:lang w:val="uk-UA"/>
        </w:rPr>
        <w:t>огорожа 1, 2</w:t>
      </w:r>
      <w:r w:rsidR="003029A1">
        <w:rPr>
          <w:sz w:val="28"/>
          <w:szCs w:val="28"/>
          <w:lang w:val="uk-UA"/>
        </w:rPr>
        <w:t>.</w:t>
      </w:r>
    </w:p>
    <w:p w:rsidR="00222270" w:rsidRPr="008278CE" w:rsidRDefault="003029A1" w:rsidP="00302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</w:t>
      </w:r>
      <w:r w:rsidR="00222270" w:rsidRPr="008278CE">
        <w:rPr>
          <w:sz w:val="28"/>
          <w:szCs w:val="28"/>
          <w:lang w:val="uk-UA"/>
        </w:rPr>
        <w:t>становити, що:</w:t>
      </w:r>
    </w:p>
    <w:p w:rsidR="003F5CAC" w:rsidRPr="008278CE" w:rsidRDefault="00222270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1)</w:t>
      </w:r>
      <w:r w:rsidR="003029A1">
        <w:rPr>
          <w:sz w:val="28"/>
          <w:szCs w:val="28"/>
          <w:lang w:val="uk-UA"/>
        </w:rPr>
        <w:t> </w:t>
      </w:r>
      <w:r w:rsidR="003F5CAC" w:rsidRPr="008278CE">
        <w:rPr>
          <w:sz w:val="28"/>
          <w:szCs w:val="28"/>
          <w:lang w:val="uk-UA"/>
        </w:rPr>
        <w:t xml:space="preserve">нерухоме майно, зазначене </w:t>
      </w:r>
      <w:r w:rsidR="003029A1">
        <w:rPr>
          <w:sz w:val="28"/>
          <w:szCs w:val="28"/>
          <w:lang w:val="uk-UA"/>
        </w:rPr>
        <w:t>в</w:t>
      </w:r>
      <w:r w:rsidR="003F5CAC" w:rsidRPr="008278CE">
        <w:rPr>
          <w:sz w:val="28"/>
          <w:szCs w:val="28"/>
          <w:lang w:val="uk-UA"/>
        </w:rPr>
        <w:t xml:space="preserve"> пункті 1 цього рішення є одним лотом,</w:t>
      </w:r>
      <w:r w:rsidR="003029A1">
        <w:rPr>
          <w:sz w:val="28"/>
          <w:szCs w:val="28"/>
          <w:lang w:val="uk-UA"/>
        </w:rPr>
        <w:br/>
      </w:r>
      <w:r w:rsidR="003F5CAC" w:rsidRPr="008278CE">
        <w:rPr>
          <w:sz w:val="28"/>
          <w:szCs w:val="28"/>
          <w:lang w:val="uk-UA"/>
        </w:rPr>
        <w:t xml:space="preserve">що підлягає продажу та не підлягає </w:t>
      </w:r>
      <w:r w:rsidRPr="008278CE">
        <w:rPr>
          <w:sz w:val="28"/>
          <w:szCs w:val="28"/>
          <w:lang w:val="uk-UA"/>
        </w:rPr>
        <w:t>продажу частинами;</w:t>
      </w:r>
    </w:p>
    <w:p w:rsidR="00B90487" w:rsidRPr="008278CE" w:rsidRDefault="00222270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2)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процедуру продажу майна здійснити згідно з</w:t>
      </w:r>
      <w:r w:rsidR="003029A1">
        <w:rPr>
          <w:sz w:val="28"/>
          <w:szCs w:val="28"/>
          <w:lang w:val="uk-UA"/>
        </w:rPr>
        <w:t>і</w:t>
      </w:r>
      <w:r w:rsidRPr="008278CE">
        <w:rPr>
          <w:sz w:val="28"/>
          <w:szCs w:val="28"/>
          <w:lang w:val="uk-UA"/>
        </w:rPr>
        <w:t xml:space="preserve"> статтями 68</w:t>
      </w:r>
      <w:r w:rsidR="003029A1">
        <w:rPr>
          <w:sz w:val="28"/>
          <w:szCs w:val="28"/>
          <w:lang w:val="uk-UA"/>
        </w:rPr>
        <w:t>-</w:t>
      </w:r>
      <w:r w:rsidRPr="008278CE">
        <w:rPr>
          <w:sz w:val="28"/>
          <w:szCs w:val="28"/>
          <w:lang w:val="uk-UA"/>
        </w:rPr>
        <w:t>89 Кодексу України з процедур банкрутства;</w:t>
      </w:r>
    </w:p>
    <w:p w:rsidR="00B74216" w:rsidRPr="008278CE" w:rsidRDefault="003029A1" w:rsidP="008278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9D1C52" w:rsidRPr="008278CE">
        <w:rPr>
          <w:sz w:val="28"/>
          <w:szCs w:val="28"/>
          <w:lang w:val="uk-UA"/>
        </w:rPr>
        <w:t>початкова вартість продажу лота становить суму коштів у національній валюті, що визначена шляхом проведення незалежної експертної оцінки майна</w:t>
      </w:r>
      <w:r w:rsidR="00B90487" w:rsidRPr="008278CE">
        <w:rPr>
          <w:sz w:val="28"/>
          <w:szCs w:val="28"/>
          <w:lang w:val="uk-UA"/>
        </w:rPr>
        <w:t>;</w:t>
      </w:r>
    </w:p>
    <w:p w:rsidR="00B90487" w:rsidRPr="008278CE" w:rsidRDefault="00B90487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lastRenderedPageBreak/>
        <w:t>4)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аукціон з продажу лота проводиться без можливості зниження початкової ціни;</w:t>
      </w:r>
    </w:p>
    <w:p w:rsidR="00B90487" w:rsidRPr="008278CE" w:rsidRDefault="00B90487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5)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розмір мінімального кроку аукціону становить 1 відсоток початкової ціни лота;</w:t>
      </w:r>
    </w:p>
    <w:p w:rsidR="003416FD" w:rsidRPr="008278CE" w:rsidRDefault="00B90487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6)</w:t>
      </w:r>
      <w:r w:rsidR="003029A1">
        <w:rPr>
          <w:sz w:val="28"/>
          <w:szCs w:val="28"/>
          <w:lang w:val="uk-UA"/>
        </w:rPr>
        <w:t> </w:t>
      </w:r>
      <w:r w:rsidR="003416FD" w:rsidRPr="008278CE">
        <w:rPr>
          <w:sz w:val="28"/>
          <w:szCs w:val="28"/>
          <w:lang w:val="uk-UA"/>
        </w:rPr>
        <w:t>замовнику та операторам авторизованих електронних майданчиків забороняється встановлювати вимоги, вчиняти дії чи виявляти бездіяльність, що будь-яким чином порушують рівність учасників аукціону або допускають їх дискримінацію;</w:t>
      </w:r>
    </w:p>
    <w:p w:rsidR="003416FD" w:rsidRPr="008278CE" w:rsidRDefault="003416FD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7)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на аукціоні не може бути застосовано переважне право купівлі майна;</w:t>
      </w:r>
    </w:p>
    <w:p w:rsidR="003029A1" w:rsidRDefault="003416FD" w:rsidP="003029A1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8)</w:t>
      </w:r>
      <w:r w:rsidR="003029A1">
        <w:rPr>
          <w:sz w:val="28"/>
          <w:szCs w:val="28"/>
          <w:lang w:val="uk-UA"/>
        </w:rPr>
        <w:t> </w:t>
      </w:r>
      <w:r w:rsidR="00B90487" w:rsidRPr="008278CE">
        <w:rPr>
          <w:sz w:val="28"/>
          <w:szCs w:val="28"/>
          <w:lang w:val="uk-UA"/>
        </w:rPr>
        <w:t>умови договору купівлі</w:t>
      </w:r>
      <w:r w:rsidR="003029A1">
        <w:rPr>
          <w:sz w:val="28"/>
          <w:szCs w:val="28"/>
          <w:lang w:val="uk-UA"/>
        </w:rPr>
        <w:t>-</w:t>
      </w:r>
      <w:r w:rsidR="00B90487" w:rsidRPr="008278CE">
        <w:rPr>
          <w:sz w:val="28"/>
          <w:szCs w:val="28"/>
          <w:lang w:val="uk-UA"/>
        </w:rPr>
        <w:t>продажу лоту не можуть передбачати розстрочення або відстрочення платежів за придбане майно.</w:t>
      </w:r>
    </w:p>
    <w:p w:rsidR="003029A1" w:rsidRPr="003029A1" w:rsidRDefault="003029A1" w:rsidP="003029A1">
      <w:pPr>
        <w:jc w:val="both"/>
        <w:rPr>
          <w:sz w:val="20"/>
          <w:szCs w:val="20"/>
          <w:lang w:val="uk-UA"/>
        </w:rPr>
      </w:pPr>
    </w:p>
    <w:p w:rsidR="00B90487" w:rsidRPr="008278CE" w:rsidRDefault="003029A1" w:rsidP="00302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90487" w:rsidRPr="008278CE">
        <w:rPr>
          <w:sz w:val="28"/>
          <w:szCs w:val="28"/>
          <w:lang w:val="uk-UA"/>
        </w:rPr>
        <w:t>Уповноважити:</w:t>
      </w:r>
    </w:p>
    <w:p w:rsidR="00B90487" w:rsidRPr="008278CE" w:rsidRDefault="003416FD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1)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голову ліквідаційної комісії:</w:t>
      </w:r>
    </w:p>
    <w:p w:rsidR="003416FD" w:rsidRPr="008278CE" w:rsidRDefault="003416FD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-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виступати замовником аукціону;</w:t>
      </w:r>
    </w:p>
    <w:p w:rsidR="003416FD" w:rsidRPr="008278CE" w:rsidRDefault="003416FD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-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 xml:space="preserve">підписувати договір </w:t>
      </w:r>
      <w:r w:rsidR="00985E97" w:rsidRPr="008278CE">
        <w:rPr>
          <w:sz w:val="28"/>
          <w:szCs w:val="28"/>
          <w:lang w:val="uk-UA"/>
        </w:rPr>
        <w:t>про проведення аукціону;</w:t>
      </w:r>
    </w:p>
    <w:p w:rsidR="00985E97" w:rsidRPr="008278CE" w:rsidRDefault="00985E97" w:rsidP="008278CE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-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>підписувати договір купівлі</w:t>
      </w:r>
      <w:r w:rsidR="003029A1">
        <w:rPr>
          <w:sz w:val="28"/>
          <w:szCs w:val="28"/>
          <w:lang w:val="uk-UA"/>
        </w:rPr>
        <w:t>-</w:t>
      </w:r>
      <w:r w:rsidRPr="008278CE">
        <w:rPr>
          <w:sz w:val="28"/>
          <w:szCs w:val="28"/>
          <w:lang w:val="uk-UA"/>
        </w:rPr>
        <w:t>продажу нерухомого майна, зазначеного</w:t>
      </w:r>
      <w:r w:rsidR="003029A1">
        <w:rPr>
          <w:sz w:val="28"/>
          <w:szCs w:val="28"/>
          <w:lang w:val="uk-UA"/>
        </w:rPr>
        <w:br/>
        <w:t>в</w:t>
      </w:r>
      <w:r w:rsidRPr="008278CE">
        <w:rPr>
          <w:sz w:val="28"/>
          <w:szCs w:val="28"/>
          <w:lang w:val="uk-UA"/>
        </w:rPr>
        <w:t xml:space="preserve"> пункті 1 цього рішення;</w:t>
      </w:r>
    </w:p>
    <w:p w:rsidR="003029A1" w:rsidRDefault="00985E97" w:rsidP="003029A1">
      <w:pPr>
        <w:ind w:firstLine="709"/>
        <w:jc w:val="both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2)</w:t>
      </w:r>
      <w:r w:rsidR="003029A1">
        <w:rPr>
          <w:sz w:val="28"/>
          <w:szCs w:val="28"/>
          <w:lang w:val="uk-UA"/>
        </w:rPr>
        <w:t> </w:t>
      </w:r>
      <w:r w:rsidRPr="008278CE">
        <w:rPr>
          <w:sz w:val="28"/>
          <w:szCs w:val="28"/>
          <w:lang w:val="uk-UA"/>
        </w:rPr>
        <w:t xml:space="preserve">голову обласної ради підписувати документи, що </w:t>
      </w:r>
      <w:proofErr w:type="spellStart"/>
      <w:r w:rsidRPr="008278CE">
        <w:rPr>
          <w:sz w:val="28"/>
          <w:szCs w:val="28"/>
          <w:lang w:val="uk-UA"/>
        </w:rPr>
        <w:t>пов</w:t>
      </w:r>
      <w:proofErr w:type="spellEnd"/>
      <w:r w:rsidR="003029A1" w:rsidRPr="003029A1">
        <w:rPr>
          <w:sz w:val="28"/>
          <w:szCs w:val="28"/>
        </w:rPr>
        <w:t>’</w:t>
      </w:r>
      <w:proofErr w:type="spellStart"/>
      <w:r w:rsidRPr="008278CE">
        <w:rPr>
          <w:sz w:val="28"/>
          <w:szCs w:val="28"/>
          <w:lang w:val="uk-UA"/>
        </w:rPr>
        <w:t>язані</w:t>
      </w:r>
      <w:proofErr w:type="spellEnd"/>
      <w:r w:rsidR="003029A1">
        <w:rPr>
          <w:sz w:val="28"/>
          <w:szCs w:val="28"/>
          <w:lang w:val="uk-UA"/>
        </w:rPr>
        <w:br/>
      </w:r>
      <w:r w:rsidRPr="008278CE">
        <w:rPr>
          <w:sz w:val="28"/>
          <w:szCs w:val="28"/>
          <w:lang w:val="uk-UA"/>
        </w:rPr>
        <w:t>з виконанням цього рішення.</w:t>
      </w:r>
    </w:p>
    <w:p w:rsidR="003029A1" w:rsidRPr="003029A1" w:rsidRDefault="003029A1" w:rsidP="003029A1">
      <w:pPr>
        <w:jc w:val="both"/>
        <w:rPr>
          <w:sz w:val="20"/>
          <w:szCs w:val="20"/>
          <w:lang w:val="uk-UA"/>
        </w:rPr>
      </w:pPr>
    </w:p>
    <w:p w:rsidR="00393858" w:rsidRPr="008278CE" w:rsidRDefault="003029A1" w:rsidP="00302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AC0C58" w:rsidRPr="008278CE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</w:t>
      </w:r>
      <w:r w:rsidR="00393858" w:rsidRPr="008278CE">
        <w:rPr>
          <w:sz w:val="28"/>
          <w:szCs w:val="28"/>
          <w:lang w:val="uk-UA"/>
        </w:rPr>
        <w:t xml:space="preserve"> та управління майном виконавчого апарату обласної ради.</w:t>
      </w:r>
    </w:p>
    <w:p w:rsidR="00393858" w:rsidRPr="008278CE" w:rsidRDefault="00393858" w:rsidP="003029A1">
      <w:pPr>
        <w:jc w:val="both"/>
        <w:rPr>
          <w:sz w:val="28"/>
          <w:szCs w:val="28"/>
          <w:lang w:val="uk-UA"/>
        </w:rPr>
      </w:pPr>
    </w:p>
    <w:p w:rsidR="00AC0C58" w:rsidRPr="008278CE" w:rsidRDefault="00AC0C58" w:rsidP="003029A1">
      <w:pPr>
        <w:jc w:val="both"/>
        <w:rPr>
          <w:sz w:val="28"/>
          <w:szCs w:val="28"/>
          <w:lang w:val="uk-UA"/>
        </w:rPr>
      </w:pPr>
    </w:p>
    <w:p w:rsidR="00AC0C58" w:rsidRPr="008278CE" w:rsidRDefault="00AC0C58" w:rsidP="003029A1">
      <w:pPr>
        <w:jc w:val="both"/>
        <w:rPr>
          <w:sz w:val="28"/>
          <w:szCs w:val="28"/>
          <w:lang w:val="uk-UA"/>
        </w:rPr>
      </w:pPr>
    </w:p>
    <w:p w:rsidR="00985E97" w:rsidRPr="008278CE" w:rsidRDefault="00985E97" w:rsidP="003029A1">
      <w:pPr>
        <w:jc w:val="both"/>
        <w:rPr>
          <w:sz w:val="28"/>
          <w:szCs w:val="28"/>
          <w:lang w:val="uk-UA"/>
        </w:rPr>
      </w:pPr>
    </w:p>
    <w:p w:rsidR="00985E97" w:rsidRPr="008278CE" w:rsidRDefault="00985E97" w:rsidP="003029A1">
      <w:pPr>
        <w:jc w:val="both"/>
        <w:rPr>
          <w:sz w:val="28"/>
          <w:szCs w:val="28"/>
          <w:lang w:val="uk-UA"/>
        </w:rPr>
      </w:pPr>
    </w:p>
    <w:p w:rsidR="00007441" w:rsidRPr="008278CE" w:rsidRDefault="00AC0C58" w:rsidP="003029A1">
      <w:pPr>
        <w:outlineLvl w:val="0"/>
        <w:rPr>
          <w:sz w:val="28"/>
          <w:szCs w:val="28"/>
          <w:lang w:val="uk-UA"/>
        </w:rPr>
      </w:pPr>
      <w:r w:rsidRPr="008278CE">
        <w:rPr>
          <w:sz w:val="28"/>
          <w:szCs w:val="28"/>
          <w:lang w:val="uk-UA"/>
        </w:rPr>
        <w:t>Голова</w:t>
      </w:r>
      <w:r w:rsidR="003029A1">
        <w:rPr>
          <w:sz w:val="28"/>
          <w:szCs w:val="28"/>
          <w:lang w:val="uk-UA"/>
        </w:rPr>
        <w:tab/>
      </w:r>
      <w:r w:rsidR="003029A1">
        <w:rPr>
          <w:sz w:val="28"/>
          <w:szCs w:val="28"/>
          <w:lang w:val="uk-UA"/>
        </w:rPr>
        <w:tab/>
      </w:r>
      <w:r w:rsidR="003029A1">
        <w:rPr>
          <w:sz w:val="28"/>
          <w:szCs w:val="28"/>
          <w:lang w:val="uk-UA"/>
        </w:rPr>
        <w:tab/>
      </w:r>
      <w:r w:rsidRPr="008278CE">
        <w:rPr>
          <w:sz w:val="28"/>
          <w:szCs w:val="28"/>
          <w:lang w:val="uk-UA"/>
        </w:rPr>
        <w:tab/>
      </w:r>
      <w:r w:rsidRPr="008278CE">
        <w:rPr>
          <w:sz w:val="28"/>
          <w:szCs w:val="28"/>
          <w:lang w:val="uk-UA"/>
        </w:rPr>
        <w:tab/>
      </w:r>
      <w:r w:rsidRPr="008278CE">
        <w:rPr>
          <w:sz w:val="28"/>
          <w:szCs w:val="28"/>
          <w:lang w:val="uk-UA"/>
        </w:rPr>
        <w:tab/>
      </w:r>
      <w:r w:rsidRPr="008278CE">
        <w:rPr>
          <w:sz w:val="28"/>
          <w:szCs w:val="28"/>
          <w:lang w:val="uk-UA"/>
        </w:rPr>
        <w:tab/>
      </w:r>
      <w:r w:rsidRPr="008278CE">
        <w:rPr>
          <w:sz w:val="28"/>
          <w:szCs w:val="28"/>
          <w:lang w:val="uk-UA"/>
        </w:rPr>
        <w:tab/>
      </w:r>
      <w:r w:rsidRPr="008278CE">
        <w:rPr>
          <w:sz w:val="28"/>
          <w:szCs w:val="28"/>
          <w:lang w:val="uk-UA"/>
        </w:rPr>
        <w:tab/>
        <w:t>А. ПІДГОРНИЙ</w:t>
      </w:r>
    </w:p>
    <w:sectPr w:rsidR="00007441" w:rsidRPr="008278CE" w:rsidSect="008278C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DB" w:rsidRDefault="00E871DB" w:rsidP="00985E97">
      <w:r>
        <w:separator/>
      </w:r>
    </w:p>
  </w:endnote>
  <w:endnote w:type="continuationSeparator" w:id="0">
    <w:p w:rsidR="00E871DB" w:rsidRDefault="00E871DB" w:rsidP="0098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DB" w:rsidRDefault="00E871DB" w:rsidP="00985E97">
      <w:r>
        <w:separator/>
      </w:r>
    </w:p>
  </w:footnote>
  <w:footnote w:type="continuationSeparator" w:id="0">
    <w:p w:rsidR="00E871DB" w:rsidRDefault="00E871DB" w:rsidP="0098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586397"/>
      <w:docPartObj>
        <w:docPartGallery w:val="Page Numbers (Top of Page)"/>
        <w:docPartUnique/>
      </w:docPartObj>
    </w:sdtPr>
    <w:sdtContent>
      <w:p w:rsidR="00985E97" w:rsidRDefault="00F2076C">
        <w:pPr>
          <w:pStyle w:val="a3"/>
          <w:jc w:val="center"/>
        </w:pPr>
        <w:r>
          <w:fldChar w:fldCharType="begin"/>
        </w:r>
        <w:r w:rsidR="00985E97">
          <w:instrText>PAGE   \* MERGEFORMAT</w:instrText>
        </w:r>
        <w:r>
          <w:fldChar w:fldCharType="separate"/>
        </w:r>
        <w:r w:rsidR="0045194B">
          <w:rPr>
            <w:noProof/>
          </w:rPr>
          <w:t>2</w:t>
        </w:r>
        <w:r>
          <w:fldChar w:fldCharType="end"/>
        </w:r>
      </w:p>
    </w:sdtContent>
  </w:sdt>
  <w:p w:rsidR="00985E97" w:rsidRDefault="00985E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1FF9"/>
    <w:multiLevelType w:val="hybridMultilevel"/>
    <w:tmpl w:val="12F6B502"/>
    <w:lvl w:ilvl="0" w:tplc="7D627B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55996"/>
    <w:rsid w:val="00093A0D"/>
    <w:rsid w:val="00100E9C"/>
    <w:rsid w:val="00211C25"/>
    <w:rsid w:val="00222270"/>
    <w:rsid w:val="002E3B24"/>
    <w:rsid w:val="0030133B"/>
    <w:rsid w:val="003029A1"/>
    <w:rsid w:val="003416FD"/>
    <w:rsid w:val="003521DB"/>
    <w:rsid w:val="00393858"/>
    <w:rsid w:val="00397915"/>
    <w:rsid w:val="003C3143"/>
    <w:rsid w:val="003F5CAC"/>
    <w:rsid w:val="0045194B"/>
    <w:rsid w:val="00497490"/>
    <w:rsid w:val="004B2772"/>
    <w:rsid w:val="005D5B8D"/>
    <w:rsid w:val="0075081E"/>
    <w:rsid w:val="00766EC8"/>
    <w:rsid w:val="007A1FBA"/>
    <w:rsid w:val="00807D37"/>
    <w:rsid w:val="008278CE"/>
    <w:rsid w:val="008D6495"/>
    <w:rsid w:val="0093691C"/>
    <w:rsid w:val="00985E97"/>
    <w:rsid w:val="009D1C52"/>
    <w:rsid w:val="00A00056"/>
    <w:rsid w:val="00AC0C58"/>
    <w:rsid w:val="00B2024F"/>
    <w:rsid w:val="00B41049"/>
    <w:rsid w:val="00B56F3D"/>
    <w:rsid w:val="00B74216"/>
    <w:rsid w:val="00B90487"/>
    <w:rsid w:val="00B977D8"/>
    <w:rsid w:val="00CA5172"/>
    <w:rsid w:val="00CD6790"/>
    <w:rsid w:val="00D401B8"/>
    <w:rsid w:val="00DD1000"/>
    <w:rsid w:val="00E871DB"/>
    <w:rsid w:val="00F10628"/>
    <w:rsid w:val="00F2076C"/>
    <w:rsid w:val="00FC1A6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85E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5E9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2020-09-14T10:11:00Z</cp:lastPrinted>
  <dcterms:created xsi:type="dcterms:W3CDTF">2020-09-14T10:11:00Z</dcterms:created>
  <dcterms:modified xsi:type="dcterms:W3CDTF">2020-09-14T10:11:00Z</dcterms:modified>
</cp:coreProperties>
</file>