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6F" w:rsidRPr="00942F6F" w:rsidRDefault="00942F6F" w:rsidP="00942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42F6F">
        <w:rPr>
          <w:rFonts w:ascii="UkrainianPeterburg" w:eastAsia="Times New Roman" w:hAnsi="UkrainianPeterburg" w:cs="Times New Roman"/>
          <w:b/>
          <w:sz w:val="10"/>
          <w:szCs w:val="24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80951110" r:id="rId6"/>
        </w:object>
      </w:r>
    </w:p>
    <w:p w:rsidR="00942F6F" w:rsidRPr="00942F6F" w:rsidRDefault="00942F6F" w:rsidP="00942F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2F6F">
        <w:rPr>
          <w:rFonts w:ascii="Times New Roman" w:eastAsia="Times New Roman" w:hAnsi="Times New Roman" w:cs="Times New Roman"/>
          <w:sz w:val="28"/>
          <w:szCs w:val="28"/>
        </w:rPr>
        <w:t>ЧЕРКАСЬКА ОБЛАСНА РАДА</w:t>
      </w:r>
    </w:p>
    <w:p w:rsidR="00942F6F" w:rsidRPr="00942F6F" w:rsidRDefault="00942F6F" w:rsidP="00942F6F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6F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2F6F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42F6F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942F6F" w:rsidRPr="00942F6F" w:rsidRDefault="00942F6F" w:rsidP="00942F6F">
      <w:pPr>
        <w:spacing w:before="120" w:after="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F6F" w:rsidRPr="00942F6F" w:rsidRDefault="004C382C" w:rsidP="00942F6F">
      <w:pPr>
        <w:spacing w:before="120" w:after="0" w:line="240" w:lineRule="atLeast"/>
        <w:ind w:right="-1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4C382C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23.04.2021</w:t>
      </w:r>
      <w:r w:rsidR="00942F6F" w:rsidRPr="00942F6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№ </w:t>
      </w:r>
      <w:r w:rsidRPr="004C382C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6-43</w:t>
      </w:r>
      <w:r w:rsidR="00942F6F" w:rsidRPr="004C382C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/VIII</w:t>
      </w:r>
    </w:p>
    <w:p w:rsidR="00630FD5" w:rsidRPr="00630FD5" w:rsidRDefault="00630FD5" w:rsidP="00630FD5">
      <w:pPr>
        <w:spacing w:before="120" w:after="0" w:line="240" w:lineRule="atLeast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54A94" w:rsidRDefault="00154A94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</w:p>
    <w:p w:rsidR="00154A94" w:rsidRPr="00630FD5" w:rsidRDefault="00154A94" w:rsidP="00154A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</w:pPr>
      <w:r w:rsidRPr="00630FD5">
        <w:rPr>
          <w:rFonts w:ascii="Times New Roman" w:eastAsia="Times New Roman" w:hAnsi="Times New Roman" w:cs="Times New Roman"/>
          <w:iCs/>
          <w:sz w:val="28"/>
          <w:szCs w:val="28"/>
          <w:lang w:eastAsia="en-US" w:bidi="uk-UA"/>
        </w:rPr>
        <w:t>Про</w:t>
      </w:r>
      <w:r w:rsidRPr="00630FD5">
        <w:rPr>
          <w:rFonts w:ascii="Times New Roman" w:eastAsia="Times New Roman" w:hAnsi="Times New Roman" w:cs="Times New Roman"/>
          <w:b/>
          <w:iCs/>
          <w:sz w:val="28"/>
          <w:szCs w:val="28"/>
          <w:lang w:eastAsia="en-US" w:bidi="uk-UA"/>
        </w:rPr>
        <w:t xml:space="preserve"> </w:t>
      </w:r>
      <w:proofErr w:type="spellStart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>звернення</w:t>
      </w:r>
      <w:proofErr w:type="spellEnd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 xml:space="preserve"> </w:t>
      </w:r>
      <w:proofErr w:type="spellStart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>депутатів</w:t>
      </w:r>
      <w:proofErr w:type="spellEnd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 xml:space="preserve"> </w:t>
      </w:r>
    </w:p>
    <w:p w:rsidR="00154A94" w:rsidRPr="00630FD5" w:rsidRDefault="00154A94" w:rsidP="00154A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</w:pPr>
      <w:proofErr w:type="spellStart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>Черкаської</w:t>
      </w:r>
      <w:proofErr w:type="spellEnd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 xml:space="preserve"> </w:t>
      </w:r>
      <w:proofErr w:type="spellStart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>обласної</w:t>
      </w:r>
      <w:proofErr w:type="spellEnd"/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 xml:space="preserve"> </w:t>
      </w:r>
    </w:p>
    <w:p w:rsidR="00154A94" w:rsidRDefault="00154A94" w:rsidP="00154A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</w:pPr>
      <w:r w:rsidRPr="00630FD5">
        <w:rPr>
          <w:rFonts w:ascii="Times New Roman" w:eastAsia="Times New Roman" w:hAnsi="Times New Roman" w:cs="Times New Roman"/>
          <w:bCs/>
          <w:sz w:val="28"/>
          <w:szCs w:val="28"/>
          <w:lang w:eastAsia="en-US" w:bidi="uk-UA"/>
        </w:rPr>
        <w:t xml:space="preserve">ради 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 xml:space="preserve">Кабінету Міністрів України </w:t>
      </w:r>
    </w:p>
    <w:p w:rsidR="00154A94" w:rsidRPr="00630FD5" w:rsidRDefault="00154A94" w:rsidP="00154A9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>та Верховної Ради України</w:t>
      </w:r>
    </w:p>
    <w:p w:rsidR="00154A94" w:rsidRDefault="00154A94" w:rsidP="00154A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</w:pPr>
      <w:r w:rsidRPr="00630FD5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 xml:space="preserve">щодо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 xml:space="preserve">внесення змін до законодавства України </w:t>
      </w:r>
    </w:p>
    <w:p w:rsidR="00154A94" w:rsidRDefault="00154A94" w:rsidP="00154A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 xml:space="preserve">з питань пенсійного забезпечення осіб, </w:t>
      </w:r>
    </w:p>
    <w:p w:rsidR="00154A94" w:rsidRDefault="00154A94" w:rsidP="00154A9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uk-UA"/>
        </w:rPr>
        <w:t>звільнених з військової служби та деяких інших осіб</w:t>
      </w:r>
    </w:p>
    <w:p w:rsidR="00154A94" w:rsidRDefault="00154A94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</w:p>
    <w:p w:rsidR="00154A94" w:rsidRDefault="00154A94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</w:p>
    <w:p w:rsidR="00154A94" w:rsidRDefault="00154A94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</w:p>
    <w:p w:rsidR="00154A94" w:rsidRPr="00630FD5" w:rsidRDefault="00154A94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FD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частини 2 статті 43 Закону України «Про мі</w:t>
      </w:r>
      <w:r w:rsidR="004C3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сцеве самоврядування в Україні» </w:t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обласна рада в и р і ш и л а:</w:t>
      </w: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025691">
      <w:pPr>
        <w:widowControl w:val="0"/>
        <w:autoSpaceDE w:val="0"/>
        <w:autoSpaceDN w:val="0"/>
        <w:spacing w:after="0" w:line="240" w:lineRule="auto"/>
        <w:ind w:right="227" w:firstLine="84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630FD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звернутися</w:t>
      </w:r>
      <w:r w:rsidRPr="00630F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 xml:space="preserve"> </w:t>
      </w:r>
      <w:r w:rsidR="00025691" w:rsidRPr="0002569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до Кабінету Міністрів України та Верховної Ради України</w:t>
      </w:r>
      <w:r w:rsidR="0002569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 </w:t>
      </w:r>
      <w:r w:rsidR="00025691" w:rsidRPr="00025691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 xml:space="preserve">щодо внесення змін до законодавства України з питань пенсійного забезпечення осіб, звільнених з військової служби та деяких інших осіб </w:t>
      </w:r>
      <w:r w:rsidRPr="00630FD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(текст звернення додається).</w:t>
      </w: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Голова</w:t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630F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  <w:t>А. ПІДГОРНИЙ</w:t>
      </w: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Pr="00630FD5" w:rsidRDefault="00630FD5" w:rsidP="00630FD5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30FD5" w:rsidRDefault="00630FD5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30FD5" w:rsidRDefault="00630FD5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5691" w:rsidRDefault="00025691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C382C" w:rsidRDefault="004C382C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C382C" w:rsidRDefault="004C382C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C382C" w:rsidRDefault="004C382C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4C382C" w:rsidRPr="004C382C" w:rsidRDefault="004C382C" w:rsidP="00BB332D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025691" w:rsidRDefault="00025691" w:rsidP="000256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25691" w:rsidRPr="00025691" w:rsidRDefault="00025691" w:rsidP="0002569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256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Додаток </w:t>
      </w:r>
    </w:p>
    <w:p w:rsidR="00025691" w:rsidRPr="00025691" w:rsidRDefault="00025691" w:rsidP="0002569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256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до рішення обласної ради </w:t>
      </w:r>
    </w:p>
    <w:p w:rsidR="00025691" w:rsidRPr="00E70A44" w:rsidRDefault="004C382C" w:rsidP="0002569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 23.04.</w:t>
      </w:r>
      <w:r w:rsidR="00025691" w:rsidRPr="00E70A4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2021</w:t>
      </w:r>
      <w:r w:rsidR="00025691" w:rsidRPr="000256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6-43/</w:t>
      </w:r>
      <w:r w:rsidR="00025691" w:rsidRPr="0002569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VII</w:t>
      </w:r>
      <w:r w:rsidR="00025691" w:rsidRPr="0002569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</w:p>
    <w:p w:rsidR="00044090" w:rsidRDefault="00044090" w:rsidP="00FD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090" w:rsidRDefault="00044090" w:rsidP="00FD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090" w:rsidRDefault="00044090" w:rsidP="00FD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2D" w:rsidRPr="00E70A44" w:rsidRDefault="00BB332D" w:rsidP="00FD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A44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456DF" w:rsidRPr="00E70A44" w:rsidRDefault="00BB332D" w:rsidP="00FD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A44">
        <w:rPr>
          <w:rFonts w:ascii="Times New Roman" w:hAnsi="Times New Roman" w:cs="Times New Roman"/>
          <w:b/>
          <w:sz w:val="28"/>
          <w:szCs w:val="28"/>
          <w:lang w:val="uk-UA"/>
        </w:rPr>
        <w:t>до Кабінету Міністрів України та Верховної Ради України щодо</w:t>
      </w:r>
      <w:r w:rsidR="00273EFB" w:rsidRPr="00E7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законодавства України з питань пенсійного забезпечення </w:t>
      </w:r>
      <w:r w:rsidR="009456DF" w:rsidRPr="00E70A44">
        <w:rPr>
          <w:rFonts w:ascii="Times New Roman" w:hAnsi="Times New Roman" w:cs="Times New Roman"/>
          <w:b/>
          <w:sz w:val="28"/>
          <w:szCs w:val="28"/>
          <w:lang w:val="uk-UA"/>
        </w:rPr>
        <w:t>осіб</w:t>
      </w:r>
      <w:r w:rsidR="004C38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456DF" w:rsidRPr="00E7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звільнених з військової служби</w:t>
      </w:r>
      <w:r w:rsidR="004C38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456DF" w:rsidRPr="00E7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деяких</w:t>
      </w:r>
      <w:r w:rsidR="00433D40" w:rsidRPr="00E70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інших осіб</w:t>
      </w:r>
    </w:p>
    <w:p w:rsidR="00FD7930" w:rsidRPr="00E70A44" w:rsidRDefault="00FD7930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2D" w:rsidRPr="00025691" w:rsidRDefault="00BB332D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AB6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433D40" w:rsidRPr="00644AB6">
        <w:rPr>
          <w:rFonts w:ascii="Times New Roman" w:hAnsi="Times New Roman" w:cs="Times New Roman"/>
          <w:sz w:val="28"/>
          <w:szCs w:val="28"/>
          <w:lang w:val="uk-UA"/>
        </w:rPr>
        <w:t>Черкаської</w:t>
      </w:r>
      <w:r w:rsidRPr="00644AB6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FD79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44AB6">
        <w:rPr>
          <w:rFonts w:ascii="Times New Roman" w:hAnsi="Times New Roman" w:cs="Times New Roman"/>
          <w:sz w:val="28"/>
          <w:szCs w:val="28"/>
          <w:lang w:val="uk-UA"/>
        </w:rPr>
        <w:t xml:space="preserve">ади, </w:t>
      </w:r>
      <w:r w:rsidR="00D1346C">
        <w:rPr>
          <w:rFonts w:ascii="Times New Roman" w:hAnsi="Times New Roman" w:cs="Times New Roman"/>
          <w:sz w:val="28"/>
          <w:szCs w:val="28"/>
          <w:lang w:val="uk-UA"/>
        </w:rPr>
        <w:t xml:space="preserve">наголошуємо на </w:t>
      </w:r>
      <w:r w:rsidR="00ED6E5D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134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D6E5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346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D6E5D" w:rsidRPr="00ED6E5D">
        <w:rPr>
          <w:rFonts w:ascii="Times New Roman" w:hAnsi="Times New Roman" w:cs="Times New Roman"/>
          <w:sz w:val="28"/>
          <w:szCs w:val="28"/>
          <w:lang w:val="uk-UA"/>
        </w:rPr>
        <w:t>покращення матеріального становища військових пенсіонерів та інших осіб,</w:t>
      </w:r>
      <w:r w:rsidR="00957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3F8" w:rsidRPr="009573F8">
        <w:rPr>
          <w:rFonts w:ascii="Times New Roman" w:hAnsi="Times New Roman" w:cs="Times New Roman"/>
          <w:sz w:val="28"/>
          <w:szCs w:val="28"/>
          <w:lang w:val="uk-UA"/>
        </w:rPr>
        <w:t>звільнених з військової служби</w:t>
      </w:r>
      <w:r w:rsidR="00D1346C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957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E5D">
        <w:rPr>
          <w:rFonts w:ascii="Times New Roman" w:hAnsi="Times New Roman" w:cs="Times New Roman"/>
          <w:sz w:val="28"/>
          <w:szCs w:val="28"/>
          <w:lang w:val="uk-UA"/>
        </w:rPr>
        <w:t>стурбовані ситуацією</w:t>
      </w:r>
      <w:r w:rsidRPr="00ED6E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яка виникла з </w:t>
      </w:r>
      <w:r w:rsidR="009573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їх </w:t>
      </w:r>
      <w:r w:rsidRPr="00ED6E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пенсійним забезпеченням.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питання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стосується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поваги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до людей,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при</w:t>
      </w:r>
      <w:r w:rsidR="00CA656E" w:rsidRPr="00025691">
        <w:rPr>
          <w:rFonts w:ascii="Times New Roman" w:hAnsi="Times New Roman" w:cs="Times New Roman"/>
          <w:bCs/>
          <w:sz w:val="28"/>
          <w:szCs w:val="28"/>
        </w:rPr>
        <w:t>ймали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присягу на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вірність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українському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народові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та прослужили не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менше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20-30</w:t>
      </w:r>
      <w:r w:rsidR="00F67489"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7489" w:rsidRPr="00025691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="00F67489" w:rsidRPr="00025691">
        <w:rPr>
          <w:rFonts w:ascii="Times New Roman" w:hAnsi="Times New Roman" w:cs="Times New Roman"/>
          <w:bCs/>
          <w:sz w:val="28"/>
          <w:szCs w:val="28"/>
        </w:rPr>
        <w:t xml:space="preserve"> у лавах </w:t>
      </w:r>
      <w:proofErr w:type="spellStart"/>
      <w:r w:rsidR="00F67489" w:rsidRPr="00025691">
        <w:rPr>
          <w:rFonts w:ascii="Times New Roman" w:hAnsi="Times New Roman" w:cs="Times New Roman"/>
          <w:bCs/>
          <w:sz w:val="28"/>
          <w:szCs w:val="28"/>
        </w:rPr>
        <w:t>силових</w:t>
      </w:r>
      <w:proofErr w:type="spellEnd"/>
      <w:r w:rsidR="00F67489"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7489" w:rsidRPr="00025691">
        <w:rPr>
          <w:rFonts w:ascii="Times New Roman" w:hAnsi="Times New Roman" w:cs="Times New Roman"/>
          <w:bCs/>
          <w:sz w:val="28"/>
          <w:szCs w:val="28"/>
        </w:rPr>
        <w:t>відомств</w:t>
      </w:r>
      <w:proofErr w:type="spellEnd"/>
      <w:r w:rsidR="00F67489" w:rsidRPr="00025691">
        <w:rPr>
          <w:rFonts w:ascii="Times New Roman" w:hAnsi="Times New Roman" w:cs="Times New Roman"/>
          <w:bCs/>
          <w:sz w:val="28"/>
          <w:szCs w:val="28"/>
        </w:rPr>
        <w:t>.</w:t>
      </w:r>
      <w:r w:rsidRPr="0002569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67489" w:rsidRPr="00025691">
        <w:rPr>
          <w:rFonts w:ascii="Times New Roman" w:hAnsi="Times New Roman" w:cs="Times New Roman"/>
          <w:bCs/>
          <w:sz w:val="28"/>
          <w:szCs w:val="28"/>
        </w:rPr>
        <w:t>П</w:t>
      </w:r>
      <w:r w:rsidRPr="00025691">
        <w:rPr>
          <w:rFonts w:ascii="Times New Roman" w:hAnsi="Times New Roman" w:cs="Times New Roman"/>
          <w:bCs/>
          <w:sz w:val="28"/>
          <w:szCs w:val="28"/>
        </w:rPr>
        <w:t>евна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частина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пенсіонерів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ветеранів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брала участь у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бойових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діях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Афганістані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миротворчих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місіях</w:t>
      </w:r>
      <w:proofErr w:type="spellEnd"/>
      <w:r w:rsidR="003D740A"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A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територіях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держав та в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нинішній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російсько-українській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691">
        <w:rPr>
          <w:rFonts w:ascii="Times New Roman" w:hAnsi="Times New Roman" w:cs="Times New Roman"/>
          <w:bCs/>
          <w:sz w:val="28"/>
          <w:szCs w:val="28"/>
        </w:rPr>
        <w:t>війні</w:t>
      </w:r>
      <w:proofErr w:type="spellEnd"/>
      <w:r w:rsidRPr="000256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3F8" w:rsidRDefault="004D0848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Ухвалені зміни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статті 63 Закону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Про пенсійне забезпечення осіб, звільнених з військової служби, та деяких інших осіб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", </w:t>
      </w:r>
      <w:r w:rsidR="009573F8">
        <w:rPr>
          <w:rFonts w:ascii="Times New Roman" w:hAnsi="Times New Roman" w:cs="Times New Roman"/>
          <w:bCs/>
          <w:sz w:val="28"/>
          <w:szCs w:val="28"/>
          <w:lang w:val="uk-UA"/>
        </w:rPr>
        <w:t>ініційовані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попереднім керівництвом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 та Міністерства соціальної політики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спричини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військових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пенсіонерів у суди різн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их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інстанці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у 2016–2020 роках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:rsidR="009573F8" w:rsidRDefault="009573F8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Зазначеними змінами надано повноваження Кабінетові Міністрів  України визначати умови і розміри </w:t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>перерахування раніше призначених пенсій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суперечить </w:t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>статті 92 Конституції України, згідно з як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>при прийнятті нових законів або внесення змін до чинних законів  не допускається звуження змісту та обсягу існуючих прав і свобод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". Як результат  таких дій </w:t>
      </w:r>
      <w:r w:rsidRPr="004D0848">
        <w:rPr>
          <w:rFonts w:ascii="Times New Roman" w:hAnsi="Times New Roman" w:cs="Times New Roman"/>
          <w:bCs/>
          <w:sz w:val="28"/>
          <w:szCs w:val="28"/>
          <w:lang w:val="uk-UA"/>
        </w:rPr>
        <w:t>було не доплачено пенсії  більше ніж 551 тисячі пенсіонерів  ЗСУ та інших силових структур  України.  Кожна сім’я військового, силовика чи правоохоронця недоотримала  в сімейний бюджет значні кошти.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Також,  зазначені зміни до статті </w:t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63 Закону України "Про пенсійне забезпечення осіб, звільнених </w:t>
      </w:r>
      <w:r w:rsidR="00881D25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9573F8">
        <w:rPr>
          <w:rFonts w:ascii="Times New Roman" w:hAnsi="Times New Roman" w:cs="Times New Roman"/>
          <w:bCs/>
          <w:sz w:val="28"/>
          <w:szCs w:val="28"/>
          <w:lang w:val="uk-UA"/>
        </w:rPr>
        <w:t>з військової служби, та деяких інших осіб",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призвел</w:t>
      </w:r>
      <w:r w:rsidR="00630CB9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</w:t>
      </w:r>
      <w:r w:rsidR="00DB7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виникнення несправедливого пенсійного </w:t>
      </w:r>
      <w:r w:rsidR="00DB7C00" w:rsidRPr="00DB7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забезпеченні військовослужбовців, звільнених </w:t>
      </w:r>
      <w:r w:rsidR="00881D25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DB7C00" w:rsidRPr="00DB7C00">
        <w:rPr>
          <w:rFonts w:ascii="Times New Roman" w:hAnsi="Times New Roman" w:cs="Times New Roman"/>
          <w:bCs/>
          <w:sz w:val="28"/>
          <w:szCs w:val="28"/>
          <w:lang w:val="uk-UA"/>
        </w:rPr>
        <w:t>у різний період служби</w:t>
      </w:r>
      <w:r w:rsidR="00DB7C0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332D" w:rsidRPr="002C45AA" w:rsidRDefault="007B6E6D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45AA">
        <w:rPr>
          <w:rFonts w:ascii="Times New Roman" w:hAnsi="Times New Roman" w:cs="Times New Roman"/>
          <w:bCs/>
          <w:sz w:val="28"/>
          <w:szCs w:val="28"/>
          <w:lang w:val="uk-UA"/>
        </w:rPr>
        <w:t>Підтримуючи необхідність гідного та повсякчасного вшанування внеску Захисників України та учасників бойових дій на територіях інших держав, в</w:t>
      </w:r>
      <w:r w:rsidR="00BB332D" w:rsidRPr="002C4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раховуючи викладене, </w:t>
      </w:r>
      <w:r w:rsidR="006E65D3" w:rsidRPr="002C45AA">
        <w:rPr>
          <w:rFonts w:ascii="Times New Roman" w:hAnsi="Times New Roman" w:cs="Times New Roman"/>
          <w:bCs/>
          <w:sz w:val="28"/>
          <w:szCs w:val="28"/>
          <w:lang w:val="uk-UA"/>
        </w:rPr>
        <w:t>Черка</w:t>
      </w:r>
      <w:r w:rsidR="00BB332D" w:rsidRPr="002C4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ська обласна </w:t>
      </w:r>
      <w:r w:rsidR="00685918" w:rsidRPr="002C45AA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BB332D" w:rsidRPr="002C45AA">
        <w:rPr>
          <w:rFonts w:ascii="Times New Roman" w:hAnsi="Times New Roman" w:cs="Times New Roman"/>
          <w:bCs/>
          <w:sz w:val="28"/>
          <w:szCs w:val="28"/>
          <w:lang w:val="uk-UA"/>
        </w:rPr>
        <w:t>ада звертається з проханнями:</w:t>
      </w:r>
    </w:p>
    <w:p w:rsidR="0095760C" w:rsidRDefault="00BB332D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4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Кабінетові Міністрів України невідкладно </w:t>
      </w:r>
      <w:r w:rsidR="00C66816" w:rsidRPr="002C4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відновити дію Постанови </w:t>
      </w:r>
      <w:r w:rsidR="002C45AA" w:rsidRPr="002C45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C45AA" w:rsidRPr="00957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30.08.2017 </w:t>
      </w:r>
      <w:r w:rsidR="00C66816" w:rsidRPr="00957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№704 </w:t>
      </w:r>
      <w:r w:rsidR="002C45AA" w:rsidRPr="0095760C">
        <w:rPr>
          <w:rFonts w:ascii="Times New Roman" w:hAnsi="Times New Roman" w:cs="Times New Roman"/>
          <w:bCs/>
          <w:sz w:val="28"/>
          <w:szCs w:val="28"/>
          <w:lang w:val="uk-UA"/>
        </w:rPr>
        <w:t>та визнати такою, що втратила чинність, Постанову від 21.02.2018 № 103;</w:t>
      </w:r>
    </w:p>
    <w:p w:rsidR="004C382C" w:rsidRDefault="004C382C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82C" w:rsidRDefault="004C382C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82C" w:rsidRDefault="004C382C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82C" w:rsidRDefault="004C382C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382C" w:rsidRPr="0095760C" w:rsidRDefault="004C382C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45AA" w:rsidRPr="0095760C" w:rsidRDefault="002C45AA" w:rsidP="00957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60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Верховній Раді Україні:</w:t>
      </w:r>
    </w:p>
    <w:p w:rsidR="002C45AA" w:rsidRPr="002C45AA" w:rsidRDefault="002C45AA" w:rsidP="0095760C">
      <w:pPr>
        <w:pStyle w:val="a3"/>
        <w:spacing w:line="240" w:lineRule="auto"/>
        <w:ind w:left="0" w:firstLine="709"/>
        <w:jc w:val="both"/>
        <w:rPr>
          <w:rFonts w:cs="Times New Roman"/>
          <w:bCs/>
          <w:szCs w:val="28"/>
          <w:lang w:val="uk-UA"/>
        </w:rPr>
      </w:pPr>
      <w:r w:rsidRPr="0095760C">
        <w:rPr>
          <w:rFonts w:cs="Times New Roman"/>
          <w:bCs/>
          <w:szCs w:val="28"/>
          <w:lang w:val="uk-UA"/>
        </w:rPr>
        <w:t xml:space="preserve">терміново розглянути у другому читанні </w:t>
      </w:r>
      <w:proofErr w:type="spellStart"/>
      <w:r w:rsidRPr="0095760C">
        <w:rPr>
          <w:rFonts w:cs="Times New Roman"/>
          <w:bCs/>
          <w:szCs w:val="28"/>
          <w:lang w:val="uk-UA"/>
        </w:rPr>
        <w:t>проєкт</w:t>
      </w:r>
      <w:proofErr w:type="spellEnd"/>
      <w:r w:rsidRPr="0095760C">
        <w:rPr>
          <w:rFonts w:cs="Times New Roman"/>
          <w:bCs/>
          <w:szCs w:val="28"/>
          <w:lang w:val="uk-UA"/>
        </w:rPr>
        <w:t xml:space="preserve"> Закону "Про внесення змін до Закону України "Про пенсійне забезпечення осіб, звільнених з військової служби, та деяких інших осіб" щодо відновлення дії попередніх</w:t>
      </w:r>
      <w:r w:rsidRPr="002C45AA">
        <w:rPr>
          <w:rFonts w:cs="Times New Roman"/>
          <w:bCs/>
          <w:szCs w:val="28"/>
          <w:lang w:val="uk-UA"/>
        </w:rPr>
        <w:t xml:space="preserve"> редакцій норм зазначеного Закону"</w:t>
      </w:r>
      <w:r>
        <w:rPr>
          <w:rFonts w:cs="Times New Roman"/>
          <w:bCs/>
          <w:szCs w:val="28"/>
          <w:lang w:val="uk-UA"/>
        </w:rPr>
        <w:t xml:space="preserve"> (реєстр. № </w:t>
      </w:r>
      <w:r w:rsidRPr="00644AB6">
        <w:rPr>
          <w:rFonts w:cs="Times New Roman"/>
          <w:bCs/>
          <w:szCs w:val="28"/>
          <w:lang w:val="uk-UA"/>
        </w:rPr>
        <w:t>2141</w:t>
      </w:r>
      <w:r>
        <w:rPr>
          <w:rFonts w:cs="Times New Roman"/>
          <w:bCs/>
          <w:szCs w:val="28"/>
          <w:lang w:val="uk-UA"/>
        </w:rPr>
        <w:t xml:space="preserve">) з </w:t>
      </w:r>
      <w:r w:rsidRPr="00644AB6">
        <w:rPr>
          <w:rFonts w:cs="Times New Roman"/>
          <w:bCs/>
          <w:szCs w:val="28"/>
          <w:lang w:val="uk-UA"/>
        </w:rPr>
        <w:t>урахуванням пропозиції обласних ветеранських організацій</w:t>
      </w:r>
      <w:r>
        <w:rPr>
          <w:rFonts w:cs="Times New Roman"/>
          <w:bCs/>
          <w:szCs w:val="28"/>
          <w:lang w:val="uk-UA"/>
        </w:rPr>
        <w:t>;</w:t>
      </w:r>
    </w:p>
    <w:p w:rsidR="002C45AA" w:rsidRPr="002C45AA" w:rsidRDefault="002C45AA" w:rsidP="002C45AA">
      <w:pPr>
        <w:pStyle w:val="a3"/>
        <w:spacing w:line="240" w:lineRule="auto"/>
        <w:ind w:left="0" w:firstLine="709"/>
        <w:jc w:val="both"/>
        <w:rPr>
          <w:rFonts w:cs="Times New Roman"/>
          <w:bCs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внести зміни до </w:t>
      </w:r>
      <w:r w:rsidRPr="00644AB6">
        <w:rPr>
          <w:rFonts w:cs="Times New Roman"/>
          <w:bCs/>
          <w:szCs w:val="28"/>
          <w:lang w:val="uk-UA"/>
        </w:rPr>
        <w:t>Закону  України  "Про Державний бюджет України на 2021 рік" щодо виділення додаткових коштів на погашення боргу по судових рішеннях для Пенсійного фонду України та Державної  казначейської служби.</w:t>
      </w:r>
    </w:p>
    <w:p w:rsidR="00FD7930" w:rsidRPr="00154A94" w:rsidRDefault="00FD7930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30" w:rsidRPr="00154A94" w:rsidRDefault="00FD7930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930" w:rsidRPr="00154A94" w:rsidRDefault="00FD7930" w:rsidP="00FD7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691" w:rsidRPr="00025691" w:rsidRDefault="00025691" w:rsidP="00FD7930">
      <w:pPr>
        <w:spacing w:after="0" w:line="240" w:lineRule="auto"/>
        <w:ind w:left="4962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 w:rsidRPr="00025691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Схвалено на шостій сесії Черкаської обласної ради </w:t>
      </w:r>
      <w:r w:rsidRPr="00025691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VIII</w:t>
      </w:r>
      <w:r w:rsidRPr="000256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0256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скликання</w:t>
      </w:r>
      <w:proofErr w:type="spellEnd"/>
      <w:r w:rsidRPr="00025691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</w:p>
    <w:p w:rsidR="00025691" w:rsidRPr="00025691" w:rsidRDefault="004C382C" w:rsidP="00FD7930">
      <w:pPr>
        <w:spacing w:after="0" w:line="240" w:lineRule="auto"/>
        <w:ind w:left="4962"/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23 квітня 2021</w:t>
      </w:r>
      <w:r w:rsidR="00025691" w:rsidRPr="00025691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>року</w:t>
      </w:r>
    </w:p>
    <w:sectPr w:rsidR="00025691" w:rsidRPr="00025691" w:rsidSect="006E65D3">
      <w:pgSz w:w="11906" w:h="16838"/>
      <w:pgMar w:top="709" w:right="850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162"/>
    <w:multiLevelType w:val="hybridMultilevel"/>
    <w:tmpl w:val="6C64C5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474C37"/>
    <w:multiLevelType w:val="hybridMultilevel"/>
    <w:tmpl w:val="AABA50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332D"/>
    <w:rsid w:val="00025691"/>
    <w:rsid w:val="00044090"/>
    <w:rsid w:val="00106E83"/>
    <w:rsid w:val="001407C3"/>
    <w:rsid w:val="00151198"/>
    <w:rsid w:val="00154A94"/>
    <w:rsid w:val="001572CB"/>
    <w:rsid w:val="00175B6E"/>
    <w:rsid w:val="001903F3"/>
    <w:rsid w:val="00273EFB"/>
    <w:rsid w:val="002B7184"/>
    <w:rsid w:val="002C45AA"/>
    <w:rsid w:val="002D567E"/>
    <w:rsid w:val="003420DC"/>
    <w:rsid w:val="003C5BA0"/>
    <w:rsid w:val="003D740A"/>
    <w:rsid w:val="00400779"/>
    <w:rsid w:val="00423FDF"/>
    <w:rsid w:val="00433D40"/>
    <w:rsid w:val="004565F1"/>
    <w:rsid w:val="00457AD0"/>
    <w:rsid w:val="00473BF0"/>
    <w:rsid w:val="004C382C"/>
    <w:rsid w:val="004D0848"/>
    <w:rsid w:val="004D47F4"/>
    <w:rsid w:val="005B4518"/>
    <w:rsid w:val="00630CB9"/>
    <w:rsid w:val="00630FD5"/>
    <w:rsid w:val="00644AB6"/>
    <w:rsid w:val="00685918"/>
    <w:rsid w:val="006E65D3"/>
    <w:rsid w:val="007B6E6D"/>
    <w:rsid w:val="00835C62"/>
    <w:rsid w:val="00836033"/>
    <w:rsid w:val="00881D25"/>
    <w:rsid w:val="008C3F9C"/>
    <w:rsid w:val="00942F6F"/>
    <w:rsid w:val="009456DF"/>
    <w:rsid w:val="009573F8"/>
    <w:rsid w:val="0095760C"/>
    <w:rsid w:val="009C045B"/>
    <w:rsid w:val="00A06CB5"/>
    <w:rsid w:val="00A32F37"/>
    <w:rsid w:val="00A43DC4"/>
    <w:rsid w:val="00B70328"/>
    <w:rsid w:val="00BB332D"/>
    <w:rsid w:val="00BD22EA"/>
    <w:rsid w:val="00C44B34"/>
    <w:rsid w:val="00C66816"/>
    <w:rsid w:val="00C906F0"/>
    <w:rsid w:val="00CA0DF0"/>
    <w:rsid w:val="00CA656E"/>
    <w:rsid w:val="00D1346C"/>
    <w:rsid w:val="00D428B2"/>
    <w:rsid w:val="00DB7C00"/>
    <w:rsid w:val="00DD7352"/>
    <w:rsid w:val="00E03BC3"/>
    <w:rsid w:val="00E70A44"/>
    <w:rsid w:val="00EB7621"/>
    <w:rsid w:val="00ED6E5D"/>
    <w:rsid w:val="00F67489"/>
    <w:rsid w:val="00F87257"/>
    <w:rsid w:val="00FD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2D"/>
    <w:pPr>
      <w:spacing w:after="0" w:line="288" w:lineRule="auto"/>
      <w:ind w:left="720"/>
      <w:contextualSpacing/>
    </w:pPr>
    <w:rPr>
      <w:rFonts w:ascii="Times New Roman" w:eastAsiaTheme="minorHAnsi" w:hAnsi="Times New Roman" w:cstheme="minorHAnsi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Nachupravdil</cp:lastModifiedBy>
  <cp:revision>8</cp:revision>
  <cp:lastPrinted>2021-04-19T07:37:00Z</cp:lastPrinted>
  <dcterms:created xsi:type="dcterms:W3CDTF">2021-04-20T15:42:00Z</dcterms:created>
  <dcterms:modified xsi:type="dcterms:W3CDTF">2021-04-26T11:05:00Z</dcterms:modified>
</cp:coreProperties>
</file>