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8" o:title=""/>
          </v:shape>
          <o:OLEObject Type="Embed" ProgID="Word.Picture.8" ShapeID="_x0000_i1025" DrawAspect="Content" ObjectID="_1656231864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76F8B" w:rsidRDefault="00676F8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76F8B">
        <w:rPr>
          <w:sz w:val="28"/>
          <w:szCs w:val="28"/>
          <w:u w:val="single"/>
          <w:lang w:val="uk-UA"/>
        </w:rPr>
        <w:t>14.07.2020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76F8B">
        <w:rPr>
          <w:sz w:val="28"/>
          <w:szCs w:val="28"/>
          <w:u w:val="single"/>
          <w:lang w:val="uk-UA"/>
        </w:rPr>
        <w:t>311-р</w:t>
      </w:r>
    </w:p>
    <w:p w:rsidR="008B2299" w:rsidRDefault="008B2299" w:rsidP="00E67855">
      <w:pPr>
        <w:outlineLvl w:val="0"/>
        <w:rPr>
          <w:sz w:val="28"/>
          <w:szCs w:val="28"/>
          <w:lang w:val="uk-UA"/>
        </w:rPr>
      </w:pPr>
    </w:p>
    <w:p w:rsidR="00E67855" w:rsidRPr="00E67855" w:rsidRDefault="00E67855" w:rsidP="00E67855">
      <w:pPr>
        <w:outlineLvl w:val="0"/>
        <w:rPr>
          <w:sz w:val="28"/>
          <w:szCs w:val="28"/>
          <w:lang w:val="uk-UA"/>
        </w:rPr>
      </w:pPr>
    </w:p>
    <w:p w:rsidR="001C72C6" w:rsidRPr="00E67855" w:rsidRDefault="001C72C6" w:rsidP="00E678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Про застосування</w:t>
      </w:r>
    </w:p>
    <w:p w:rsidR="008B2299" w:rsidRPr="00E67855" w:rsidRDefault="001C72C6" w:rsidP="00E678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зовнішнього контролю</w:t>
      </w:r>
    </w:p>
    <w:p w:rsidR="008B2299" w:rsidRPr="00E67855" w:rsidRDefault="008B2299" w:rsidP="00E6785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E67855" w:rsidRDefault="008B2299" w:rsidP="00E6785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72C6" w:rsidRPr="00E67855" w:rsidRDefault="001C72C6" w:rsidP="00E67855">
      <w:pPr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67855">
        <w:rPr>
          <w:sz w:val="28"/>
          <w:szCs w:val="28"/>
          <w:lang w:val="uk-UA"/>
        </w:rPr>
        <w:br/>
        <w:t xml:space="preserve">в Україні», статей 28, 29, 33 Закону України «Про запобігання корупції», враховуючи </w:t>
      </w:r>
      <w:r w:rsidRPr="00E67855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 839, заяву КРАМСЬКОЇ З.М.</w:t>
      </w:r>
      <w:r w:rsidRPr="00E67855">
        <w:rPr>
          <w:sz w:val="28"/>
          <w:szCs w:val="28"/>
          <w:lang w:val="uk-UA"/>
        </w:rPr>
        <w:t>:</w:t>
      </w:r>
    </w:p>
    <w:p w:rsidR="001C72C6" w:rsidRPr="00E67855" w:rsidRDefault="001C72C6" w:rsidP="00E67855">
      <w:pPr>
        <w:jc w:val="both"/>
        <w:rPr>
          <w:sz w:val="28"/>
          <w:szCs w:val="28"/>
          <w:lang w:val="uk-UA"/>
        </w:rPr>
      </w:pPr>
    </w:p>
    <w:p w:rsidR="001C72C6" w:rsidRPr="00E67855" w:rsidRDefault="001C72C6" w:rsidP="00E67855">
      <w:pPr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1. Застосувати до КРАМСЬКОЇ Зої Михайлівни, заступника директора комунального вищого навчального закладу «Уманський гуманітарно-педагогічний коледж ім. Т.Г. Шевченка» (далі – Коледж), на період виконання нею обов’язків директора Коледжу, зовнішній контроль за вирішенням</w:t>
      </w:r>
      <w:r w:rsidR="00E67855">
        <w:rPr>
          <w:sz w:val="28"/>
          <w:szCs w:val="28"/>
          <w:lang w:val="uk-UA"/>
        </w:rPr>
        <w:br/>
      </w:r>
      <w:r w:rsidRPr="00E67855">
        <w:rPr>
          <w:sz w:val="28"/>
          <w:szCs w:val="28"/>
          <w:lang w:val="uk-UA"/>
        </w:rPr>
        <w:t xml:space="preserve">(участю у вирішенні) питань звільнення з роботи, застосування заохочень, дисциплінарних стягнень, надання вказівок, доручень тощо, контролю за їх виконанням стосовно близьких осіб: сина </w:t>
      </w:r>
      <w:r w:rsidR="00E67855" w:rsidRPr="00E67855">
        <w:rPr>
          <w:sz w:val="28"/>
          <w:szCs w:val="28"/>
          <w:lang w:val="uk-UA"/>
        </w:rPr>
        <w:t>ФЕДОРОВА</w:t>
      </w:r>
      <w:r w:rsidRPr="00E67855">
        <w:rPr>
          <w:sz w:val="28"/>
          <w:szCs w:val="28"/>
          <w:lang w:val="uk-UA"/>
        </w:rPr>
        <w:t xml:space="preserve"> Михайла Володимировича, невістки </w:t>
      </w:r>
      <w:r w:rsidR="00E67855" w:rsidRPr="00E67855">
        <w:rPr>
          <w:sz w:val="28"/>
          <w:szCs w:val="28"/>
          <w:lang w:val="uk-UA"/>
        </w:rPr>
        <w:t>ФЕДОРОВОЇ</w:t>
      </w:r>
      <w:r w:rsidRPr="00E67855">
        <w:rPr>
          <w:sz w:val="28"/>
          <w:szCs w:val="28"/>
          <w:lang w:val="uk-UA"/>
        </w:rPr>
        <w:t xml:space="preserve"> Марини Іванівни, двоюрідних сестер </w:t>
      </w:r>
      <w:r w:rsidR="00E67855" w:rsidRPr="00E67855">
        <w:rPr>
          <w:sz w:val="28"/>
          <w:szCs w:val="28"/>
          <w:lang w:val="uk-UA"/>
        </w:rPr>
        <w:t>СОБОЛЕНКО</w:t>
      </w:r>
      <w:r w:rsidRPr="00E67855">
        <w:rPr>
          <w:sz w:val="28"/>
          <w:szCs w:val="28"/>
          <w:lang w:val="uk-UA"/>
        </w:rPr>
        <w:t xml:space="preserve"> Ольги Іванівни та </w:t>
      </w:r>
      <w:r w:rsidR="00E67855" w:rsidRPr="00E67855">
        <w:rPr>
          <w:sz w:val="28"/>
          <w:szCs w:val="28"/>
          <w:lang w:val="uk-UA"/>
        </w:rPr>
        <w:t>ПОШТАРУК</w:t>
      </w:r>
      <w:r w:rsidRPr="00E67855">
        <w:rPr>
          <w:sz w:val="28"/>
          <w:szCs w:val="28"/>
          <w:lang w:val="uk-UA"/>
        </w:rPr>
        <w:t xml:space="preserve"> Лариси Іванівни.</w:t>
      </w:r>
    </w:p>
    <w:p w:rsidR="001C72C6" w:rsidRPr="00E67855" w:rsidRDefault="001C72C6" w:rsidP="00E67855">
      <w:pPr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 xml:space="preserve">2. Визначити </w:t>
      </w:r>
      <w:r w:rsidR="00E67855" w:rsidRPr="00E67855">
        <w:rPr>
          <w:sz w:val="28"/>
          <w:szCs w:val="28"/>
          <w:lang w:val="uk-UA"/>
        </w:rPr>
        <w:t>ПЕТРОВУ</w:t>
      </w:r>
      <w:r w:rsidRPr="00E67855">
        <w:rPr>
          <w:sz w:val="28"/>
          <w:szCs w:val="28"/>
          <w:lang w:val="uk-UA"/>
        </w:rPr>
        <w:t xml:space="preserve"> Віту Василівну, головного спеціаліста з питань запобігання та виявлення корупції юридичного відділу виконавчого апарату обласної ради, уповноваженою на проведення зовнішнього контролю.</w:t>
      </w:r>
    </w:p>
    <w:p w:rsidR="001C72C6" w:rsidRPr="00E67855" w:rsidRDefault="001C72C6" w:rsidP="00E67855">
      <w:pPr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 xml:space="preserve">3. Заступнику директора </w:t>
      </w:r>
      <w:r w:rsidR="00E67855">
        <w:rPr>
          <w:sz w:val="28"/>
          <w:szCs w:val="28"/>
          <w:lang w:val="uk-UA"/>
        </w:rPr>
        <w:t xml:space="preserve">Коледжу </w:t>
      </w:r>
      <w:r w:rsidRPr="00E67855">
        <w:rPr>
          <w:sz w:val="28"/>
          <w:szCs w:val="28"/>
          <w:lang w:val="uk-UA"/>
        </w:rPr>
        <w:t>КРАМСЬКІЙ З.М. на період виконання нею обов’язків директора Коледжу:</w:t>
      </w:r>
    </w:p>
    <w:p w:rsidR="001C72C6" w:rsidRPr="00E67855" w:rsidRDefault="001C72C6" w:rsidP="00E6785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1) запобігати вчиненню дій, підготовці та прийняттю рішень (наказів), пов’язаних із можливим виникненням реального чи потенційного конфлікту інтересів;</w:t>
      </w:r>
    </w:p>
    <w:p w:rsidR="001C72C6" w:rsidRPr="00E67855" w:rsidRDefault="001C72C6" w:rsidP="00E67855">
      <w:pPr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 xml:space="preserve">2) надавати обласній раді (для ознайомлення) </w:t>
      </w:r>
      <w:proofErr w:type="spellStart"/>
      <w:r w:rsidRPr="00E67855">
        <w:rPr>
          <w:sz w:val="28"/>
          <w:szCs w:val="28"/>
          <w:lang w:val="uk-UA"/>
        </w:rPr>
        <w:t>проєкти</w:t>
      </w:r>
      <w:proofErr w:type="spellEnd"/>
      <w:r w:rsidRPr="00E67855">
        <w:rPr>
          <w:sz w:val="28"/>
          <w:szCs w:val="28"/>
          <w:lang w:val="uk-UA"/>
        </w:rPr>
        <w:t xml:space="preserve"> наказів</w:t>
      </w:r>
      <w:r w:rsidR="00E67855">
        <w:rPr>
          <w:sz w:val="28"/>
          <w:szCs w:val="28"/>
          <w:lang w:val="uk-UA"/>
        </w:rPr>
        <w:br/>
      </w:r>
      <w:r w:rsidRPr="00E67855">
        <w:rPr>
          <w:sz w:val="28"/>
          <w:szCs w:val="28"/>
          <w:lang w:val="uk-UA"/>
        </w:rPr>
        <w:t xml:space="preserve">із відповідним обґрунтуванням 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близьких осіб: сина </w:t>
      </w:r>
      <w:r w:rsidR="00E67855" w:rsidRPr="00E67855">
        <w:rPr>
          <w:sz w:val="28"/>
          <w:szCs w:val="28"/>
          <w:lang w:val="uk-UA"/>
        </w:rPr>
        <w:lastRenderedPageBreak/>
        <w:t>ФЕДОРОВА</w:t>
      </w:r>
      <w:r w:rsidRPr="00E67855">
        <w:rPr>
          <w:sz w:val="28"/>
          <w:szCs w:val="28"/>
          <w:lang w:val="uk-UA"/>
        </w:rPr>
        <w:t xml:space="preserve"> Михайла Володимировича, невістки </w:t>
      </w:r>
      <w:r w:rsidR="00E67855">
        <w:rPr>
          <w:sz w:val="28"/>
          <w:szCs w:val="28"/>
          <w:lang w:val="uk-UA"/>
        </w:rPr>
        <w:t>Ф</w:t>
      </w:r>
      <w:r w:rsidR="00E67855" w:rsidRPr="00E67855">
        <w:rPr>
          <w:sz w:val="28"/>
          <w:szCs w:val="28"/>
          <w:lang w:val="uk-UA"/>
        </w:rPr>
        <w:t>ЕДОРОВОЇ</w:t>
      </w:r>
      <w:r w:rsidRPr="00E67855">
        <w:rPr>
          <w:sz w:val="28"/>
          <w:szCs w:val="28"/>
          <w:lang w:val="uk-UA"/>
        </w:rPr>
        <w:t xml:space="preserve"> Марини Іванівни, двоюрідних сестер </w:t>
      </w:r>
      <w:r w:rsidR="00E67855" w:rsidRPr="00E67855">
        <w:rPr>
          <w:sz w:val="28"/>
          <w:szCs w:val="28"/>
          <w:lang w:val="uk-UA"/>
        </w:rPr>
        <w:t>СОБОЛЕНКО</w:t>
      </w:r>
      <w:r w:rsidRPr="00E67855">
        <w:rPr>
          <w:sz w:val="28"/>
          <w:szCs w:val="28"/>
          <w:lang w:val="uk-UA"/>
        </w:rPr>
        <w:t xml:space="preserve"> Ольги Іванівни та </w:t>
      </w:r>
      <w:r w:rsidR="00E67855" w:rsidRPr="00E67855">
        <w:rPr>
          <w:sz w:val="28"/>
          <w:szCs w:val="28"/>
          <w:lang w:val="uk-UA"/>
        </w:rPr>
        <w:t>ПОШТАРУК</w:t>
      </w:r>
      <w:r w:rsidRPr="00E67855">
        <w:rPr>
          <w:sz w:val="28"/>
          <w:szCs w:val="28"/>
          <w:lang w:val="uk-UA"/>
        </w:rPr>
        <w:t xml:space="preserve"> Лариси Іванівни (далі – розпорядчі документи), за 5 робочих днів до дати прийняття та протягом 3 робочих днів із дати підписання належним чином завірені копії таких розпорядчих документів;</w:t>
      </w:r>
    </w:p>
    <w:p w:rsidR="001C72C6" w:rsidRPr="00E67855" w:rsidRDefault="001C72C6" w:rsidP="00E67855">
      <w:pPr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3) надавати обласній раді до 20 числа щомісяця інформацію в разі відсутності (неприйняття) розпорядчих документів, зазначених у підпункті 2 пункту 3 цього розпорядження.</w:t>
      </w:r>
    </w:p>
    <w:p w:rsidR="001C72C6" w:rsidRPr="00E67855" w:rsidRDefault="001C72C6" w:rsidP="00E67855">
      <w:pPr>
        <w:ind w:firstLine="709"/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1C72C6" w:rsidRPr="00E67855" w:rsidRDefault="001C72C6" w:rsidP="00E67855">
      <w:pPr>
        <w:jc w:val="both"/>
        <w:rPr>
          <w:sz w:val="28"/>
          <w:szCs w:val="28"/>
          <w:lang w:val="uk-UA"/>
        </w:rPr>
      </w:pPr>
    </w:p>
    <w:p w:rsidR="001C72C6" w:rsidRPr="00E67855" w:rsidRDefault="001C72C6" w:rsidP="00E67855">
      <w:pPr>
        <w:jc w:val="both"/>
        <w:rPr>
          <w:sz w:val="28"/>
          <w:szCs w:val="28"/>
          <w:lang w:val="uk-UA"/>
        </w:rPr>
      </w:pPr>
    </w:p>
    <w:p w:rsidR="001C72C6" w:rsidRPr="00E67855" w:rsidRDefault="001C72C6" w:rsidP="00E67855">
      <w:pPr>
        <w:jc w:val="both"/>
        <w:rPr>
          <w:sz w:val="28"/>
          <w:szCs w:val="28"/>
          <w:lang w:val="uk-UA"/>
        </w:rPr>
      </w:pPr>
    </w:p>
    <w:p w:rsidR="001C72C6" w:rsidRPr="00E67855" w:rsidRDefault="001C72C6" w:rsidP="00E67855">
      <w:pPr>
        <w:jc w:val="both"/>
        <w:rPr>
          <w:sz w:val="28"/>
          <w:szCs w:val="28"/>
          <w:lang w:val="uk-UA"/>
        </w:rPr>
      </w:pPr>
    </w:p>
    <w:p w:rsidR="001C72C6" w:rsidRPr="00E67855" w:rsidRDefault="001C72C6" w:rsidP="00E67855">
      <w:pPr>
        <w:jc w:val="both"/>
        <w:rPr>
          <w:sz w:val="28"/>
          <w:szCs w:val="28"/>
          <w:lang w:val="uk-UA"/>
        </w:rPr>
      </w:pPr>
    </w:p>
    <w:p w:rsidR="001C72C6" w:rsidRPr="00E67855" w:rsidRDefault="001C72C6" w:rsidP="00E67855">
      <w:pPr>
        <w:jc w:val="both"/>
        <w:rPr>
          <w:sz w:val="28"/>
          <w:szCs w:val="28"/>
          <w:lang w:val="uk-UA"/>
        </w:rPr>
      </w:pPr>
      <w:r w:rsidRPr="00E67855">
        <w:rPr>
          <w:sz w:val="28"/>
          <w:szCs w:val="28"/>
          <w:lang w:val="uk-UA"/>
        </w:rPr>
        <w:t>Голова</w:t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="00E67855">
        <w:rPr>
          <w:sz w:val="28"/>
          <w:szCs w:val="28"/>
          <w:lang w:val="uk-UA"/>
        </w:rPr>
        <w:tab/>
      </w:r>
      <w:r w:rsidRPr="00E67855">
        <w:rPr>
          <w:sz w:val="28"/>
          <w:szCs w:val="28"/>
          <w:lang w:val="uk-UA"/>
        </w:rPr>
        <w:t>А. ПІДГОРНИЙ</w:t>
      </w:r>
    </w:p>
    <w:sectPr w:rsidR="001C72C6" w:rsidRPr="00E67855" w:rsidSect="00E67855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28" w:rsidRDefault="000E2E28" w:rsidP="00E67855">
      <w:r>
        <w:separator/>
      </w:r>
    </w:p>
  </w:endnote>
  <w:endnote w:type="continuationSeparator" w:id="0">
    <w:p w:rsidR="000E2E28" w:rsidRDefault="000E2E28" w:rsidP="00E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28" w:rsidRDefault="000E2E28" w:rsidP="00E67855">
      <w:r>
        <w:separator/>
      </w:r>
    </w:p>
  </w:footnote>
  <w:footnote w:type="continuationSeparator" w:id="0">
    <w:p w:rsidR="000E2E28" w:rsidRDefault="000E2E28" w:rsidP="00E6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33282"/>
      <w:docPartObj>
        <w:docPartGallery w:val="Page Numbers (Top of Page)"/>
        <w:docPartUnique/>
      </w:docPartObj>
    </w:sdtPr>
    <w:sdtEndPr/>
    <w:sdtContent>
      <w:p w:rsidR="00E67855" w:rsidRDefault="000E2E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855" w:rsidRDefault="00E67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2E28"/>
    <w:rsid w:val="001C72C6"/>
    <w:rsid w:val="00211C25"/>
    <w:rsid w:val="002F1DDE"/>
    <w:rsid w:val="0030133B"/>
    <w:rsid w:val="00397915"/>
    <w:rsid w:val="00411344"/>
    <w:rsid w:val="00676F8B"/>
    <w:rsid w:val="0075081E"/>
    <w:rsid w:val="007A1FBA"/>
    <w:rsid w:val="008B2299"/>
    <w:rsid w:val="008F3F60"/>
    <w:rsid w:val="0093691C"/>
    <w:rsid w:val="00B56F3D"/>
    <w:rsid w:val="00BB6A5E"/>
    <w:rsid w:val="00CA5172"/>
    <w:rsid w:val="00D401B8"/>
    <w:rsid w:val="00DE6E84"/>
    <w:rsid w:val="00E6785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678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85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8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D34F-6747-48DD-AAFA-830A7ACF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>Grizli777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2020-07-14T07:56:00Z</cp:lastPrinted>
  <dcterms:created xsi:type="dcterms:W3CDTF">2020-07-14T07:58:00Z</dcterms:created>
  <dcterms:modified xsi:type="dcterms:W3CDTF">2020-07-14T08:38:00Z</dcterms:modified>
</cp:coreProperties>
</file>