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8F3" w:rsidRDefault="00C348F3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Pr="00AC5128" w:rsidRDefault="00402E02" w:rsidP="00402E02">
      <w:pPr>
        <w:ind w:firstLine="720"/>
        <w:jc w:val="center"/>
        <w:rPr>
          <w:sz w:val="28"/>
          <w:szCs w:val="28"/>
          <w:lang w:val="uk-UA"/>
        </w:rPr>
      </w:pPr>
      <w:r w:rsidRPr="00AC5128">
        <w:rPr>
          <w:sz w:val="28"/>
          <w:szCs w:val="28"/>
        </w:rPr>
        <w:t>до про</w:t>
      </w:r>
      <w:r w:rsidR="00E8345A" w:rsidRPr="00AC5128">
        <w:rPr>
          <w:sz w:val="28"/>
          <w:szCs w:val="28"/>
          <w:lang w:val="uk-UA"/>
        </w:rPr>
        <w:t>є</w:t>
      </w:r>
      <w:r w:rsidRPr="00AC5128">
        <w:rPr>
          <w:sz w:val="28"/>
          <w:szCs w:val="28"/>
        </w:rPr>
        <w:t>кту рішення Черкаської обласної ради</w:t>
      </w:r>
    </w:p>
    <w:p w:rsidR="005247E6" w:rsidRDefault="00402E02" w:rsidP="0081157A">
      <w:pPr>
        <w:jc w:val="center"/>
        <w:rPr>
          <w:sz w:val="28"/>
          <w:szCs w:val="28"/>
          <w:lang w:val="uk-UA"/>
        </w:rPr>
      </w:pPr>
      <w:r w:rsidRPr="00AC5128">
        <w:rPr>
          <w:sz w:val="28"/>
          <w:szCs w:val="28"/>
          <w:lang w:val="uk-UA"/>
        </w:rPr>
        <w:t>«Про</w:t>
      </w:r>
      <w:r w:rsidR="00D81867" w:rsidRPr="00AC5128">
        <w:rPr>
          <w:sz w:val="28"/>
          <w:szCs w:val="28"/>
        </w:rPr>
        <w:t xml:space="preserve"> призначення </w:t>
      </w:r>
      <w:r w:rsidR="005247E6">
        <w:rPr>
          <w:sz w:val="28"/>
          <w:szCs w:val="28"/>
          <w:lang w:val="uk-UA"/>
        </w:rPr>
        <w:t>ГУБЕНКО І. Я.</w:t>
      </w:r>
      <w:r w:rsidR="00AC5128">
        <w:rPr>
          <w:sz w:val="28"/>
          <w:szCs w:val="28"/>
          <w:lang w:val="uk-UA"/>
        </w:rPr>
        <w:t xml:space="preserve"> </w:t>
      </w:r>
      <w:r w:rsidR="00D81867" w:rsidRPr="00AC5128">
        <w:rPr>
          <w:sz w:val="28"/>
          <w:szCs w:val="28"/>
          <w:lang w:val="uk-UA"/>
        </w:rPr>
        <w:t>н</w:t>
      </w:r>
      <w:r w:rsidR="00D81867" w:rsidRPr="00AC5128">
        <w:rPr>
          <w:sz w:val="28"/>
          <w:szCs w:val="28"/>
        </w:rPr>
        <w:t xml:space="preserve">а посаду </w:t>
      </w:r>
      <w:r w:rsidR="005247E6">
        <w:rPr>
          <w:sz w:val="28"/>
          <w:szCs w:val="28"/>
          <w:lang w:val="uk-UA"/>
        </w:rPr>
        <w:t>ректора</w:t>
      </w:r>
    </w:p>
    <w:p w:rsidR="00402E02" w:rsidRPr="00AC5128" w:rsidRDefault="005247E6" w:rsidP="008115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Черкаської медичної академії</w:t>
      </w:r>
    </w:p>
    <w:p w:rsidR="0081157A" w:rsidRPr="00C348F3" w:rsidRDefault="0081157A" w:rsidP="0081157A">
      <w:pPr>
        <w:jc w:val="center"/>
        <w:rPr>
          <w:b/>
          <w:sz w:val="18"/>
          <w:szCs w:val="28"/>
          <w:lang w:val="uk-UA"/>
        </w:rPr>
      </w:pPr>
    </w:p>
    <w:p w:rsidR="004B202D" w:rsidRDefault="00402E02" w:rsidP="005247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247E6">
        <w:rPr>
          <w:sz w:val="28"/>
          <w:szCs w:val="28"/>
          <w:lang w:val="uk-UA"/>
        </w:rPr>
        <w:t>статті 42 Закону України «Про вищу освіту»,</w:t>
      </w:r>
      <w:r w:rsidR="00175A5A">
        <w:rPr>
          <w:sz w:val="28"/>
          <w:szCs w:val="28"/>
          <w:lang w:val="uk-UA"/>
        </w:rPr>
        <w:t xml:space="preserve"> Методичних рекомендацій </w:t>
      </w:r>
      <w:r w:rsidR="00175A5A" w:rsidRPr="00175A5A">
        <w:rPr>
          <w:sz w:val="28"/>
          <w:szCs w:val="28"/>
          <w:lang w:val="uk-UA"/>
        </w:rPr>
        <w:t>щодо особливостей виборчої системи та порядку обрання керівника закладу вищої освіти</w:t>
      </w:r>
      <w:r w:rsidR="00175A5A">
        <w:rPr>
          <w:sz w:val="28"/>
          <w:szCs w:val="28"/>
          <w:lang w:val="uk-UA"/>
        </w:rPr>
        <w:t>, затверджених постановою Кабінету Міністрів України від 05.12.2014 № 726 «</w:t>
      </w:r>
      <w:r w:rsidR="00175A5A" w:rsidRPr="00175A5A">
        <w:rPr>
          <w:sz w:val="28"/>
          <w:szCs w:val="28"/>
          <w:lang w:val="uk-UA"/>
        </w:rPr>
        <w:t>Деякі питання реалі</w:t>
      </w:r>
      <w:r w:rsidR="00175A5A">
        <w:rPr>
          <w:sz w:val="28"/>
          <w:szCs w:val="28"/>
          <w:lang w:val="uk-UA"/>
        </w:rPr>
        <w:t>зації статті 42 Закону України «</w:t>
      </w:r>
      <w:r w:rsidR="00175A5A" w:rsidRPr="00175A5A">
        <w:rPr>
          <w:sz w:val="28"/>
          <w:szCs w:val="28"/>
          <w:lang w:val="uk-UA"/>
        </w:rPr>
        <w:t>Про вищу освіту</w:t>
      </w:r>
      <w:r w:rsidR="00175A5A">
        <w:rPr>
          <w:sz w:val="28"/>
          <w:szCs w:val="28"/>
          <w:lang w:val="uk-UA"/>
        </w:rPr>
        <w:t>», наказу Управління охорони здоров</w:t>
      </w:r>
      <w:r w:rsidR="00175A5A" w:rsidRPr="00175A5A">
        <w:rPr>
          <w:sz w:val="28"/>
          <w:szCs w:val="28"/>
          <w:lang w:val="uk-UA"/>
        </w:rPr>
        <w:t>’</w:t>
      </w:r>
      <w:r w:rsidR="00175A5A">
        <w:rPr>
          <w:sz w:val="28"/>
          <w:szCs w:val="28"/>
          <w:lang w:val="uk-UA"/>
        </w:rPr>
        <w:t xml:space="preserve">я Черкаської обласної державної адміністрації від 22.07.2022 № 207-К </w:t>
      </w:r>
      <w:r w:rsidR="004B202D">
        <w:rPr>
          <w:sz w:val="28"/>
          <w:szCs w:val="28"/>
          <w:lang w:val="uk-UA"/>
        </w:rPr>
        <w:br/>
      </w:r>
      <w:r w:rsidR="00175A5A">
        <w:rPr>
          <w:sz w:val="28"/>
          <w:szCs w:val="28"/>
          <w:lang w:val="uk-UA"/>
        </w:rPr>
        <w:t xml:space="preserve">«Про оголошення конкурсу на заміщення посади ректора Черкаської медичної академії» 12 жовтня 2022 року </w:t>
      </w:r>
      <w:r w:rsidR="004B202D">
        <w:rPr>
          <w:sz w:val="28"/>
          <w:szCs w:val="28"/>
          <w:lang w:val="uk-UA"/>
        </w:rPr>
        <w:t>в</w:t>
      </w:r>
      <w:r w:rsidR="00175A5A">
        <w:rPr>
          <w:sz w:val="28"/>
          <w:szCs w:val="28"/>
          <w:lang w:val="uk-UA"/>
        </w:rPr>
        <w:t xml:space="preserve"> </w:t>
      </w:r>
      <w:r w:rsidR="005278FC">
        <w:rPr>
          <w:sz w:val="28"/>
          <w:szCs w:val="28"/>
          <w:lang w:val="uk-UA"/>
        </w:rPr>
        <w:t xml:space="preserve">Черкаської медичної академії (далі – академія) </w:t>
      </w:r>
      <w:r w:rsidR="004B202D">
        <w:rPr>
          <w:sz w:val="28"/>
          <w:szCs w:val="28"/>
          <w:lang w:val="uk-UA"/>
        </w:rPr>
        <w:t>відбулися вибори керівника.</w:t>
      </w:r>
    </w:p>
    <w:p w:rsidR="00175A5A" w:rsidRDefault="004B202D" w:rsidP="005247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проведених виборів, враховуючи протокол виборчої комісії з виборів керівника вищого навчального закладу (академії) </w:t>
      </w:r>
      <w:r>
        <w:rPr>
          <w:sz w:val="28"/>
          <w:szCs w:val="28"/>
          <w:lang w:val="uk-UA"/>
        </w:rPr>
        <w:br/>
        <w:t>від 12.10.2022 № 7</w:t>
      </w:r>
      <w:r w:rsidR="00EA6CCF">
        <w:rPr>
          <w:sz w:val="28"/>
          <w:szCs w:val="28"/>
          <w:lang w:val="uk-UA"/>
        </w:rPr>
        <w:t>,</w:t>
      </w:r>
      <w:r w:rsidR="00175A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більшістю голосів (91,1 %) ректором </w:t>
      </w:r>
      <w:r w:rsidR="00EA6CCF">
        <w:rPr>
          <w:sz w:val="28"/>
          <w:szCs w:val="28"/>
          <w:lang w:val="uk-UA"/>
        </w:rPr>
        <w:t>академ</w:t>
      </w:r>
      <w:r w:rsidR="005278FC">
        <w:rPr>
          <w:sz w:val="28"/>
          <w:szCs w:val="28"/>
          <w:lang w:val="uk-UA"/>
        </w:rPr>
        <w:t>ії</w:t>
      </w:r>
      <w:bookmarkStart w:id="0" w:name="_GoBack"/>
      <w:bookmarkEnd w:id="0"/>
      <w:r>
        <w:rPr>
          <w:sz w:val="28"/>
          <w:szCs w:val="28"/>
          <w:lang w:val="uk-UA"/>
        </w:rPr>
        <w:t xml:space="preserve"> обрано ГУБЕНКО Інну Яківну.</w:t>
      </w:r>
    </w:p>
    <w:p w:rsidR="00BA0BC2" w:rsidRDefault="00BA0BC2" w:rsidP="00DC7A6D">
      <w:pPr>
        <w:ind w:firstLine="720"/>
        <w:jc w:val="center"/>
        <w:rPr>
          <w:b/>
          <w:sz w:val="28"/>
          <w:szCs w:val="28"/>
          <w:lang w:val="uk-UA"/>
        </w:rPr>
      </w:pPr>
    </w:p>
    <w:p w:rsidR="003004D6" w:rsidRPr="00DC7A6D" w:rsidRDefault="00E8345A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B202D">
        <w:rPr>
          <w:sz w:val="28"/>
          <w:szCs w:val="28"/>
          <w:lang w:val="uk-UA"/>
        </w:rPr>
        <w:t>ГУБЕНКО Інна Яківна</w:t>
      </w:r>
      <w:r w:rsidR="003004D6" w:rsidRPr="00DC7A6D">
        <w:rPr>
          <w:sz w:val="28"/>
          <w:szCs w:val="28"/>
          <w:lang w:val="uk-UA"/>
        </w:rPr>
        <w:t>, 19</w:t>
      </w:r>
      <w:r w:rsidR="004B202D">
        <w:rPr>
          <w:sz w:val="28"/>
          <w:szCs w:val="28"/>
          <w:lang w:val="uk-UA"/>
        </w:rPr>
        <w:t>48</w:t>
      </w:r>
      <w:r w:rsidR="003004D6" w:rsidRPr="00DC7A6D">
        <w:rPr>
          <w:sz w:val="28"/>
          <w:szCs w:val="28"/>
          <w:lang w:val="uk-UA"/>
        </w:rPr>
        <w:t xml:space="preserve"> р</w:t>
      </w:r>
      <w:r w:rsidR="00515A51">
        <w:rPr>
          <w:sz w:val="28"/>
          <w:szCs w:val="28"/>
          <w:lang w:val="uk-UA"/>
        </w:rPr>
        <w:t xml:space="preserve">.н., має вищу медичну освіту, вчене звання доцента, почесне звання </w:t>
      </w:r>
      <w:r w:rsidR="00EA6CCF">
        <w:rPr>
          <w:sz w:val="28"/>
          <w:szCs w:val="28"/>
          <w:lang w:val="uk-UA"/>
        </w:rPr>
        <w:t>«</w:t>
      </w:r>
      <w:r w:rsidR="00515A51">
        <w:rPr>
          <w:sz w:val="28"/>
          <w:szCs w:val="28"/>
          <w:lang w:val="uk-UA"/>
        </w:rPr>
        <w:t>Заслужен</w:t>
      </w:r>
      <w:r w:rsidR="00EA6CCF">
        <w:rPr>
          <w:sz w:val="28"/>
          <w:szCs w:val="28"/>
          <w:lang w:val="uk-UA"/>
        </w:rPr>
        <w:t>ий</w:t>
      </w:r>
      <w:r w:rsidR="00515A51">
        <w:rPr>
          <w:sz w:val="28"/>
          <w:szCs w:val="28"/>
          <w:lang w:val="uk-UA"/>
        </w:rPr>
        <w:t xml:space="preserve"> лікар України</w:t>
      </w:r>
      <w:r w:rsidR="00EA6CCF">
        <w:rPr>
          <w:sz w:val="28"/>
          <w:szCs w:val="28"/>
          <w:lang w:val="uk-UA"/>
        </w:rPr>
        <w:t>»</w:t>
      </w:r>
      <w:r w:rsidR="00515A51">
        <w:rPr>
          <w:sz w:val="28"/>
          <w:szCs w:val="28"/>
          <w:lang w:val="uk-UA"/>
        </w:rPr>
        <w:t xml:space="preserve">, нагороджена орденом «За заслуги» І ступеня, почесними грамотами Кабінету Міністрів України, Верховної Ради України. 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3004D6" w:rsidRPr="00BA0BC2" w:rsidRDefault="00EA6CCF" w:rsidP="003004D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Академію</w:t>
      </w:r>
      <w:r w:rsidR="00BA0BC2">
        <w:rPr>
          <w:sz w:val="28"/>
          <w:szCs w:val="28"/>
          <w:lang w:val="uk-UA"/>
        </w:rPr>
        <w:t xml:space="preserve"> очолює з 1989 року (із 7 вересня 2022 року призначена  виконувачем обов</w:t>
      </w:r>
      <w:r w:rsidR="00BA0BC2" w:rsidRPr="00BA0BC2">
        <w:rPr>
          <w:sz w:val="28"/>
          <w:szCs w:val="28"/>
        </w:rPr>
        <w:t>'</w:t>
      </w:r>
      <w:r w:rsidR="00BA0BC2">
        <w:rPr>
          <w:sz w:val="28"/>
          <w:szCs w:val="28"/>
          <w:lang w:val="uk-UA"/>
        </w:rPr>
        <w:t>язків ректора академії після звільнення</w:t>
      </w:r>
      <w:r w:rsidR="00BA0BC2">
        <w:rPr>
          <w:sz w:val="28"/>
          <w:szCs w:val="28"/>
          <w:lang w:val="uk-UA"/>
        </w:rPr>
        <w:br/>
        <w:t>у зв</w:t>
      </w:r>
      <w:r w:rsidR="00BA0BC2" w:rsidRPr="00BA0BC2">
        <w:rPr>
          <w:sz w:val="28"/>
          <w:szCs w:val="28"/>
        </w:rPr>
        <w:t>’</w:t>
      </w:r>
      <w:r w:rsidR="00BA0BC2">
        <w:rPr>
          <w:sz w:val="28"/>
          <w:szCs w:val="28"/>
          <w:lang w:val="uk-UA"/>
        </w:rPr>
        <w:t xml:space="preserve">язку із закінченням строку дії контракту).  </w:t>
      </w:r>
    </w:p>
    <w:p w:rsidR="00ED4061" w:rsidRPr="00DC7A6D" w:rsidRDefault="00ED4061" w:rsidP="003004D6">
      <w:pPr>
        <w:ind w:firstLine="709"/>
        <w:jc w:val="both"/>
        <w:rPr>
          <w:b/>
          <w:sz w:val="28"/>
          <w:szCs w:val="28"/>
          <w:lang w:val="uk-UA"/>
        </w:rPr>
      </w:pPr>
    </w:p>
    <w:p w:rsidR="00C348F3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підготовлено про</w:t>
      </w:r>
      <w:r w:rsidR="00ED406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 рішення обласної ради про призначення </w:t>
      </w:r>
      <w:r w:rsidR="00BA0BC2">
        <w:rPr>
          <w:sz w:val="28"/>
          <w:szCs w:val="28"/>
          <w:lang w:val="uk-UA"/>
        </w:rPr>
        <w:t>ГУБЕНКО І.Я.</w:t>
      </w:r>
      <w:r>
        <w:rPr>
          <w:sz w:val="28"/>
          <w:szCs w:val="28"/>
          <w:lang w:val="uk-UA"/>
        </w:rPr>
        <w:t xml:space="preserve"> на посаду </w:t>
      </w:r>
      <w:r w:rsidR="00BA0BC2">
        <w:rPr>
          <w:sz w:val="28"/>
          <w:szCs w:val="28"/>
          <w:lang w:val="uk-UA"/>
        </w:rPr>
        <w:t>ректора Черкаської медичної академії.</w:t>
      </w:r>
    </w:p>
    <w:p w:rsidR="004A7CF8" w:rsidRDefault="004A7CF8" w:rsidP="002644BC">
      <w:pPr>
        <w:ind w:firstLine="567"/>
        <w:jc w:val="both"/>
        <w:rPr>
          <w:sz w:val="28"/>
          <w:szCs w:val="28"/>
          <w:lang w:val="uk-UA"/>
        </w:rPr>
      </w:pPr>
    </w:p>
    <w:p w:rsidR="00BA0BC2" w:rsidRDefault="00BA0BC2" w:rsidP="002644BC">
      <w:pPr>
        <w:ind w:firstLine="567"/>
        <w:jc w:val="both"/>
        <w:rPr>
          <w:sz w:val="28"/>
          <w:szCs w:val="28"/>
          <w:lang w:val="uk-UA"/>
        </w:rPr>
      </w:pPr>
    </w:p>
    <w:p w:rsidR="00BA0BC2" w:rsidRDefault="00BA0BC2" w:rsidP="002644BC">
      <w:pPr>
        <w:ind w:firstLine="567"/>
        <w:jc w:val="both"/>
        <w:rPr>
          <w:sz w:val="28"/>
          <w:szCs w:val="28"/>
          <w:lang w:val="uk-UA"/>
        </w:rPr>
      </w:pPr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 xml:space="preserve">виконавчого апарату обласної ради                                               Л. </w:t>
      </w:r>
      <w:r w:rsidR="009C430A">
        <w:rPr>
          <w:sz w:val="28"/>
          <w:szCs w:val="28"/>
          <w:lang w:val="uk-UA"/>
        </w:rPr>
        <w:t>МАЗУР</w:t>
      </w:r>
    </w:p>
    <w:sectPr w:rsidR="00F07B75" w:rsidSect="004A7C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2BD"/>
    <w:rsid w:val="000A3C45"/>
    <w:rsid w:val="001452BD"/>
    <w:rsid w:val="00175A5A"/>
    <w:rsid w:val="002644BC"/>
    <w:rsid w:val="002A45BE"/>
    <w:rsid w:val="002C3967"/>
    <w:rsid w:val="003004D6"/>
    <w:rsid w:val="0030669C"/>
    <w:rsid w:val="003359AD"/>
    <w:rsid w:val="003B6149"/>
    <w:rsid w:val="00402E02"/>
    <w:rsid w:val="004234A7"/>
    <w:rsid w:val="00455FAE"/>
    <w:rsid w:val="00482A27"/>
    <w:rsid w:val="0048378C"/>
    <w:rsid w:val="004A7CF8"/>
    <w:rsid w:val="004B202D"/>
    <w:rsid w:val="00515A51"/>
    <w:rsid w:val="005247E6"/>
    <w:rsid w:val="005278FC"/>
    <w:rsid w:val="005B5A13"/>
    <w:rsid w:val="006A6C06"/>
    <w:rsid w:val="007D2EA6"/>
    <w:rsid w:val="007E2B68"/>
    <w:rsid w:val="0081157A"/>
    <w:rsid w:val="00812CA0"/>
    <w:rsid w:val="00871F7D"/>
    <w:rsid w:val="008B4AA0"/>
    <w:rsid w:val="009833AB"/>
    <w:rsid w:val="00993427"/>
    <w:rsid w:val="009C25E5"/>
    <w:rsid w:val="009C430A"/>
    <w:rsid w:val="00AC5128"/>
    <w:rsid w:val="00B50B05"/>
    <w:rsid w:val="00BA0BC2"/>
    <w:rsid w:val="00BC1105"/>
    <w:rsid w:val="00C348F3"/>
    <w:rsid w:val="00D30693"/>
    <w:rsid w:val="00D81867"/>
    <w:rsid w:val="00DC7A6D"/>
    <w:rsid w:val="00E8345A"/>
    <w:rsid w:val="00EA6CCF"/>
    <w:rsid w:val="00EB592B"/>
    <w:rsid w:val="00EC2FE9"/>
    <w:rsid w:val="00ED4061"/>
    <w:rsid w:val="00F07B75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09FC"/>
  <w15:docId w15:val="{BF4EDB31-1FA0-48C0-91D7-3261DFC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2021_№2</cp:lastModifiedBy>
  <cp:revision>16</cp:revision>
  <dcterms:created xsi:type="dcterms:W3CDTF">2020-02-21T13:38:00Z</dcterms:created>
  <dcterms:modified xsi:type="dcterms:W3CDTF">2022-10-25T12:38:00Z</dcterms:modified>
</cp:coreProperties>
</file>