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F3" w:rsidRDefault="00C348F3" w:rsidP="00402E02">
      <w:pPr>
        <w:ind w:firstLine="720"/>
        <w:jc w:val="center"/>
        <w:rPr>
          <w:b/>
          <w:sz w:val="28"/>
          <w:szCs w:val="28"/>
        </w:rPr>
      </w:pPr>
    </w:p>
    <w:p w:rsidR="00402E02" w:rsidRDefault="00402E02" w:rsidP="00402E0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402E02" w:rsidRPr="00AC5128" w:rsidRDefault="00402E02" w:rsidP="00402E02">
      <w:pPr>
        <w:ind w:firstLine="720"/>
        <w:jc w:val="center"/>
        <w:rPr>
          <w:sz w:val="28"/>
          <w:szCs w:val="28"/>
          <w:lang w:val="uk-UA"/>
        </w:rPr>
      </w:pPr>
      <w:r w:rsidRPr="00AC5128">
        <w:rPr>
          <w:sz w:val="28"/>
          <w:szCs w:val="28"/>
        </w:rPr>
        <w:t>до про</w:t>
      </w:r>
      <w:r w:rsidR="00E8345A" w:rsidRPr="00AC5128">
        <w:rPr>
          <w:sz w:val="28"/>
          <w:szCs w:val="28"/>
          <w:lang w:val="uk-UA"/>
        </w:rPr>
        <w:t>є</w:t>
      </w:r>
      <w:proofErr w:type="spellStart"/>
      <w:r w:rsidRPr="00AC5128">
        <w:rPr>
          <w:sz w:val="28"/>
          <w:szCs w:val="28"/>
        </w:rPr>
        <w:t>кту</w:t>
      </w:r>
      <w:proofErr w:type="spellEnd"/>
      <w:r w:rsidRPr="00AC5128">
        <w:rPr>
          <w:sz w:val="28"/>
          <w:szCs w:val="28"/>
        </w:rPr>
        <w:t xml:space="preserve"> </w:t>
      </w:r>
      <w:proofErr w:type="spellStart"/>
      <w:r w:rsidRPr="00AC5128">
        <w:rPr>
          <w:sz w:val="28"/>
          <w:szCs w:val="28"/>
        </w:rPr>
        <w:t>рішення</w:t>
      </w:r>
      <w:proofErr w:type="spellEnd"/>
      <w:r w:rsidRPr="00AC5128">
        <w:rPr>
          <w:sz w:val="28"/>
          <w:szCs w:val="28"/>
        </w:rPr>
        <w:t xml:space="preserve"> </w:t>
      </w:r>
      <w:proofErr w:type="spellStart"/>
      <w:r w:rsidRPr="00AC5128">
        <w:rPr>
          <w:sz w:val="28"/>
          <w:szCs w:val="28"/>
        </w:rPr>
        <w:t>Черкаської</w:t>
      </w:r>
      <w:proofErr w:type="spellEnd"/>
      <w:r w:rsidRPr="00AC5128">
        <w:rPr>
          <w:sz w:val="28"/>
          <w:szCs w:val="28"/>
        </w:rPr>
        <w:t xml:space="preserve"> </w:t>
      </w:r>
      <w:proofErr w:type="spellStart"/>
      <w:r w:rsidRPr="00AC5128">
        <w:rPr>
          <w:sz w:val="28"/>
          <w:szCs w:val="28"/>
        </w:rPr>
        <w:t>обласної</w:t>
      </w:r>
      <w:proofErr w:type="spellEnd"/>
      <w:r w:rsidRPr="00AC5128">
        <w:rPr>
          <w:sz w:val="28"/>
          <w:szCs w:val="28"/>
        </w:rPr>
        <w:t xml:space="preserve"> ради</w:t>
      </w:r>
    </w:p>
    <w:p w:rsidR="0081157A" w:rsidRDefault="00402E02" w:rsidP="0081157A">
      <w:pPr>
        <w:jc w:val="center"/>
        <w:rPr>
          <w:sz w:val="28"/>
          <w:szCs w:val="28"/>
          <w:lang w:val="uk-UA"/>
        </w:rPr>
      </w:pPr>
      <w:r w:rsidRPr="00AC5128">
        <w:rPr>
          <w:sz w:val="28"/>
          <w:szCs w:val="28"/>
          <w:lang w:val="uk-UA"/>
        </w:rPr>
        <w:t>«Про</w:t>
      </w:r>
      <w:r w:rsidR="00D81867" w:rsidRPr="00AC5128">
        <w:rPr>
          <w:sz w:val="28"/>
          <w:szCs w:val="28"/>
        </w:rPr>
        <w:t xml:space="preserve"> </w:t>
      </w:r>
      <w:proofErr w:type="spellStart"/>
      <w:r w:rsidR="00D81867" w:rsidRPr="00AC5128">
        <w:rPr>
          <w:sz w:val="28"/>
          <w:szCs w:val="28"/>
        </w:rPr>
        <w:t>призначення</w:t>
      </w:r>
      <w:proofErr w:type="spellEnd"/>
      <w:r w:rsidR="00D81867" w:rsidRPr="00AC5128">
        <w:rPr>
          <w:sz w:val="28"/>
          <w:szCs w:val="28"/>
        </w:rPr>
        <w:t xml:space="preserve"> </w:t>
      </w:r>
      <w:r w:rsidR="00054962">
        <w:rPr>
          <w:sz w:val="28"/>
          <w:szCs w:val="28"/>
          <w:lang w:val="uk-UA"/>
        </w:rPr>
        <w:t>МАРТИНЕНКА І. М.</w:t>
      </w:r>
      <w:r w:rsidR="00AC5128">
        <w:rPr>
          <w:sz w:val="28"/>
          <w:szCs w:val="28"/>
          <w:lang w:val="uk-UA"/>
        </w:rPr>
        <w:t xml:space="preserve"> </w:t>
      </w:r>
      <w:r w:rsidR="00D81867" w:rsidRPr="00AC5128">
        <w:rPr>
          <w:sz w:val="28"/>
          <w:szCs w:val="28"/>
          <w:lang w:val="uk-UA"/>
        </w:rPr>
        <w:t>н</w:t>
      </w:r>
      <w:r w:rsidR="00D81867" w:rsidRPr="00AC5128">
        <w:rPr>
          <w:sz w:val="28"/>
          <w:szCs w:val="28"/>
        </w:rPr>
        <w:t xml:space="preserve">а посаду </w:t>
      </w:r>
      <w:r w:rsidR="00D81867" w:rsidRPr="00AC5128">
        <w:rPr>
          <w:sz w:val="28"/>
          <w:szCs w:val="28"/>
          <w:lang w:val="uk-UA"/>
        </w:rPr>
        <w:t xml:space="preserve">директора </w:t>
      </w:r>
      <w:r w:rsidR="00AC5128">
        <w:rPr>
          <w:sz w:val="28"/>
          <w:szCs w:val="28"/>
          <w:lang w:val="uk-UA"/>
        </w:rPr>
        <w:br/>
      </w:r>
      <w:r w:rsidR="00054962">
        <w:rPr>
          <w:sz w:val="28"/>
          <w:szCs w:val="28"/>
          <w:lang w:val="uk-UA"/>
        </w:rPr>
        <w:t>Мокрокалигірського</w:t>
      </w:r>
      <w:r w:rsidR="00D82752">
        <w:rPr>
          <w:sz w:val="28"/>
          <w:szCs w:val="28"/>
          <w:lang w:val="uk-UA"/>
        </w:rPr>
        <w:t xml:space="preserve"> </w:t>
      </w:r>
      <w:r w:rsidR="00633C4E">
        <w:rPr>
          <w:sz w:val="28"/>
          <w:szCs w:val="28"/>
          <w:lang w:val="uk-UA"/>
        </w:rPr>
        <w:t>психоневрологічного інтернату</w:t>
      </w:r>
      <w:r w:rsidR="00D82752">
        <w:rPr>
          <w:sz w:val="28"/>
          <w:szCs w:val="28"/>
          <w:lang w:val="uk-UA"/>
        </w:rPr>
        <w:t>»</w:t>
      </w:r>
    </w:p>
    <w:p w:rsidR="00633C4E" w:rsidRPr="00C348F3" w:rsidRDefault="00633C4E" w:rsidP="0081157A">
      <w:pPr>
        <w:jc w:val="center"/>
        <w:rPr>
          <w:b/>
          <w:sz w:val="18"/>
          <w:szCs w:val="28"/>
          <w:lang w:val="uk-UA"/>
        </w:rPr>
      </w:pPr>
    </w:p>
    <w:p w:rsidR="00402E02" w:rsidRDefault="00402E02" w:rsidP="00633C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1157A">
        <w:rPr>
          <w:sz w:val="28"/>
          <w:szCs w:val="28"/>
          <w:lang w:val="uk-UA"/>
        </w:rPr>
        <w:t>рішення</w:t>
      </w:r>
      <w:r w:rsidR="00D81867" w:rsidRPr="00D81867">
        <w:rPr>
          <w:sz w:val="28"/>
          <w:szCs w:val="28"/>
          <w:lang w:val="uk-UA"/>
        </w:rPr>
        <w:t xml:space="preserve"> обласної ради</w:t>
      </w:r>
      <w:r w:rsidR="00054962">
        <w:rPr>
          <w:sz w:val="28"/>
          <w:szCs w:val="28"/>
          <w:lang w:val="uk-UA"/>
        </w:rPr>
        <w:t xml:space="preserve"> </w:t>
      </w:r>
      <w:r w:rsidR="00D81867" w:rsidRPr="00D81867">
        <w:rPr>
          <w:sz w:val="28"/>
          <w:szCs w:val="28"/>
          <w:lang w:val="uk-UA"/>
        </w:rPr>
        <w:t>від 19.02.2021 № 5-14/</w:t>
      </w:r>
      <w:r w:rsidR="00D81867" w:rsidRPr="00190F52">
        <w:rPr>
          <w:sz w:val="28"/>
          <w:szCs w:val="28"/>
        </w:rPr>
        <w:t>V</w:t>
      </w:r>
      <w:r w:rsidR="00D81867" w:rsidRPr="00D81867">
        <w:rPr>
          <w:sz w:val="28"/>
          <w:szCs w:val="28"/>
          <w:lang w:val="uk-UA"/>
        </w:rPr>
        <w:t>ІІІ</w:t>
      </w:r>
      <w:r w:rsidR="00D81867">
        <w:rPr>
          <w:sz w:val="28"/>
          <w:szCs w:val="28"/>
          <w:lang w:val="uk-UA"/>
        </w:rPr>
        <w:t xml:space="preserve"> «Про проведення конкурсного відбору претендентів на зайняття посад керівників підприємств, установ, закладів спільної вла</w:t>
      </w:r>
      <w:r w:rsidR="003004D6">
        <w:rPr>
          <w:sz w:val="28"/>
          <w:szCs w:val="28"/>
          <w:lang w:val="uk-UA"/>
        </w:rPr>
        <w:t>с</w:t>
      </w:r>
      <w:r w:rsidR="00D81867">
        <w:rPr>
          <w:sz w:val="28"/>
          <w:szCs w:val="28"/>
          <w:lang w:val="uk-UA"/>
        </w:rPr>
        <w:t xml:space="preserve">ності територіальних громад сіл, селищ, міст Черкаської </w:t>
      </w:r>
      <w:r w:rsidR="00D81867" w:rsidRPr="006A6C06">
        <w:rPr>
          <w:sz w:val="28"/>
          <w:szCs w:val="28"/>
          <w:lang w:val="uk-UA"/>
        </w:rPr>
        <w:t>області»</w:t>
      </w:r>
      <w:r w:rsidR="0081157A" w:rsidRPr="006A6C06">
        <w:rPr>
          <w:sz w:val="28"/>
          <w:szCs w:val="28"/>
          <w:lang w:val="uk-UA"/>
        </w:rPr>
        <w:t xml:space="preserve"> (зі змінами)</w:t>
      </w:r>
      <w:r w:rsidRPr="006A6C06">
        <w:rPr>
          <w:sz w:val="28"/>
          <w:szCs w:val="28"/>
          <w:lang w:val="uk-UA"/>
        </w:rPr>
        <w:t>, враховуючи</w:t>
      </w:r>
      <w:r w:rsidR="0081157A" w:rsidRPr="006A6C06">
        <w:rPr>
          <w:sz w:val="28"/>
          <w:szCs w:val="28"/>
          <w:lang w:val="uk-UA"/>
        </w:rPr>
        <w:t xml:space="preserve"> розпорядження голови Черкаської обласної ради</w:t>
      </w:r>
      <w:r w:rsidRPr="006A6C06">
        <w:rPr>
          <w:sz w:val="28"/>
          <w:szCs w:val="28"/>
          <w:lang w:val="uk-UA"/>
        </w:rPr>
        <w:t xml:space="preserve"> </w:t>
      </w:r>
      <w:r w:rsidR="00054962">
        <w:rPr>
          <w:sz w:val="28"/>
          <w:szCs w:val="28"/>
          <w:lang w:val="uk-UA"/>
        </w:rPr>
        <w:t>від 10.01.2022 № 1-р «Про оголошення конкурсного відбору претендентів на зайняття посади директора Мокрокалигірського психоневрологічного інтернату», від 01.02.2022 № 23-р «</w:t>
      </w:r>
      <w:r w:rsidR="00054962" w:rsidRPr="00693862">
        <w:rPr>
          <w:sz w:val="28"/>
          <w:szCs w:val="28"/>
          <w:lang w:val="uk-UA"/>
        </w:rPr>
        <w:t>Про утворення конкурсної комісії</w:t>
      </w:r>
      <w:r w:rsidR="00054962">
        <w:rPr>
          <w:sz w:val="28"/>
          <w:szCs w:val="28"/>
          <w:lang w:val="uk-UA"/>
        </w:rPr>
        <w:t xml:space="preserve"> </w:t>
      </w:r>
      <w:r w:rsidR="00054962" w:rsidRPr="00693862">
        <w:rPr>
          <w:sz w:val="28"/>
          <w:szCs w:val="28"/>
          <w:lang w:val="uk-UA"/>
        </w:rPr>
        <w:t>з проведення конкурсного відбору претендентів</w:t>
      </w:r>
      <w:r w:rsidR="00054962">
        <w:rPr>
          <w:sz w:val="28"/>
          <w:szCs w:val="28"/>
          <w:lang w:val="uk-UA"/>
        </w:rPr>
        <w:t xml:space="preserve"> </w:t>
      </w:r>
      <w:r w:rsidR="00054962" w:rsidRPr="00693862">
        <w:rPr>
          <w:sz w:val="28"/>
          <w:szCs w:val="28"/>
          <w:lang w:val="uk-UA"/>
        </w:rPr>
        <w:t>на зайняття посади директора Мокрокалигірського</w:t>
      </w:r>
      <w:r w:rsidR="00054962">
        <w:rPr>
          <w:sz w:val="28"/>
          <w:szCs w:val="28"/>
          <w:lang w:val="uk-UA"/>
        </w:rPr>
        <w:t xml:space="preserve"> </w:t>
      </w:r>
      <w:r w:rsidR="00054962" w:rsidRPr="00693862">
        <w:rPr>
          <w:sz w:val="28"/>
          <w:szCs w:val="28"/>
          <w:lang w:val="uk-UA"/>
        </w:rPr>
        <w:t>психоневрологічного інтернату</w:t>
      </w:r>
      <w:r w:rsidR="00054962">
        <w:rPr>
          <w:sz w:val="28"/>
          <w:szCs w:val="28"/>
          <w:lang w:val="uk-UA"/>
        </w:rPr>
        <w:t>», від 10.03.2022 № 71-р «Про внесення змін до розпоряджень голови обласної ради про оголошення конкурсних відборів претендентів на зайняття посад керівників окремих підприємств, установ, закладів спільної власності територіальних громад сіл, селищ, міст Черкаської області»</w:t>
      </w:r>
      <w:r w:rsidR="00054962">
        <w:rPr>
          <w:sz w:val="28"/>
          <w:szCs w:val="28"/>
          <w:lang w:val="uk-UA"/>
        </w:rPr>
        <w:t xml:space="preserve">, від 06.10.2022 № 284-р «Про конкурсний відбір </w:t>
      </w:r>
      <w:r w:rsidR="00054962">
        <w:rPr>
          <w:sz w:val="28"/>
          <w:szCs w:val="28"/>
          <w:lang w:val="uk-UA"/>
        </w:rPr>
        <w:t>претендентів на зайняття посади директора Мокрокалигірського психоневрологічного інтернату»</w:t>
      </w:r>
      <w:r w:rsidR="00054962">
        <w:rPr>
          <w:sz w:val="28"/>
          <w:szCs w:val="28"/>
          <w:lang w:val="uk-UA"/>
        </w:rPr>
        <w:t xml:space="preserve"> </w:t>
      </w:r>
      <w:r w:rsidRPr="006A6C06">
        <w:rPr>
          <w:sz w:val="28"/>
          <w:szCs w:val="28"/>
          <w:lang w:val="uk-UA"/>
        </w:rPr>
        <w:t>проведено конкурсний відбір.</w:t>
      </w:r>
    </w:p>
    <w:p w:rsidR="00FB4FF5" w:rsidRDefault="00402E02" w:rsidP="00D818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проведеного конкурсу</w:t>
      </w:r>
      <w:r w:rsidR="008115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</w:t>
      </w:r>
      <w:r w:rsidR="00AC5128">
        <w:rPr>
          <w:sz w:val="28"/>
          <w:szCs w:val="28"/>
          <w:lang w:val="uk-UA"/>
        </w:rPr>
        <w:t xml:space="preserve">другого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 w:rsidR="0081157A">
        <w:rPr>
          <w:sz w:val="28"/>
          <w:szCs w:val="28"/>
          <w:lang w:val="uk-UA"/>
        </w:rPr>
        <w:t xml:space="preserve">з проведення конкурсного відбору претендентів на зайняття посади директора </w:t>
      </w:r>
      <w:r w:rsidR="00054962">
        <w:rPr>
          <w:sz w:val="28"/>
          <w:szCs w:val="28"/>
          <w:lang w:val="uk-UA"/>
        </w:rPr>
        <w:t>Мокрокалигірського</w:t>
      </w:r>
      <w:r w:rsidR="00633C4E" w:rsidRPr="007063DF">
        <w:rPr>
          <w:sz w:val="28"/>
          <w:szCs w:val="28"/>
          <w:lang w:val="uk-UA"/>
        </w:rPr>
        <w:t xml:space="preserve"> психоневрологічного інтернату</w:t>
      </w:r>
      <w:r w:rsidR="006A6C06" w:rsidRPr="006A6C0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 w:rsidR="00054962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.</w:t>
      </w:r>
      <w:r w:rsidR="00054962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</w:t>
      </w:r>
      <w:r w:rsidR="00633C4E">
        <w:rPr>
          <w:sz w:val="28"/>
          <w:szCs w:val="28"/>
          <w:lang w:val="uk-UA"/>
        </w:rPr>
        <w:t>2</w:t>
      </w:r>
      <w:r w:rsidR="0081157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переможцем конкурсу </w:t>
      </w:r>
      <w:r w:rsidR="0081157A">
        <w:rPr>
          <w:sz w:val="28"/>
          <w:szCs w:val="28"/>
          <w:lang w:val="uk-UA"/>
        </w:rPr>
        <w:t>визначено</w:t>
      </w:r>
      <w:r w:rsidR="006A6C06">
        <w:rPr>
          <w:sz w:val="28"/>
          <w:szCs w:val="28"/>
          <w:lang w:val="uk-UA"/>
        </w:rPr>
        <w:t xml:space="preserve"> </w:t>
      </w:r>
      <w:r w:rsidR="00054962">
        <w:rPr>
          <w:sz w:val="28"/>
          <w:szCs w:val="28"/>
          <w:lang w:val="uk-UA"/>
        </w:rPr>
        <w:t>МАРТИНЕНКА Івана Миколайовича.</w:t>
      </w:r>
    </w:p>
    <w:p w:rsidR="00D82752" w:rsidRDefault="00D82752" w:rsidP="00D81867">
      <w:pPr>
        <w:ind w:firstLine="567"/>
        <w:jc w:val="both"/>
        <w:rPr>
          <w:b/>
          <w:sz w:val="28"/>
          <w:szCs w:val="28"/>
          <w:lang w:val="uk-UA"/>
        </w:rPr>
      </w:pPr>
    </w:p>
    <w:p w:rsidR="003004D6" w:rsidRDefault="003004D6" w:rsidP="00DC7A6D">
      <w:pPr>
        <w:ind w:firstLine="720"/>
        <w:jc w:val="center"/>
        <w:rPr>
          <w:b/>
          <w:sz w:val="28"/>
          <w:szCs w:val="28"/>
          <w:lang w:val="uk-UA"/>
        </w:rPr>
      </w:pPr>
      <w:r w:rsidRPr="00FD7B15">
        <w:rPr>
          <w:b/>
          <w:sz w:val="28"/>
          <w:szCs w:val="28"/>
          <w:lang w:val="uk-UA"/>
        </w:rPr>
        <w:t>Біографічна довідка</w:t>
      </w:r>
    </w:p>
    <w:p w:rsidR="003004D6" w:rsidRPr="00DC7A6D" w:rsidRDefault="00E8345A" w:rsidP="003004D6">
      <w:pPr>
        <w:tabs>
          <w:tab w:val="left" w:pos="41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A5C83">
        <w:rPr>
          <w:sz w:val="28"/>
          <w:szCs w:val="28"/>
          <w:lang w:val="uk-UA"/>
        </w:rPr>
        <w:t>МАРТИНЕНКО Іван Миколайович</w:t>
      </w:r>
      <w:r w:rsidR="003004D6" w:rsidRPr="00DC7A6D">
        <w:rPr>
          <w:sz w:val="28"/>
          <w:szCs w:val="28"/>
          <w:lang w:val="uk-UA"/>
        </w:rPr>
        <w:t>, 19</w:t>
      </w:r>
      <w:r w:rsidR="00FB4A8E">
        <w:rPr>
          <w:sz w:val="28"/>
          <w:szCs w:val="28"/>
          <w:lang w:val="uk-UA"/>
        </w:rPr>
        <w:t xml:space="preserve">57 </w:t>
      </w:r>
      <w:proofErr w:type="spellStart"/>
      <w:r w:rsidR="00FB4A8E">
        <w:rPr>
          <w:sz w:val="28"/>
          <w:szCs w:val="28"/>
          <w:lang w:val="uk-UA"/>
        </w:rPr>
        <w:t>р.н</w:t>
      </w:r>
      <w:proofErr w:type="spellEnd"/>
      <w:r w:rsidR="00FB4A8E">
        <w:rPr>
          <w:sz w:val="28"/>
          <w:szCs w:val="28"/>
          <w:lang w:val="uk-UA"/>
        </w:rPr>
        <w:t>., нагороджувався почесними грамотами Апарату Ради національної безпеки і оборони України, подякою Міністерства соціальної політики України.</w:t>
      </w:r>
    </w:p>
    <w:p w:rsidR="003004D6" w:rsidRPr="00C348F3" w:rsidRDefault="003004D6" w:rsidP="003004D6">
      <w:pPr>
        <w:ind w:firstLine="709"/>
        <w:jc w:val="both"/>
        <w:rPr>
          <w:b/>
          <w:sz w:val="20"/>
          <w:szCs w:val="28"/>
          <w:lang w:val="uk-UA"/>
        </w:rPr>
      </w:pPr>
    </w:p>
    <w:p w:rsidR="009C25E5" w:rsidRDefault="003004D6" w:rsidP="00E8345A">
      <w:pPr>
        <w:ind w:firstLine="709"/>
        <w:jc w:val="both"/>
        <w:rPr>
          <w:sz w:val="28"/>
          <w:szCs w:val="28"/>
          <w:lang w:val="uk-UA"/>
        </w:rPr>
      </w:pPr>
      <w:r w:rsidRPr="00DC7A6D">
        <w:rPr>
          <w:b/>
          <w:sz w:val="28"/>
          <w:szCs w:val="28"/>
          <w:lang w:val="uk-UA"/>
        </w:rPr>
        <w:t>Освіта</w:t>
      </w:r>
      <w:r w:rsidR="009C25E5">
        <w:rPr>
          <w:sz w:val="28"/>
          <w:szCs w:val="28"/>
          <w:lang w:val="uk-UA"/>
        </w:rPr>
        <w:t>:</w:t>
      </w:r>
    </w:p>
    <w:p w:rsidR="00D82752" w:rsidRDefault="00FB4A8E" w:rsidP="00E834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Київський державний педагогічний інститут, 1979 р., </w:t>
      </w:r>
      <w:r w:rsidR="00C907C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сторія, суспільствознавство;</w:t>
      </w:r>
    </w:p>
    <w:p w:rsidR="00FB4A8E" w:rsidRDefault="00FB4A8E" w:rsidP="00E834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академія при президентові України, 1999 р., державне управління;</w:t>
      </w:r>
    </w:p>
    <w:p w:rsidR="00FB4A8E" w:rsidRPr="002A45BE" w:rsidRDefault="00FB4A8E" w:rsidP="00E834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Вищий навчальний заклад «Відкритий міжнародний університет розвитку людини «Україні», 2006 р., бакалавр з права.</w:t>
      </w:r>
    </w:p>
    <w:p w:rsidR="003004D6" w:rsidRPr="00FD43D6" w:rsidRDefault="003004D6" w:rsidP="003004D6">
      <w:pPr>
        <w:ind w:firstLine="709"/>
        <w:jc w:val="both"/>
        <w:rPr>
          <w:b/>
          <w:sz w:val="10"/>
          <w:szCs w:val="28"/>
          <w:lang w:val="uk-UA"/>
        </w:rPr>
      </w:pPr>
    </w:p>
    <w:p w:rsidR="003004D6" w:rsidRDefault="003004D6" w:rsidP="003004D6">
      <w:pPr>
        <w:ind w:firstLine="709"/>
        <w:jc w:val="both"/>
        <w:rPr>
          <w:b/>
          <w:sz w:val="28"/>
          <w:szCs w:val="28"/>
          <w:lang w:val="uk-UA"/>
        </w:rPr>
      </w:pPr>
      <w:r w:rsidRPr="00DC7A6D">
        <w:rPr>
          <w:b/>
          <w:sz w:val="28"/>
          <w:szCs w:val="28"/>
          <w:lang w:val="uk-UA"/>
        </w:rPr>
        <w:t>Трудова діяльність</w:t>
      </w:r>
      <w:r w:rsidR="003359AD">
        <w:rPr>
          <w:b/>
          <w:sz w:val="28"/>
          <w:szCs w:val="28"/>
          <w:lang w:val="uk-UA"/>
        </w:rPr>
        <w:t>:</w:t>
      </w:r>
    </w:p>
    <w:p w:rsidR="00E203F1" w:rsidRPr="00FD43D6" w:rsidRDefault="00E203F1" w:rsidP="003004D6">
      <w:pPr>
        <w:ind w:firstLine="709"/>
        <w:jc w:val="both"/>
        <w:rPr>
          <w:b/>
          <w:sz w:val="18"/>
          <w:szCs w:val="28"/>
          <w:lang w:val="uk-UA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376"/>
        <w:gridCol w:w="400"/>
        <w:gridCol w:w="6546"/>
      </w:tblGrid>
      <w:tr w:rsidR="003004D6" w:rsidRPr="0061424B" w:rsidTr="00FD43D6">
        <w:tc>
          <w:tcPr>
            <w:tcW w:w="2376" w:type="dxa"/>
          </w:tcPr>
          <w:p w:rsidR="003004D6" w:rsidRPr="00E203F1" w:rsidRDefault="0061424B" w:rsidP="00B50B05">
            <w:pPr>
              <w:rPr>
                <w:lang w:val="uk-UA"/>
              </w:rPr>
            </w:pPr>
            <w:r w:rsidRPr="00E203F1">
              <w:rPr>
                <w:lang w:val="uk-UA"/>
              </w:rPr>
              <w:t xml:space="preserve">з грудня </w:t>
            </w:r>
            <w:r w:rsidR="00C907C7" w:rsidRPr="00E203F1">
              <w:rPr>
                <w:lang w:val="uk-UA"/>
              </w:rPr>
              <w:t>2015</w:t>
            </w:r>
            <w:r w:rsidRPr="00E203F1">
              <w:rPr>
                <w:lang w:val="uk-UA"/>
              </w:rPr>
              <w:t> р.</w:t>
            </w:r>
            <w:r w:rsidR="00C907C7" w:rsidRPr="00E203F1">
              <w:rPr>
                <w:lang w:val="uk-UA"/>
              </w:rPr>
              <w:t xml:space="preserve"> – дотепер</w:t>
            </w:r>
          </w:p>
        </w:tc>
        <w:tc>
          <w:tcPr>
            <w:tcW w:w="400" w:type="dxa"/>
          </w:tcPr>
          <w:p w:rsidR="003004D6" w:rsidRPr="00E203F1" w:rsidRDefault="002A45BE" w:rsidP="00162B7F">
            <w:pPr>
              <w:rPr>
                <w:lang w:val="uk-UA"/>
              </w:rPr>
            </w:pPr>
            <w:r w:rsidRPr="00E203F1">
              <w:rPr>
                <w:lang w:val="uk-UA"/>
              </w:rPr>
              <w:t>-</w:t>
            </w:r>
          </w:p>
        </w:tc>
        <w:tc>
          <w:tcPr>
            <w:tcW w:w="6546" w:type="dxa"/>
          </w:tcPr>
          <w:p w:rsidR="000A3C45" w:rsidRDefault="005067DE" w:rsidP="00EB592B">
            <w:pPr>
              <w:jc w:val="both"/>
              <w:rPr>
                <w:lang w:val="uk-UA"/>
              </w:rPr>
            </w:pPr>
            <w:r w:rsidRPr="00E203F1">
              <w:rPr>
                <w:lang w:val="uk-UA"/>
              </w:rPr>
              <w:t>керівник Мокрокалигірського психоневрологічного інтернату (</w:t>
            </w:r>
            <w:r w:rsidR="008A65B7" w:rsidRPr="00E203F1">
              <w:rPr>
                <w:lang w:val="uk-UA"/>
              </w:rPr>
              <w:t xml:space="preserve">з </w:t>
            </w:r>
            <w:r w:rsidR="0061424B" w:rsidRPr="00E203F1">
              <w:rPr>
                <w:lang w:val="uk-UA"/>
              </w:rPr>
              <w:t>грудня 2020 року виконувач обов’язків директора інтернату після звільнення з посади директора у зв’язку із закінченням строку трудового договору)</w:t>
            </w:r>
            <w:r w:rsidR="008A65B7" w:rsidRPr="00E203F1">
              <w:rPr>
                <w:lang w:val="uk-UA"/>
              </w:rPr>
              <w:t xml:space="preserve"> </w:t>
            </w:r>
          </w:p>
          <w:p w:rsidR="00FD43D6" w:rsidRPr="00FD43D6" w:rsidRDefault="00FD43D6" w:rsidP="00EB592B">
            <w:pPr>
              <w:jc w:val="both"/>
              <w:rPr>
                <w:sz w:val="14"/>
                <w:lang w:val="uk-UA"/>
              </w:rPr>
            </w:pPr>
          </w:p>
        </w:tc>
      </w:tr>
      <w:tr w:rsidR="003359AD" w:rsidRPr="002A45BE" w:rsidTr="00FD43D6">
        <w:tc>
          <w:tcPr>
            <w:tcW w:w="2376" w:type="dxa"/>
          </w:tcPr>
          <w:p w:rsidR="003359AD" w:rsidRPr="00E203F1" w:rsidRDefault="0061424B" w:rsidP="003359AD">
            <w:pPr>
              <w:rPr>
                <w:lang w:val="uk-UA"/>
              </w:rPr>
            </w:pPr>
            <w:r w:rsidRPr="00E203F1">
              <w:rPr>
                <w:lang w:val="uk-UA"/>
              </w:rPr>
              <w:t>травень 2014 р. – березень 2015 р.</w:t>
            </w:r>
          </w:p>
        </w:tc>
        <w:tc>
          <w:tcPr>
            <w:tcW w:w="400" w:type="dxa"/>
          </w:tcPr>
          <w:p w:rsidR="003359AD" w:rsidRPr="00E203F1" w:rsidRDefault="002A45BE" w:rsidP="00162B7F">
            <w:pPr>
              <w:rPr>
                <w:lang w:val="uk-UA"/>
              </w:rPr>
            </w:pPr>
            <w:r w:rsidRPr="00E203F1">
              <w:rPr>
                <w:lang w:val="uk-UA"/>
              </w:rPr>
              <w:t>-</w:t>
            </w:r>
          </w:p>
        </w:tc>
        <w:tc>
          <w:tcPr>
            <w:tcW w:w="6546" w:type="dxa"/>
          </w:tcPr>
          <w:p w:rsidR="000A3C45" w:rsidRDefault="0061424B" w:rsidP="00162B7F">
            <w:pPr>
              <w:jc w:val="both"/>
              <w:rPr>
                <w:lang w:val="uk-UA"/>
              </w:rPr>
            </w:pPr>
            <w:r w:rsidRPr="00E203F1">
              <w:rPr>
                <w:lang w:val="uk-UA"/>
              </w:rPr>
              <w:t>Міністерство соціальної політики України, головний спеціаліст з удосконалення законодавства</w:t>
            </w:r>
          </w:p>
          <w:p w:rsidR="00FD43D6" w:rsidRPr="00E203F1" w:rsidRDefault="00FD43D6" w:rsidP="00162B7F">
            <w:pPr>
              <w:jc w:val="both"/>
              <w:rPr>
                <w:lang w:val="uk-UA"/>
              </w:rPr>
            </w:pPr>
          </w:p>
        </w:tc>
      </w:tr>
      <w:tr w:rsidR="003359AD" w:rsidRPr="002A45BE" w:rsidTr="00FD43D6">
        <w:trPr>
          <w:trHeight w:val="728"/>
        </w:trPr>
        <w:tc>
          <w:tcPr>
            <w:tcW w:w="2376" w:type="dxa"/>
          </w:tcPr>
          <w:p w:rsidR="003359AD" w:rsidRPr="00E203F1" w:rsidRDefault="00E203F1" w:rsidP="003359AD">
            <w:pPr>
              <w:rPr>
                <w:lang w:val="uk-UA"/>
              </w:rPr>
            </w:pPr>
            <w:r w:rsidRPr="00E203F1">
              <w:rPr>
                <w:lang w:val="uk-UA"/>
              </w:rPr>
              <w:t>вересень 2005 р. – травень 2014 р.</w:t>
            </w:r>
          </w:p>
        </w:tc>
        <w:tc>
          <w:tcPr>
            <w:tcW w:w="400" w:type="dxa"/>
          </w:tcPr>
          <w:p w:rsidR="003359AD" w:rsidRPr="00E203F1" w:rsidRDefault="002A45BE" w:rsidP="003359AD">
            <w:pPr>
              <w:rPr>
                <w:lang w:val="uk-UA"/>
              </w:rPr>
            </w:pPr>
            <w:r w:rsidRPr="00E203F1">
              <w:rPr>
                <w:lang w:val="uk-UA"/>
              </w:rPr>
              <w:t>-</w:t>
            </w:r>
          </w:p>
        </w:tc>
        <w:tc>
          <w:tcPr>
            <w:tcW w:w="6546" w:type="dxa"/>
          </w:tcPr>
          <w:p w:rsidR="000A3C45" w:rsidRDefault="00E203F1" w:rsidP="00E203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Рада національної безпеки і оборони України, державний експерт національної безпеки у соціальній та гуманітарній сфері  </w:t>
            </w:r>
          </w:p>
          <w:p w:rsidR="00FD43D6" w:rsidRPr="00E203F1" w:rsidRDefault="00FD43D6" w:rsidP="00E203F1">
            <w:pPr>
              <w:jc w:val="both"/>
              <w:rPr>
                <w:lang w:val="uk-UA"/>
              </w:rPr>
            </w:pPr>
          </w:p>
        </w:tc>
      </w:tr>
      <w:tr w:rsidR="00B50B05" w:rsidRPr="002A45BE" w:rsidTr="00FD43D6">
        <w:tc>
          <w:tcPr>
            <w:tcW w:w="2376" w:type="dxa"/>
          </w:tcPr>
          <w:p w:rsidR="00B50B05" w:rsidRPr="00E203F1" w:rsidRDefault="00E203F1" w:rsidP="003359A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травень 2000 р. – вересень 2005 р. </w:t>
            </w:r>
          </w:p>
        </w:tc>
        <w:tc>
          <w:tcPr>
            <w:tcW w:w="400" w:type="dxa"/>
          </w:tcPr>
          <w:p w:rsidR="00B50B05" w:rsidRPr="00E203F1" w:rsidRDefault="002A45BE" w:rsidP="003359AD">
            <w:pPr>
              <w:rPr>
                <w:lang w:val="uk-UA"/>
              </w:rPr>
            </w:pPr>
            <w:r w:rsidRPr="00E203F1">
              <w:rPr>
                <w:lang w:val="uk-UA"/>
              </w:rPr>
              <w:t>-</w:t>
            </w:r>
          </w:p>
        </w:tc>
        <w:tc>
          <w:tcPr>
            <w:tcW w:w="6546" w:type="dxa"/>
          </w:tcPr>
          <w:p w:rsidR="000A3C45" w:rsidRDefault="00E203F1" w:rsidP="003359AD">
            <w:pPr>
              <w:jc w:val="both"/>
              <w:rPr>
                <w:lang w:val="uk-UA"/>
              </w:rPr>
            </w:pPr>
            <w:r w:rsidRPr="00E203F1">
              <w:rPr>
                <w:lang w:val="uk-UA"/>
              </w:rPr>
              <w:t>Міністерство соціальної політики України</w:t>
            </w:r>
            <w:r>
              <w:rPr>
                <w:lang w:val="uk-UA"/>
              </w:rPr>
              <w:t xml:space="preserve">, начальник відділу </w:t>
            </w:r>
          </w:p>
          <w:p w:rsidR="00FD43D6" w:rsidRPr="00E203F1" w:rsidRDefault="00FD43D6" w:rsidP="003359AD">
            <w:pPr>
              <w:jc w:val="both"/>
              <w:rPr>
                <w:lang w:val="uk-UA"/>
              </w:rPr>
            </w:pPr>
          </w:p>
        </w:tc>
      </w:tr>
      <w:tr w:rsidR="00FB4A8E" w:rsidRPr="002A45BE" w:rsidTr="00FD43D6">
        <w:tc>
          <w:tcPr>
            <w:tcW w:w="2376" w:type="dxa"/>
          </w:tcPr>
          <w:p w:rsidR="00FB4A8E" w:rsidRPr="00E203F1" w:rsidRDefault="00E203F1" w:rsidP="00FB4A8E">
            <w:pPr>
              <w:rPr>
                <w:lang w:val="uk-UA"/>
              </w:rPr>
            </w:pPr>
            <w:r>
              <w:rPr>
                <w:lang w:val="uk-UA"/>
              </w:rPr>
              <w:t>січень 1996 р. – травень 2000 р.</w:t>
            </w:r>
          </w:p>
        </w:tc>
        <w:tc>
          <w:tcPr>
            <w:tcW w:w="400" w:type="dxa"/>
          </w:tcPr>
          <w:p w:rsidR="00FB4A8E" w:rsidRPr="00E203F1" w:rsidRDefault="00FB4A8E" w:rsidP="00FB4A8E">
            <w:pPr>
              <w:rPr>
                <w:lang w:val="uk-UA"/>
              </w:rPr>
            </w:pPr>
            <w:r w:rsidRPr="00E203F1">
              <w:rPr>
                <w:lang w:val="uk-UA"/>
              </w:rPr>
              <w:t>-</w:t>
            </w:r>
          </w:p>
        </w:tc>
        <w:tc>
          <w:tcPr>
            <w:tcW w:w="6546" w:type="dxa"/>
          </w:tcPr>
          <w:p w:rsidR="00FB4A8E" w:rsidRDefault="00E203F1" w:rsidP="00FB4A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завідувач відділу освіти </w:t>
            </w:r>
            <w:proofErr w:type="spellStart"/>
            <w:r>
              <w:rPr>
                <w:lang w:val="uk-UA"/>
              </w:rPr>
              <w:t>Новомиргородського</w:t>
            </w:r>
            <w:proofErr w:type="spellEnd"/>
            <w:r>
              <w:rPr>
                <w:lang w:val="uk-UA"/>
              </w:rPr>
              <w:t xml:space="preserve"> району Кіровоградської області</w:t>
            </w:r>
          </w:p>
          <w:p w:rsidR="00FD43D6" w:rsidRPr="00E203F1" w:rsidRDefault="00FD43D6" w:rsidP="00FB4A8E">
            <w:pPr>
              <w:jc w:val="both"/>
              <w:rPr>
                <w:lang w:val="uk-UA"/>
              </w:rPr>
            </w:pPr>
          </w:p>
        </w:tc>
      </w:tr>
      <w:tr w:rsidR="00FB4A8E" w:rsidRPr="002A45BE" w:rsidTr="00FD43D6">
        <w:tc>
          <w:tcPr>
            <w:tcW w:w="2376" w:type="dxa"/>
          </w:tcPr>
          <w:p w:rsidR="00FB4A8E" w:rsidRPr="00E203F1" w:rsidRDefault="00FD43D6" w:rsidP="00FB4A8E">
            <w:pPr>
              <w:rPr>
                <w:lang w:val="uk-UA"/>
              </w:rPr>
            </w:pPr>
            <w:r>
              <w:rPr>
                <w:lang w:val="uk-UA"/>
              </w:rPr>
              <w:t>січень 1987 р. – січень 1996 р.</w:t>
            </w:r>
          </w:p>
        </w:tc>
        <w:tc>
          <w:tcPr>
            <w:tcW w:w="400" w:type="dxa"/>
          </w:tcPr>
          <w:p w:rsidR="00FB4A8E" w:rsidRPr="00E203F1" w:rsidRDefault="00FB4A8E" w:rsidP="00FB4A8E">
            <w:pPr>
              <w:rPr>
                <w:lang w:val="uk-UA"/>
              </w:rPr>
            </w:pPr>
            <w:r w:rsidRPr="00E203F1">
              <w:rPr>
                <w:lang w:val="uk-UA"/>
              </w:rPr>
              <w:t>-</w:t>
            </w:r>
          </w:p>
        </w:tc>
        <w:tc>
          <w:tcPr>
            <w:tcW w:w="6546" w:type="dxa"/>
          </w:tcPr>
          <w:p w:rsidR="00FB4A8E" w:rsidRPr="00E203F1" w:rsidRDefault="00FD43D6" w:rsidP="00FB4A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Оситнязької</w:t>
            </w:r>
            <w:proofErr w:type="spellEnd"/>
            <w:r>
              <w:rPr>
                <w:lang w:val="uk-UA"/>
              </w:rPr>
              <w:t xml:space="preserve"> СШ </w:t>
            </w:r>
            <w:proofErr w:type="spellStart"/>
            <w:r>
              <w:rPr>
                <w:lang w:val="uk-UA"/>
              </w:rPr>
              <w:t>Новомиргородського</w:t>
            </w:r>
            <w:proofErr w:type="spellEnd"/>
            <w:r>
              <w:rPr>
                <w:lang w:val="uk-UA"/>
              </w:rPr>
              <w:t xml:space="preserve"> району</w:t>
            </w:r>
          </w:p>
        </w:tc>
      </w:tr>
      <w:tr w:rsidR="00FB4A8E" w:rsidRPr="002A45BE" w:rsidTr="00FD43D6">
        <w:tc>
          <w:tcPr>
            <w:tcW w:w="2376" w:type="dxa"/>
          </w:tcPr>
          <w:p w:rsidR="00FB4A8E" w:rsidRPr="00E203F1" w:rsidRDefault="00FD43D6" w:rsidP="00FB4A8E">
            <w:pPr>
              <w:rPr>
                <w:lang w:val="uk-UA"/>
              </w:rPr>
            </w:pPr>
            <w:r>
              <w:rPr>
                <w:lang w:val="uk-UA"/>
              </w:rPr>
              <w:t>вересень-грудень 1985 р.</w:t>
            </w:r>
          </w:p>
        </w:tc>
        <w:tc>
          <w:tcPr>
            <w:tcW w:w="400" w:type="dxa"/>
          </w:tcPr>
          <w:p w:rsidR="00FB4A8E" w:rsidRPr="00E203F1" w:rsidRDefault="00FB4A8E" w:rsidP="00FB4A8E">
            <w:pPr>
              <w:rPr>
                <w:lang w:val="uk-UA"/>
              </w:rPr>
            </w:pPr>
            <w:r w:rsidRPr="00E203F1">
              <w:rPr>
                <w:lang w:val="uk-UA"/>
              </w:rPr>
              <w:t>-</w:t>
            </w:r>
          </w:p>
        </w:tc>
        <w:tc>
          <w:tcPr>
            <w:tcW w:w="6546" w:type="dxa"/>
          </w:tcPr>
          <w:p w:rsidR="00FB4A8E" w:rsidRPr="00E203F1" w:rsidRDefault="00FD43D6" w:rsidP="00FB4A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начальника СУ-42 будівництва газопроводу </w:t>
            </w:r>
          </w:p>
        </w:tc>
      </w:tr>
      <w:tr w:rsidR="00FB4A8E" w:rsidRPr="002A45BE" w:rsidTr="00FD43D6">
        <w:tc>
          <w:tcPr>
            <w:tcW w:w="2376" w:type="dxa"/>
          </w:tcPr>
          <w:p w:rsidR="00FB4A8E" w:rsidRPr="00FD43D6" w:rsidRDefault="00FD43D6" w:rsidP="00FB4A8E">
            <w:pPr>
              <w:rPr>
                <w:lang w:val="uk-UA"/>
              </w:rPr>
            </w:pPr>
            <w:r>
              <w:rPr>
                <w:lang w:val="uk-UA"/>
              </w:rPr>
              <w:t>квітень 1982 р. – серпень 1985 р.</w:t>
            </w:r>
          </w:p>
        </w:tc>
        <w:tc>
          <w:tcPr>
            <w:tcW w:w="400" w:type="dxa"/>
          </w:tcPr>
          <w:p w:rsidR="00FB4A8E" w:rsidRPr="00E203F1" w:rsidRDefault="00FB4A8E" w:rsidP="00FB4A8E">
            <w:pPr>
              <w:rPr>
                <w:lang w:val="uk-UA"/>
              </w:rPr>
            </w:pPr>
            <w:r w:rsidRPr="00E203F1">
              <w:rPr>
                <w:lang w:val="uk-UA"/>
              </w:rPr>
              <w:t>-</w:t>
            </w:r>
          </w:p>
        </w:tc>
        <w:tc>
          <w:tcPr>
            <w:tcW w:w="6546" w:type="dxa"/>
          </w:tcPr>
          <w:p w:rsidR="00FB4A8E" w:rsidRPr="00E203F1" w:rsidRDefault="00FD43D6" w:rsidP="00FB4A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голова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Шполянського</w:t>
            </w:r>
            <w:proofErr w:type="spellEnd"/>
            <w:r>
              <w:rPr>
                <w:lang w:val="uk-UA"/>
              </w:rPr>
              <w:t xml:space="preserve"> району</w:t>
            </w:r>
          </w:p>
        </w:tc>
      </w:tr>
      <w:tr w:rsidR="00FD43D6" w:rsidRPr="002A45BE" w:rsidTr="00FD43D6">
        <w:tc>
          <w:tcPr>
            <w:tcW w:w="2376" w:type="dxa"/>
          </w:tcPr>
          <w:p w:rsidR="00FD43D6" w:rsidRPr="00FD43D6" w:rsidRDefault="00FD43D6" w:rsidP="00FD43D6">
            <w:pPr>
              <w:rPr>
                <w:lang w:val="uk-UA"/>
              </w:rPr>
            </w:pPr>
            <w:r>
              <w:rPr>
                <w:lang w:val="uk-UA"/>
              </w:rPr>
              <w:t>серпень 1979 р. – квітень 1982 р.</w:t>
            </w:r>
          </w:p>
        </w:tc>
        <w:tc>
          <w:tcPr>
            <w:tcW w:w="400" w:type="dxa"/>
          </w:tcPr>
          <w:p w:rsidR="00FD43D6" w:rsidRPr="00E203F1" w:rsidRDefault="00FD43D6" w:rsidP="00FB4A8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46" w:type="dxa"/>
          </w:tcPr>
          <w:p w:rsidR="00FD43D6" w:rsidRPr="00E203F1" w:rsidRDefault="00FD43D6" w:rsidP="00FB4A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історії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школи</w:t>
            </w:r>
          </w:p>
        </w:tc>
      </w:tr>
    </w:tbl>
    <w:p w:rsidR="00ED4061" w:rsidRDefault="00ED4061" w:rsidP="002644BC">
      <w:pPr>
        <w:ind w:firstLine="567"/>
        <w:jc w:val="both"/>
        <w:rPr>
          <w:sz w:val="28"/>
          <w:szCs w:val="28"/>
          <w:lang w:val="uk-UA"/>
        </w:rPr>
      </w:pPr>
    </w:p>
    <w:p w:rsidR="004A7CF8" w:rsidRDefault="00402E02" w:rsidP="002644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вищевикладене, відповідно до пункту 20 частини першої                    статті 43 Закону України «Про місцеве самоврядування в Україні</w:t>
      </w:r>
      <w:r w:rsidR="003004D6">
        <w:rPr>
          <w:sz w:val="28"/>
          <w:szCs w:val="28"/>
          <w:lang w:val="uk-UA"/>
        </w:rPr>
        <w:t>»</w:t>
      </w:r>
      <w:r w:rsidR="007E2B68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та </w:t>
      </w:r>
      <w:r w:rsidRPr="00F45E48">
        <w:rPr>
          <w:sz w:val="28"/>
          <w:szCs w:val="28"/>
          <w:lang w:val="uk-UA"/>
        </w:rPr>
        <w:t xml:space="preserve">підпункту </w:t>
      </w:r>
      <w:r w:rsidR="003004D6">
        <w:rPr>
          <w:sz w:val="28"/>
          <w:szCs w:val="28"/>
          <w:lang w:val="uk-UA"/>
        </w:rPr>
        <w:t>5</w:t>
      </w:r>
      <w:r w:rsidRPr="00F45E48">
        <w:rPr>
          <w:sz w:val="28"/>
          <w:szCs w:val="28"/>
          <w:lang w:val="uk-UA"/>
        </w:rPr>
        <w:t xml:space="preserve"> пункту </w:t>
      </w:r>
      <w:r w:rsidR="003004D6">
        <w:rPr>
          <w:sz w:val="28"/>
          <w:szCs w:val="28"/>
          <w:lang w:val="uk-UA"/>
        </w:rPr>
        <w:t>2</w:t>
      </w:r>
      <w:r w:rsidRPr="00F45E48">
        <w:rPr>
          <w:sz w:val="28"/>
          <w:szCs w:val="28"/>
          <w:lang w:val="uk-UA"/>
        </w:rPr>
        <w:t xml:space="preserve"> рішення обласної ради  від </w:t>
      </w:r>
      <w:r w:rsidR="003004D6">
        <w:rPr>
          <w:sz w:val="28"/>
          <w:szCs w:val="28"/>
          <w:lang w:val="uk-UA"/>
        </w:rPr>
        <w:t>19.02</w:t>
      </w:r>
      <w:r w:rsidRPr="00F45E48">
        <w:rPr>
          <w:sz w:val="28"/>
          <w:szCs w:val="28"/>
          <w:lang w:val="uk-UA"/>
        </w:rPr>
        <w:t>.20</w:t>
      </w:r>
      <w:r w:rsidR="003004D6">
        <w:rPr>
          <w:sz w:val="28"/>
          <w:szCs w:val="28"/>
          <w:lang w:val="uk-UA"/>
        </w:rPr>
        <w:t>21 № 5-15</w:t>
      </w:r>
      <w:r w:rsidRPr="00F45E48">
        <w:rPr>
          <w:sz w:val="28"/>
          <w:szCs w:val="28"/>
          <w:lang w:val="uk-UA"/>
        </w:rPr>
        <w:t>/</w:t>
      </w:r>
      <w:r w:rsidRPr="00F45E48">
        <w:rPr>
          <w:sz w:val="28"/>
          <w:szCs w:val="28"/>
        </w:rPr>
        <w:t>VI</w:t>
      </w:r>
      <w:r w:rsidR="003004D6">
        <w:rPr>
          <w:sz w:val="28"/>
          <w:szCs w:val="28"/>
          <w:lang w:val="uk-UA"/>
        </w:rPr>
        <w:t>І</w:t>
      </w:r>
      <w:r w:rsidRPr="00F45E48">
        <w:rPr>
          <w:sz w:val="28"/>
          <w:szCs w:val="28"/>
          <w:lang w:val="uk-UA"/>
        </w:rPr>
        <w:t xml:space="preserve">І «Про </w:t>
      </w:r>
      <w:r w:rsidR="003004D6">
        <w:rPr>
          <w:sz w:val="28"/>
          <w:szCs w:val="28"/>
          <w:lang w:val="uk-UA"/>
        </w:rPr>
        <w:t xml:space="preserve">особливості призначення і звільнення </w:t>
      </w:r>
      <w:r w:rsidRPr="00F45E48">
        <w:rPr>
          <w:sz w:val="28"/>
          <w:szCs w:val="28"/>
          <w:lang w:val="uk-UA"/>
        </w:rPr>
        <w:t>керівник</w:t>
      </w:r>
      <w:r w:rsidR="003004D6">
        <w:rPr>
          <w:sz w:val="28"/>
          <w:szCs w:val="28"/>
          <w:lang w:val="uk-UA"/>
        </w:rPr>
        <w:t>ів</w:t>
      </w:r>
      <w:r w:rsidRPr="00F45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підприємств, установ, закладів спільної власності територіальних громад сіл, селищ, міст Черкаської області та затвердж</w:t>
      </w:r>
      <w:r w:rsidR="003004D6">
        <w:rPr>
          <w:sz w:val="28"/>
          <w:szCs w:val="28"/>
          <w:lang w:val="uk-UA"/>
        </w:rPr>
        <w:t>ення типових форм контрактів»</w:t>
      </w:r>
      <w:r w:rsidR="00FD43D6">
        <w:rPr>
          <w:sz w:val="28"/>
          <w:szCs w:val="28"/>
          <w:lang w:val="uk-UA"/>
        </w:rPr>
        <w:t xml:space="preserve"> (зі змінами)</w:t>
      </w:r>
      <w:r w:rsidR="003004D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підготовлено </w:t>
      </w:r>
      <w:proofErr w:type="spellStart"/>
      <w:r>
        <w:rPr>
          <w:sz w:val="28"/>
          <w:szCs w:val="28"/>
          <w:lang w:val="uk-UA"/>
        </w:rPr>
        <w:t>про</w:t>
      </w:r>
      <w:r w:rsidR="00ED406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рішення обласної ради про призначення </w:t>
      </w:r>
      <w:r w:rsidR="00FD43D6">
        <w:rPr>
          <w:sz w:val="28"/>
          <w:szCs w:val="28"/>
          <w:lang w:val="uk-UA"/>
        </w:rPr>
        <w:br/>
        <w:t>МАРТИНЕНКА І.М.</w:t>
      </w:r>
      <w:r w:rsidR="000916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посаду </w:t>
      </w:r>
      <w:r w:rsidR="003004D6" w:rsidRPr="00D81867">
        <w:rPr>
          <w:sz w:val="28"/>
          <w:szCs w:val="28"/>
          <w:lang w:val="uk-UA"/>
        </w:rPr>
        <w:t xml:space="preserve">директора </w:t>
      </w:r>
      <w:r w:rsidR="00FD43D6">
        <w:rPr>
          <w:sz w:val="28"/>
          <w:szCs w:val="28"/>
          <w:lang w:val="uk-UA"/>
        </w:rPr>
        <w:t>Мокрокалигірського</w:t>
      </w:r>
      <w:r w:rsidR="0009161D" w:rsidRPr="007063DF">
        <w:rPr>
          <w:sz w:val="28"/>
          <w:szCs w:val="28"/>
          <w:lang w:val="uk-UA"/>
        </w:rPr>
        <w:t xml:space="preserve"> психоневрологічного інтернату</w:t>
      </w:r>
      <w:r w:rsidR="0009161D">
        <w:rPr>
          <w:sz w:val="28"/>
          <w:szCs w:val="28"/>
          <w:lang w:val="uk-UA"/>
        </w:rPr>
        <w:t>.</w:t>
      </w:r>
    </w:p>
    <w:p w:rsidR="0009161D" w:rsidRDefault="0009161D" w:rsidP="002644BC">
      <w:pPr>
        <w:ind w:firstLine="567"/>
        <w:jc w:val="both"/>
        <w:rPr>
          <w:sz w:val="28"/>
          <w:szCs w:val="28"/>
          <w:lang w:val="uk-UA"/>
        </w:rPr>
      </w:pPr>
    </w:p>
    <w:p w:rsidR="00FD43D6" w:rsidRDefault="00FD43D6" w:rsidP="002644BC">
      <w:pPr>
        <w:ind w:firstLine="567"/>
        <w:jc w:val="both"/>
        <w:rPr>
          <w:sz w:val="28"/>
          <w:szCs w:val="28"/>
          <w:lang w:val="uk-UA"/>
        </w:rPr>
      </w:pPr>
    </w:p>
    <w:p w:rsidR="00FD43D6" w:rsidRDefault="00FD43D6" w:rsidP="002644BC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004D6" w:rsidRDefault="00402E02" w:rsidP="00402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004D6">
        <w:rPr>
          <w:sz w:val="28"/>
          <w:szCs w:val="28"/>
          <w:lang w:val="uk-UA"/>
        </w:rPr>
        <w:t xml:space="preserve"> управління юридичного </w:t>
      </w:r>
    </w:p>
    <w:p w:rsidR="00402E02" w:rsidRDefault="003004D6" w:rsidP="00402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роботи з персоналом </w:t>
      </w:r>
      <w:r w:rsidR="00402E02">
        <w:rPr>
          <w:sz w:val="28"/>
          <w:szCs w:val="28"/>
          <w:lang w:val="uk-UA"/>
        </w:rPr>
        <w:t xml:space="preserve">  </w:t>
      </w:r>
    </w:p>
    <w:p w:rsidR="00F07B75" w:rsidRDefault="00402E02" w:rsidP="007E2B68">
      <w:pPr>
        <w:jc w:val="both"/>
      </w:pPr>
      <w:r>
        <w:rPr>
          <w:sz w:val="28"/>
          <w:szCs w:val="28"/>
          <w:lang w:val="uk-UA"/>
        </w:rPr>
        <w:t xml:space="preserve">виконавчого апарату обласної ради                                               Л. </w:t>
      </w:r>
      <w:r w:rsidR="009C430A">
        <w:rPr>
          <w:sz w:val="28"/>
          <w:szCs w:val="28"/>
          <w:lang w:val="uk-UA"/>
        </w:rPr>
        <w:t>МАЗУР</w:t>
      </w:r>
    </w:p>
    <w:sectPr w:rsidR="00F07B75" w:rsidSect="0009161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BD"/>
    <w:rsid w:val="00054962"/>
    <w:rsid w:val="0009161D"/>
    <w:rsid w:val="000A3C45"/>
    <w:rsid w:val="001452BD"/>
    <w:rsid w:val="002644BC"/>
    <w:rsid w:val="002A45BE"/>
    <w:rsid w:val="002C3967"/>
    <w:rsid w:val="003004D6"/>
    <w:rsid w:val="0030669C"/>
    <w:rsid w:val="003359AD"/>
    <w:rsid w:val="003B6149"/>
    <w:rsid w:val="00402E02"/>
    <w:rsid w:val="004234A7"/>
    <w:rsid w:val="00455FAE"/>
    <w:rsid w:val="00482A27"/>
    <w:rsid w:val="0048378C"/>
    <w:rsid w:val="004A5C83"/>
    <w:rsid w:val="004A7CF8"/>
    <w:rsid w:val="005067DE"/>
    <w:rsid w:val="005B5A13"/>
    <w:rsid w:val="0061424B"/>
    <w:rsid w:val="00633C4E"/>
    <w:rsid w:val="006A6C06"/>
    <w:rsid w:val="007D2EA6"/>
    <w:rsid w:val="007E2B68"/>
    <w:rsid w:val="0081157A"/>
    <w:rsid w:val="00812CA0"/>
    <w:rsid w:val="00871F7D"/>
    <w:rsid w:val="008A65B7"/>
    <w:rsid w:val="008B4AA0"/>
    <w:rsid w:val="009833AB"/>
    <w:rsid w:val="00993427"/>
    <w:rsid w:val="009C25E5"/>
    <w:rsid w:val="009C430A"/>
    <w:rsid w:val="00AC5128"/>
    <w:rsid w:val="00B50B05"/>
    <w:rsid w:val="00BC1105"/>
    <w:rsid w:val="00C348F3"/>
    <w:rsid w:val="00C907C7"/>
    <w:rsid w:val="00D30693"/>
    <w:rsid w:val="00D81867"/>
    <w:rsid w:val="00D82752"/>
    <w:rsid w:val="00DC7A6D"/>
    <w:rsid w:val="00E203F1"/>
    <w:rsid w:val="00E8345A"/>
    <w:rsid w:val="00EB592B"/>
    <w:rsid w:val="00EC2FE9"/>
    <w:rsid w:val="00ED4061"/>
    <w:rsid w:val="00F07B75"/>
    <w:rsid w:val="00FB4A8E"/>
    <w:rsid w:val="00FB4FF5"/>
    <w:rsid w:val="00FC27A7"/>
    <w:rsid w:val="00F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DB31-1FA0-48C0-91D7-3261DFCF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004D6"/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19041-D174-4B19-B07E-C805CCFE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2020-02-21T13:38:00Z</dcterms:created>
  <dcterms:modified xsi:type="dcterms:W3CDTF">2022-10-25T11:41:00Z</dcterms:modified>
</cp:coreProperties>
</file>