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8B" w:rsidRPr="009550C5" w:rsidRDefault="007B238B" w:rsidP="007B23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50C5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7B238B" w:rsidRPr="009550C5" w:rsidRDefault="007B238B" w:rsidP="007B23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9550C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D38FD" w:rsidRPr="009550C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рішення обласної ради</w:t>
      </w:r>
    </w:p>
    <w:p w:rsidR="007B238B" w:rsidRPr="009550C5" w:rsidRDefault="00C11CAE" w:rsidP="007B23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50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B238B" w:rsidRPr="009550C5">
        <w:rPr>
          <w:rFonts w:ascii="Times New Roman" w:hAnsi="Times New Roman" w:cs="Times New Roman"/>
          <w:sz w:val="28"/>
          <w:szCs w:val="28"/>
          <w:lang w:val="uk-UA"/>
        </w:rPr>
        <w:t>Про зняття з контролю деяких рішень обласної ради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550C5"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7B238B" w:rsidRPr="009550C5" w:rsidRDefault="007B238B" w:rsidP="007B23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238B" w:rsidRPr="009550C5" w:rsidRDefault="007B238B" w:rsidP="007B23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0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0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9550C5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9550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рішення</w:t>
      </w:r>
    </w:p>
    <w:p w:rsidR="007B238B" w:rsidRPr="009550C5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50C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D38FD" w:rsidRPr="009550C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C11CAE"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«Про зняття з контролю деяких рішень обласної ради» 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proofErr w:type="spellStart"/>
      <w:r w:rsidRPr="009550C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11CAE" w:rsidRPr="009550C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рішення) підготовлено  загальн</w:t>
      </w:r>
      <w:r w:rsidR="009A7B31" w:rsidRPr="009550C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9A7B31" w:rsidRPr="009550C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апарату обласної ради, враховуючи подання </w:t>
      </w:r>
      <w:r w:rsidR="00C43F98"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підрозділів 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 w:rsidR="00B91368" w:rsidRPr="009550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1DD2" w:rsidRPr="009550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1CAE"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обласної ради, 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 w:rsidR="00BC71BC" w:rsidRPr="009550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C7340"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C71BC"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і рекомендації 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постійн</w:t>
      </w:r>
      <w:r w:rsidR="000C4D03" w:rsidRPr="009550C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C0B32"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C4D03" w:rsidRPr="009550C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="00844ADB" w:rsidRPr="009550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0835"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у зв’язку з виконанням основних заходів</w:t>
      </w:r>
      <w:r w:rsidR="006F0835"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і закінченням терміну їх дії.</w:t>
      </w:r>
    </w:p>
    <w:p w:rsidR="007B238B" w:rsidRPr="009550C5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7B238B" w:rsidRPr="009550C5" w:rsidRDefault="007B238B" w:rsidP="007B23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0C5">
        <w:rPr>
          <w:rFonts w:ascii="Times New Roman" w:hAnsi="Times New Roman" w:cs="Times New Roman"/>
          <w:b/>
          <w:sz w:val="28"/>
          <w:szCs w:val="28"/>
          <w:lang w:val="uk-UA"/>
        </w:rPr>
        <w:tab/>
        <w:t>2. Правові аспекти</w:t>
      </w:r>
    </w:p>
    <w:p w:rsidR="007B238B" w:rsidRPr="009550C5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50C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D38FD" w:rsidRPr="009550C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рішення розроблено відповідно до статті 43 Закону України </w:t>
      </w:r>
      <w:r w:rsidR="00C11CAE" w:rsidRPr="009550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C11CAE" w:rsidRPr="009550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, статті 2</w:t>
      </w:r>
      <w:r w:rsidR="00226405" w:rsidRPr="009550C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Черкаської обласної ради VII</w:t>
      </w:r>
      <w:r w:rsidR="00226405" w:rsidRPr="009550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обласної ради</w:t>
      </w:r>
      <w:r w:rsidR="00425EDE"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AE"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26405" w:rsidRPr="009550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6405" w:rsidRPr="009550C5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26405" w:rsidRPr="009550C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25EDE" w:rsidRPr="009550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="00226405" w:rsidRPr="009550C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/VIІ</w:t>
      </w:r>
      <w:r w:rsidR="00226405" w:rsidRPr="009550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, рішення обласної ради від </w:t>
      </w:r>
      <w:r w:rsidR="00226405" w:rsidRPr="009550C5">
        <w:rPr>
          <w:rFonts w:ascii="Times New Roman" w:hAnsi="Times New Roman" w:cs="Times New Roman"/>
          <w:sz w:val="28"/>
          <w:szCs w:val="28"/>
          <w:lang w:val="uk-UA"/>
        </w:rPr>
        <w:t>21.12.2020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8FD" w:rsidRPr="009550C5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="00226405" w:rsidRPr="009550C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/VIІ</w:t>
      </w:r>
      <w:r w:rsidR="00226405" w:rsidRPr="009550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11CAE"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Про Положення про постійні комісії </w:t>
      </w:r>
      <w:r w:rsidR="00226405"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r w:rsidR="00C11CAE"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ради»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238B" w:rsidRPr="009550C5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38B" w:rsidRPr="009550C5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0C5">
        <w:rPr>
          <w:rFonts w:ascii="Times New Roman" w:hAnsi="Times New Roman" w:cs="Times New Roman"/>
          <w:b/>
          <w:sz w:val="28"/>
          <w:szCs w:val="28"/>
          <w:lang w:val="uk-UA"/>
        </w:rPr>
        <w:t>3. Фінансово-економічне обґрунтування</w:t>
      </w:r>
    </w:p>
    <w:p w:rsidR="007B238B" w:rsidRPr="009550C5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 w:rsidRPr="009550C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D38FD" w:rsidRPr="009550C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потребує додаткових фінансових витрат.</w:t>
      </w:r>
    </w:p>
    <w:p w:rsidR="007B238B" w:rsidRPr="009550C5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38B" w:rsidRPr="009550C5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0C5">
        <w:rPr>
          <w:rFonts w:ascii="Times New Roman" w:hAnsi="Times New Roman" w:cs="Times New Roman"/>
          <w:b/>
          <w:sz w:val="28"/>
          <w:szCs w:val="28"/>
          <w:lang w:val="uk-UA"/>
        </w:rPr>
        <w:t>4. Регіональний аспект</w:t>
      </w:r>
    </w:p>
    <w:p w:rsidR="007B238B" w:rsidRPr="009550C5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50C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D38FD" w:rsidRPr="009550C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зачіпає питань розвитку адміністративно- територіальних одиниць.</w:t>
      </w:r>
    </w:p>
    <w:p w:rsidR="007B238B" w:rsidRPr="009550C5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38B" w:rsidRPr="009550C5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0C5">
        <w:rPr>
          <w:rFonts w:ascii="Times New Roman" w:hAnsi="Times New Roman" w:cs="Times New Roman"/>
          <w:b/>
          <w:sz w:val="28"/>
          <w:szCs w:val="28"/>
          <w:lang w:val="uk-UA"/>
        </w:rPr>
        <w:t>6. Громадське обговорення</w:t>
      </w:r>
    </w:p>
    <w:p w:rsidR="007B238B" w:rsidRPr="009550C5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50C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D38FD" w:rsidRPr="009550C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</w:t>
      </w:r>
      <w:r w:rsidRPr="009550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потребує громадського обговорення.</w:t>
      </w:r>
    </w:p>
    <w:p w:rsidR="007B238B" w:rsidRPr="009550C5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CB1" w:rsidRPr="009550C5" w:rsidRDefault="00026CB1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553" w:rsidRPr="009550C5" w:rsidRDefault="006A1553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38B" w:rsidRPr="009550C5" w:rsidRDefault="007B238B" w:rsidP="007B23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9550C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3C7340" w:rsidRPr="009550C5">
        <w:rPr>
          <w:rFonts w:ascii="Times New Roman" w:hAnsi="Times New Roman" w:cs="Times New Roman"/>
          <w:sz w:val="28"/>
          <w:szCs w:val="28"/>
          <w:lang w:val="uk-UA"/>
        </w:rPr>
        <w:t>керуючого справами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550C5">
        <w:rPr>
          <w:rFonts w:ascii="Times New Roman" w:hAnsi="Times New Roman" w:cs="Times New Roman"/>
          <w:lang w:val="uk-UA"/>
        </w:rPr>
        <w:t xml:space="preserve"> </w:t>
      </w:r>
    </w:p>
    <w:p w:rsidR="007B238B" w:rsidRPr="009550C5" w:rsidRDefault="007B238B" w:rsidP="007B23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0C5"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</w:t>
      </w:r>
    </w:p>
    <w:p w:rsidR="003D34FE" w:rsidRPr="009550C5" w:rsidRDefault="007B238B" w:rsidP="00D1395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9550C5">
        <w:rPr>
          <w:rFonts w:ascii="Times New Roman" w:hAnsi="Times New Roman" w:cs="Times New Roman"/>
          <w:sz w:val="28"/>
          <w:szCs w:val="28"/>
          <w:lang w:val="uk-UA"/>
        </w:rPr>
        <w:t>виконавчого апарату обласної ради</w:t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0C5">
        <w:rPr>
          <w:rFonts w:ascii="Times New Roman" w:hAnsi="Times New Roman" w:cs="Times New Roman"/>
          <w:sz w:val="28"/>
          <w:szCs w:val="28"/>
          <w:lang w:val="uk-UA"/>
        </w:rPr>
        <w:tab/>
        <w:t>Н. Г</w:t>
      </w:r>
      <w:r w:rsidR="00AF1DD2" w:rsidRPr="009550C5">
        <w:rPr>
          <w:rFonts w:ascii="Times New Roman" w:hAnsi="Times New Roman" w:cs="Times New Roman"/>
          <w:sz w:val="28"/>
          <w:szCs w:val="28"/>
          <w:lang w:val="uk-UA"/>
        </w:rPr>
        <w:t>ОРНА</w:t>
      </w:r>
    </w:p>
    <w:sectPr w:rsidR="003D34FE" w:rsidRPr="009550C5" w:rsidSect="004204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38B"/>
    <w:rsid w:val="00026CB1"/>
    <w:rsid w:val="00037E91"/>
    <w:rsid w:val="00046DBA"/>
    <w:rsid w:val="000C4D03"/>
    <w:rsid w:val="000D432B"/>
    <w:rsid w:val="001A3783"/>
    <w:rsid w:val="001C0B32"/>
    <w:rsid w:val="00226405"/>
    <w:rsid w:val="002D38FD"/>
    <w:rsid w:val="003C7340"/>
    <w:rsid w:val="003D34FE"/>
    <w:rsid w:val="00425EDE"/>
    <w:rsid w:val="00447279"/>
    <w:rsid w:val="004B538D"/>
    <w:rsid w:val="00564021"/>
    <w:rsid w:val="006A1553"/>
    <w:rsid w:val="006F0835"/>
    <w:rsid w:val="0074611E"/>
    <w:rsid w:val="007B238B"/>
    <w:rsid w:val="00844ADB"/>
    <w:rsid w:val="00900E93"/>
    <w:rsid w:val="009550C5"/>
    <w:rsid w:val="009A7B31"/>
    <w:rsid w:val="00AF1DD2"/>
    <w:rsid w:val="00B91368"/>
    <w:rsid w:val="00BC71BC"/>
    <w:rsid w:val="00C11CAE"/>
    <w:rsid w:val="00C43F98"/>
    <w:rsid w:val="00C96D0D"/>
    <w:rsid w:val="00CA6F65"/>
    <w:rsid w:val="00CE5B2F"/>
    <w:rsid w:val="00D1395E"/>
    <w:rsid w:val="00D710D8"/>
    <w:rsid w:val="00DD3C88"/>
    <w:rsid w:val="00DF12FB"/>
    <w:rsid w:val="00E0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FAD6-CAA3-4BBF-9AB3-BE7A1FC9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1EC3-52CE-4B7C-BD5B-0FC7C005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RePack by Diakov</cp:lastModifiedBy>
  <cp:revision>25</cp:revision>
  <dcterms:created xsi:type="dcterms:W3CDTF">2016-08-03T08:47:00Z</dcterms:created>
  <dcterms:modified xsi:type="dcterms:W3CDTF">2022-10-31T16:18:00Z</dcterms:modified>
</cp:coreProperties>
</file>