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Pr="0028471B" w:rsidRDefault="005D5B8D" w:rsidP="005D5B8D">
      <w:pPr>
        <w:jc w:val="center"/>
        <w:rPr>
          <w:sz w:val="32"/>
        </w:rPr>
      </w:pPr>
      <w:r w:rsidRPr="0028471B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30708744" r:id="rId8"/>
        </w:object>
      </w:r>
    </w:p>
    <w:p w:rsidR="005D5B8D" w:rsidRPr="0028471B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28471B">
        <w:rPr>
          <w:sz w:val="28"/>
          <w:szCs w:val="28"/>
        </w:rPr>
        <w:t>ЧЕРКАСЬКА ОБЛАСНА РАДА</w:t>
      </w:r>
    </w:p>
    <w:p w:rsidR="005D5B8D" w:rsidRPr="0028471B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28471B">
        <w:rPr>
          <w:b/>
          <w:sz w:val="28"/>
          <w:szCs w:val="28"/>
        </w:rPr>
        <w:t xml:space="preserve">Р І Ш Е Н </w:t>
      </w:r>
      <w:proofErr w:type="spellStart"/>
      <w:r w:rsidRPr="0028471B">
        <w:rPr>
          <w:b/>
          <w:sz w:val="28"/>
          <w:szCs w:val="28"/>
        </w:rPr>
        <w:t>Н</w:t>
      </w:r>
      <w:proofErr w:type="spellEnd"/>
      <w:r w:rsidRPr="0028471B">
        <w:rPr>
          <w:b/>
          <w:sz w:val="28"/>
          <w:szCs w:val="28"/>
        </w:rPr>
        <w:t xml:space="preserve"> Я</w:t>
      </w:r>
    </w:p>
    <w:p w:rsidR="005D5B8D" w:rsidRPr="009E7324" w:rsidRDefault="009E7324" w:rsidP="009E7324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5D5B8D" w:rsidRPr="0028471B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28471B">
        <w:rPr>
          <w:sz w:val="28"/>
        </w:rPr>
        <w:t>_____________                                                                               № ___________</w:t>
      </w:r>
    </w:p>
    <w:p w:rsidR="00921E52" w:rsidRPr="0028471B" w:rsidRDefault="00921E52" w:rsidP="00921E52">
      <w:pPr>
        <w:rPr>
          <w:sz w:val="28"/>
          <w:szCs w:val="28"/>
          <w:lang w:val="uk-UA"/>
        </w:rPr>
      </w:pPr>
    </w:p>
    <w:p w:rsidR="00921E52" w:rsidRPr="0028471B" w:rsidRDefault="00921E52" w:rsidP="00921E52">
      <w:pPr>
        <w:rPr>
          <w:sz w:val="28"/>
          <w:szCs w:val="28"/>
        </w:rPr>
      </w:pPr>
      <w:r w:rsidRPr="0028471B">
        <w:rPr>
          <w:sz w:val="28"/>
          <w:szCs w:val="28"/>
        </w:rPr>
        <w:t xml:space="preserve">Про </w:t>
      </w:r>
      <w:proofErr w:type="spellStart"/>
      <w:r w:rsidRPr="0028471B">
        <w:rPr>
          <w:sz w:val="28"/>
          <w:szCs w:val="28"/>
        </w:rPr>
        <w:t>внесення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змін</w:t>
      </w:r>
      <w:proofErr w:type="spellEnd"/>
      <w:r w:rsidRPr="0028471B">
        <w:rPr>
          <w:sz w:val="28"/>
          <w:szCs w:val="28"/>
        </w:rPr>
        <w:t xml:space="preserve"> до </w:t>
      </w:r>
      <w:proofErr w:type="spellStart"/>
      <w:r w:rsidRPr="0028471B">
        <w:rPr>
          <w:sz w:val="28"/>
          <w:szCs w:val="28"/>
        </w:rPr>
        <w:t>Програми</w:t>
      </w:r>
      <w:proofErr w:type="spellEnd"/>
    </w:p>
    <w:p w:rsidR="00921E52" w:rsidRPr="0028471B" w:rsidRDefault="00921E52" w:rsidP="00921E52">
      <w:pPr>
        <w:rPr>
          <w:sz w:val="28"/>
          <w:szCs w:val="28"/>
        </w:rPr>
      </w:pPr>
      <w:proofErr w:type="spellStart"/>
      <w:r w:rsidRPr="0028471B">
        <w:rPr>
          <w:sz w:val="28"/>
          <w:szCs w:val="28"/>
        </w:rPr>
        <w:t>фінансової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підтримки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підприємств</w:t>
      </w:r>
      <w:proofErr w:type="spellEnd"/>
      <w:r w:rsidRPr="0028471B">
        <w:rPr>
          <w:sz w:val="28"/>
          <w:szCs w:val="28"/>
        </w:rPr>
        <w:t xml:space="preserve"> </w:t>
      </w:r>
    </w:p>
    <w:p w:rsidR="00921E52" w:rsidRPr="0028471B" w:rsidRDefault="00921E52" w:rsidP="00921E52">
      <w:pPr>
        <w:rPr>
          <w:sz w:val="28"/>
          <w:szCs w:val="28"/>
        </w:rPr>
      </w:pPr>
      <w:proofErr w:type="spellStart"/>
      <w:r w:rsidRPr="0028471B">
        <w:rPr>
          <w:sz w:val="28"/>
          <w:szCs w:val="28"/>
        </w:rPr>
        <w:t>спільної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власності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територіальних</w:t>
      </w:r>
      <w:proofErr w:type="spellEnd"/>
    </w:p>
    <w:p w:rsidR="00921E52" w:rsidRPr="0028471B" w:rsidRDefault="00921E52" w:rsidP="00921E52">
      <w:pPr>
        <w:rPr>
          <w:sz w:val="28"/>
          <w:szCs w:val="28"/>
        </w:rPr>
      </w:pPr>
      <w:r w:rsidRPr="0028471B">
        <w:rPr>
          <w:sz w:val="28"/>
          <w:szCs w:val="28"/>
        </w:rPr>
        <w:t xml:space="preserve">громад </w:t>
      </w:r>
      <w:proofErr w:type="spellStart"/>
      <w:r w:rsidRPr="0028471B">
        <w:rPr>
          <w:sz w:val="28"/>
          <w:szCs w:val="28"/>
        </w:rPr>
        <w:t>сіл</w:t>
      </w:r>
      <w:proofErr w:type="spellEnd"/>
      <w:r w:rsidRPr="0028471B">
        <w:rPr>
          <w:sz w:val="28"/>
          <w:szCs w:val="28"/>
        </w:rPr>
        <w:t xml:space="preserve">, селищ, </w:t>
      </w:r>
      <w:proofErr w:type="spellStart"/>
      <w:r w:rsidRPr="0028471B">
        <w:rPr>
          <w:sz w:val="28"/>
          <w:szCs w:val="28"/>
        </w:rPr>
        <w:t>міст</w:t>
      </w:r>
      <w:proofErr w:type="spellEnd"/>
      <w:r w:rsidRPr="0028471B">
        <w:rPr>
          <w:sz w:val="28"/>
          <w:szCs w:val="28"/>
        </w:rPr>
        <w:t xml:space="preserve"> </w:t>
      </w:r>
      <w:proofErr w:type="spellStart"/>
      <w:r w:rsidRPr="0028471B">
        <w:rPr>
          <w:sz w:val="28"/>
          <w:szCs w:val="28"/>
        </w:rPr>
        <w:t>Черкаської</w:t>
      </w:r>
      <w:proofErr w:type="spellEnd"/>
      <w:r w:rsidRPr="0028471B">
        <w:rPr>
          <w:sz w:val="28"/>
          <w:szCs w:val="28"/>
        </w:rPr>
        <w:t xml:space="preserve"> </w:t>
      </w:r>
    </w:p>
    <w:p w:rsidR="00921E52" w:rsidRPr="0028471B" w:rsidRDefault="00921E52" w:rsidP="00921E52">
      <w:pPr>
        <w:rPr>
          <w:sz w:val="28"/>
          <w:szCs w:val="28"/>
        </w:rPr>
      </w:pPr>
      <w:proofErr w:type="spellStart"/>
      <w:r w:rsidRPr="0028471B">
        <w:rPr>
          <w:sz w:val="28"/>
          <w:szCs w:val="28"/>
        </w:rPr>
        <w:t>області</w:t>
      </w:r>
      <w:proofErr w:type="spellEnd"/>
      <w:r w:rsidRPr="0028471B">
        <w:rPr>
          <w:sz w:val="28"/>
          <w:szCs w:val="28"/>
        </w:rPr>
        <w:t xml:space="preserve"> на 20</w:t>
      </w:r>
      <w:r w:rsidRPr="0028471B">
        <w:rPr>
          <w:sz w:val="28"/>
          <w:szCs w:val="28"/>
          <w:lang w:val="uk-UA"/>
        </w:rPr>
        <w:t>22</w:t>
      </w:r>
      <w:r w:rsidRPr="0028471B">
        <w:rPr>
          <w:sz w:val="28"/>
          <w:szCs w:val="28"/>
        </w:rPr>
        <w:t>-202</w:t>
      </w:r>
      <w:r w:rsidRPr="0028471B">
        <w:rPr>
          <w:sz w:val="28"/>
          <w:szCs w:val="28"/>
          <w:lang w:val="uk-UA"/>
        </w:rPr>
        <w:t>4</w:t>
      </w:r>
      <w:r w:rsidRPr="0028471B">
        <w:rPr>
          <w:sz w:val="28"/>
          <w:szCs w:val="28"/>
        </w:rPr>
        <w:t xml:space="preserve"> роки </w:t>
      </w:r>
    </w:p>
    <w:p w:rsidR="00921E52" w:rsidRPr="0028471B" w:rsidRDefault="00921E52" w:rsidP="00921E52">
      <w:pPr>
        <w:jc w:val="both"/>
        <w:outlineLvl w:val="0"/>
        <w:rPr>
          <w:sz w:val="28"/>
          <w:szCs w:val="28"/>
          <w:lang w:val="uk-UA"/>
        </w:rPr>
      </w:pPr>
    </w:p>
    <w:p w:rsidR="00921E52" w:rsidRPr="0028471B" w:rsidRDefault="00921E52" w:rsidP="00921E5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 xml:space="preserve">Відповідно до </w:t>
      </w:r>
      <w:r w:rsidR="005B13DE" w:rsidRPr="0028471B">
        <w:rPr>
          <w:sz w:val="28"/>
          <w:szCs w:val="28"/>
          <w:lang w:val="uk-UA"/>
        </w:rPr>
        <w:t>пунктів 14, 21 частини першої статті 91 Бюджетного кодексу України, частини п’ятої статті 24 Господарського кодексу України, частини першої статті 4 Кодексу України з процедур банкрутства,</w:t>
      </w:r>
      <w:r w:rsidR="005B13DE"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статті 59 Закону України «Про місцеве самоврядування в Україні», враховуючи розпорядження Черкаської обласної військової адміністрації від 30.08.2022 </w:t>
      </w:r>
      <w:r w:rsidR="005B13DE">
        <w:rPr>
          <w:sz w:val="28"/>
          <w:szCs w:val="28"/>
          <w:lang w:val="uk-UA"/>
        </w:rPr>
        <w:t xml:space="preserve">   </w:t>
      </w:r>
      <w:r w:rsidR="00B40BF2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B40BF2">
        <w:rPr>
          <w:sz w:val="28"/>
          <w:szCs w:val="28"/>
          <w:lang w:val="uk-UA"/>
        </w:rPr>
        <w:t xml:space="preserve">           </w:t>
      </w:r>
      <w:r w:rsidR="005B13DE">
        <w:rPr>
          <w:sz w:val="28"/>
          <w:szCs w:val="28"/>
          <w:lang w:val="uk-UA"/>
        </w:rPr>
        <w:t xml:space="preserve">           </w:t>
      </w:r>
      <w:r w:rsidRPr="0028471B">
        <w:rPr>
          <w:sz w:val="28"/>
          <w:szCs w:val="28"/>
          <w:lang w:val="uk-UA"/>
        </w:rPr>
        <w:t xml:space="preserve">№ 327 «Про зміни у структурі Черкаської обласної державної адміністрації», листи Черкаської обласної військової адміністрації від 26.10.2022 </w:t>
      </w:r>
      <w:r w:rsidR="005B13DE">
        <w:rPr>
          <w:sz w:val="28"/>
          <w:szCs w:val="28"/>
          <w:lang w:val="uk-UA"/>
        </w:rPr>
        <w:t xml:space="preserve">                                 </w:t>
      </w:r>
      <w:r w:rsidRPr="0028471B">
        <w:rPr>
          <w:sz w:val="28"/>
          <w:szCs w:val="28"/>
          <w:lang w:val="uk-UA"/>
        </w:rPr>
        <w:t xml:space="preserve">№ 9181/01/01-57, </w:t>
      </w:r>
      <w:r w:rsidR="00D3225A" w:rsidRPr="0028471B">
        <w:rPr>
          <w:sz w:val="28"/>
          <w:szCs w:val="28"/>
          <w:lang w:val="uk-UA"/>
        </w:rPr>
        <w:t xml:space="preserve">від 14.11.2022 № 10430/01/01-57, </w:t>
      </w:r>
      <w:r w:rsidRPr="0028471B">
        <w:rPr>
          <w:sz w:val="28"/>
          <w:szCs w:val="28"/>
          <w:lang w:val="uk-UA"/>
        </w:rPr>
        <w:t>Департаменту фінансів Черкаської обласної державної адміністрації від 26.10.2022</w:t>
      </w:r>
      <w:r w:rsidR="00D3225A" w:rsidRPr="0028471B"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№ 02-02-14/728, від </w:t>
      </w:r>
      <w:r w:rsidR="00D110AA">
        <w:rPr>
          <w:sz w:val="28"/>
          <w:szCs w:val="28"/>
          <w:lang w:val="uk-UA"/>
        </w:rPr>
        <w:t>15.11</w:t>
      </w:r>
      <w:r w:rsidR="005B13DE">
        <w:rPr>
          <w:sz w:val="28"/>
          <w:szCs w:val="28"/>
          <w:lang w:val="uk-UA"/>
        </w:rPr>
        <w:t>.</w:t>
      </w:r>
      <w:r w:rsidR="00D110AA">
        <w:rPr>
          <w:sz w:val="28"/>
          <w:szCs w:val="28"/>
          <w:lang w:val="uk-UA"/>
        </w:rPr>
        <w:t xml:space="preserve">2022 </w:t>
      </w:r>
      <w:r w:rsidRPr="0028471B">
        <w:rPr>
          <w:sz w:val="28"/>
          <w:szCs w:val="28"/>
          <w:lang w:val="uk-UA"/>
        </w:rPr>
        <w:t>№</w:t>
      </w:r>
      <w:r w:rsidR="00AE3C66">
        <w:rPr>
          <w:sz w:val="28"/>
          <w:szCs w:val="28"/>
          <w:lang w:val="uk-UA"/>
        </w:rPr>
        <w:t>02-02-14/</w:t>
      </w:r>
      <w:r w:rsidR="00D110AA">
        <w:rPr>
          <w:sz w:val="28"/>
          <w:szCs w:val="28"/>
          <w:lang w:val="uk-UA"/>
        </w:rPr>
        <w:t>746</w:t>
      </w:r>
      <w:r w:rsidR="005B13DE">
        <w:rPr>
          <w:sz w:val="28"/>
          <w:szCs w:val="28"/>
          <w:lang w:val="uk-UA"/>
        </w:rPr>
        <w:t>,</w:t>
      </w:r>
      <w:r w:rsidRPr="0028471B">
        <w:rPr>
          <w:sz w:val="28"/>
          <w:szCs w:val="28"/>
          <w:lang w:val="uk-UA"/>
        </w:rPr>
        <w:t xml:space="preserve"> комунального підприємства «АТП Черкаської обласної ради» від 01.11.2022 № 186, </w:t>
      </w:r>
      <w:r w:rsidR="00D3225A" w:rsidRPr="0028471B">
        <w:rPr>
          <w:sz w:val="28"/>
          <w:szCs w:val="28"/>
          <w:lang w:val="uk-UA"/>
        </w:rPr>
        <w:t xml:space="preserve">від 08.11.2022 № 193, </w:t>
      </w:r>
      <w:r w:rsidRPr="0028471B">
        <w:rPr>
          <w:sz w:val="28"/>
          <w:szCs w:val="28"/>
          <w:lang w:val="uk-UA"/>
        </w:rPr>
        <w:t xml:space="preserve">Смілянського комунального </w:t>
      </w:r>
      <w:proofErr w:type="spellStart"/>
      <w:r w:rsidRPr="0028471B">
        <w:rPr>
          <w:sz w:val="28"/>
          <w:szCs w:val="28"/>
          <w:lang w:val="uk-UA"/>
        </w:rPr>
        <w:t>видавничо</w:t>
      </w:r>
      <w:proofErr w:type="spellEnd"/>
      <w:r w:rsidRPr="0028471B">
        <w:rPr>
          <w:sz w:val="28"/>
          <w:szCs w:val="28"/>
          <w:lang w:val="uk-UA"/>
        </w:rPr>
        <w:t>-поліграфічного підприємства «Тясмин» Черкаської обласної ради від 22.09.2022 № б/н, від 04.11.2022 № 1/11, обласного комунального підприємства «Готельний комплекс «Дніпро» Черкаської обласної ради від 03.11.2022 № 183,</w:t>
      </w:r>
      <w:r w:rsidR="00D3225A" w:rsidRPr="0028471B">
        <w:rPr>
          <w:sz w:val="28"/>
          <w:szCs w:val="28"/>
          <w:lang w:val="uk-UA"/>
        </w:rPr>
        <w:t xml:space="preserve"> від 08.11.2022 № 187,</w:t>
      </w:r>
      <w:r w:rsidRPr="0028471B">
        <w:rPr>
          <w:sz w:val="28"/>
          <w:szCs w:val="28"/>
          <w:lang w:val="uk-UA"/>
        </w:rPr>
        <w:t xml:space="preserve"> комунального підприємства «Аеропорт Черкаси Черкаської обласної ради» від 04.11.2022 </w:t>
      </w:r>
      <w:r w:rsidR="003A647A">
        <w:rPr>
          <w:sz w:val="28"/>
          <w:szCs w:val="28"/>
          <w:lang w:val="uk-UA"/>
        </w:rPr>
        <w:br/>
      </w:r>
      <w:r w:rsidRPr="0028471B">
        <w:rPr>
          <w:sz w:val="28"/>
          <w:szCs w:val="28"/>
          <w:lang w:val="uk-UA"/>
        </w:rPr>
        <w:t xml:space="preserve">№ 212-01, обласна рада </w:t>
      </w:r>
      <w:r w:rsidR="003A647A">
        <w:rPr>
          <w:sz w:val="28"/>
          <w:szCs w:val="28"/>
          <w:lang w:val="uk-UA"/>
        </w:rPr>
        <w:t xml:space="preserve"> </w:t>
      </w:r>
      <w:r w:rsidRPr="0028471B">
        <w:rPr>
          <w:sz w:val="28"/>
          <w:szCs w:val="28"/>
          <w:lang w:val="uk-UA"/>
        </w:rPr>
        <w:t xml:space="preserve"> в и р і ш и л а:</w:t>
      </w:r>
    </w:p>
    <w:p w:rsidR="00921E52" w:rsidRPr="0028471B" w:rsidRDefault="00921E52" w:rsidP="00921E52">
      <w:pPr>
        <w:jc w:val="both"/>
        <w:rPr>
          <w:sz w:val="28"/>
          <w:szCs w:val="28"/>
          <w:lang w:val="uk-UA"/>
        </w:rPr>
      </w:pPr>
    </w:p>
    <w:p w:rsidR="00921E52" w:rsidRPr="0028471B" w:rsidRDefault="00921E52" w:rsidP="00921E5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8471B">
        <w:rPr>
          <w:sz w:val="28"/>
          <w:szCs w:val="28"/>
          <w:lang w:val="uk-UA"/>
        </w:rPr>
        <w:t>Внести</w:t>
      </w:r>
      <w:proofErr w:type="spellEnd"/>
      <w:r w:rsidRPr="0028471B">
        <w:rPr>
          <w:sz w:val="28"/>
          <w:szCs w:val="28"/>
          <w:lang w:val="uk-UA"/>
        </w:rPr>
        <w:t xml:space="preserve"> до Програми фінансової підтримки підприємств спільної власності територіальних громад сіл, селищ, міст Черкаської області</w:t>
      </w:r>
      <w:r w:rsidRPr="0028471B">
        <w:rPr>
          <w:sz w:val="28"/>
          <w:szCs w:val="28"/>
          <w:lang w:val="uk-UA"/>
        </w:rPr>
        <w:br/>
      </w:r>
      <w:r w:rsidR="0018360F" w:rsidRPr="0028471B">
        <w:rPr>
          <w:sz w:val="28"/>
          <w:szCs w:val="28"/>
          <w:lang w:val="uk-UA"/>
        </w:rPr>
        <w:t>на 20</w:t>
      </w:r>
      <w:r w:rsidRPr="0028471B">
        <w:rPr>
          <w:sz w:val="28"/>
          <w:szCs w:val="28"/>
          <w:lang w:val="uk-UA"/>
        </w:rPr>
        <w:t>22-2024 роки, затвердженої рішенням обласної ради від 26.11.2021</w:t>
      </w:r>
      <w:r w:rsidRPr="0028471B">
        <w:rPr>
          <w:sz w:val="28"/>
          <w:szCs w:val="28"/>
          <w:lang w:val="uk-UA"/>
        </w:rPr>
        <w:br/>
      </w:r>
      <w:r w:rsidRPr="00D110AA">
        <w:rPr>
          <w:sz w:val="28"/>
          <w:szCs w:val="28"/>
          <w:lang w:val="uk-UA"/>
        </w:rPr>
        <w:t>№</w:t>
      </w:r>
      <w:r w:rsidRPr="0028471B">
        <w:rPr>
          <w:sz w:val="28"/>
          <w:szCs w:val="28"/>
        </w:rPr>
        <w:t> </w:t>
      </w:r>
      <w:r w:rsidRPr="0028471B">
        <w:rPr>
          <w:sz w:val="28"/>
          <w:szCs w:val="28"/>
          <w:lang w:val="uk-UA"/>
        </w:rPr>
        <w:t>9-18</w:t>
      </w:r>
      <w:r w:rsidRPr="00D110AA">
        <w:rPr>
          <w:sz w:val="28"/>
          <w:szCs w:val="28"/>
          <w:lang w:val="uk-UA"/>
        </w:rPr>
        <w:t>/</w:t>
      </w:r>
      <w:r w:rsidRPr="0028471B">
        <w:rPr>
          <w:sz w:val="28"/>
          <w:szCs w:val="28"/>
          <w:lang w:val="en-US"/>
        </w:rPr>
        <w:t>V</w:t>
      </w:r>
      <w:r w:rsidRPr="00D110AA">
        <w:rPr>
          <w:sz w:val="28"/>
          <w:szCs w:val="28"/>
          <w:lang w:val="uk-UA"/>
        </w:rPr>
        <w:t>ІІ</w:t>
      </w:r>
      <w:r w:rsidRPr="0028471B">
        <w:rPr>
          <w:sz w:val="28"/>
          <w:szCs w:val="28"/>
          <w:lang w:val="uk-UA"/>
        </w:rPr>
        <w:t xml:space="preserve">І (далі – Програма), зміни, виклавши додатки 1-3 до Програми </w:t>
      </w:r>
      <w:r w:rsidR="003A647A">
        <w:rPr>
          <w:sz w:val="28"/>
          <w:szCs w:val="28"/>
          <w:lang w:val="uk-UA"/>
        </w:rPr>
        <w:br/>
      </w:r>
      <w:r w:rsidRPr="0028471B">
        <w:rPr>
          <w:sz w:val="28"/>
          <w:szCs w:val="28"/>
          <w:lang w:val="uk-UA"/>
        </w:rPr>
        <w:t>у новій редакції, що додаються.</w:t>
      </w:r>
    </w:p>
    <w:p w:rsidR="00921E52" w:rsidRPr="00D110AA" w:rsidRDefault="00921E52" w:rsidP="00921E52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t>Визнати таким, що втратило чинність, рішення Черкаської обласної ради від 09.09.2022 № 14-7/</w:t>
      </w:r>
      <w:r w:rsidRPr="0028471B">
        <w:rPr>
          <w:sz w:val="28"/>
          <w:szCs w:val="28"/>
          <w:lang w:val="en-US"/>
        </w:rPr>
        <w:t>V</w:t>
      </w:r>
      <w:r w:rsidRPr="00D110AA">
        <w:rPr>
          <w:sz w:val="28"/>
          <w:szCs w:val="28"/>
          <w:lang w:val="uk-UA"/>
        </w:rPr>
        <w:t>ІІ</w:t>
      </w:r>
      <w:r w:rsidRPr="0028471B">
        <w:rPr>
          <w:sz w:val="28"/>
          <w:szCs w:val="28"/>
          <w:lang w:val="uk-UA"/>
        </w:rPr>
        <w:t>І</w:t>
      </w:r>
      <w:r w:rsidRPr="00D110AA">
        <w:rPr>
          <w:sz w:val="28"/>
          <w:szCs w:val="28"/>
          <w:lang w:val="uk-UA"/>
        </w:rPr>
        <w:t xml:space="preserve"> </w:t>
      </w:r>
      <w:r w:rsidR="0018360F" w:rsidRPr="0028471B">
        <w:rPr>
          <w:sz w:val="28"/>
          <w:szCs w:val="28"/>
          <w:lang w:val="uk-UA"/>
        </w:rPr>
        <w:t>«</w:t>
      </w:r>
      <w:r w:rsidRPr="0028471B">
        <w:rPr>
          <w:sz w:val="28"/>
          <w:szCs w:val="28"/>
          <w:lang w:val="uk-UA"/>
        </w:rPr>
        <w:t xml:space="preserve">Про внесення змін до Програми фінансової підтримки підприємств спільної власності територіальних громад сіл, селищ, міст Черкаської області на </w:t>
      </w:r>
      <w:r w:rsidR="0018360F" w:rsidRPr="0028471B">
        <w:rPr>
          <w:sz w:val="28"/>
          <w:szCs w:val="28"/>
          <w:lang w:val="uk-UA"/>
        </w:rPr>
        <w:t>20</w:t>
      </w:r>
      <w:r w:rsidRPr="0028471B">
        <w:rPr>
          <w:sz w:val="28"/>
          <w:szCs w:val="28"/>
          <w:lang w:val="uk-UA"/>
        </w:rPr>
        <w:t>22-2024 роки</w:t>
      </w:r>
      <w:r w:rsidR="0018360F" w:rsidRPr="0028471B">
        <w:rPr>
          <w:sz w:val="28"/>
          <w:szCs w:val="28"/>
          <w:lang w:val="uk-UA"/>
        </w:rPr>
        <w:t>»</w:t>
      </w:r>
      <w:r w:rsidRPr="0028471B">
        <w:rPr>
          <w:sz w:val="28"/>
          <w:szCs w:val="28"/>
          <w:lang w:val="uk-UA"/>
        </w:rPr>
        <w:t>.</w:t>
      </w:r>
    </w:p>
    <w:p w:rsidR="00921E52" w:rsidRPr="0028471B" w:rsidRDefault="00921E52" w:rsidP="00921E52">
      <w:pPr>
        <w:ind w:firstLine="708"/>
        <w:jc w:val="both"/>
        <w:rPr>
          <w:sz w:val="28"/>
          <w:szCs w:val="28"/>
          <w:lang w:val="uk-UA"/>
        </w:rPr>
      </w:pPr>
      <w:r w:rsidRPr="0028471B">
        <w:rPr>
          <w:sz w:val="28"/>
          <w:szCs w:val="28"/>
          <w:lang w:val="uk-UA"/>
        </w:rPr>
        <w:lastRenderedPageBreak/>
        <w:t>3.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921E52" w:rsidRPr="0028471B" w:rsidRDefault="00921E52" w:rsidP="00921E52">
      <w:pPr>
        <w:ind w:firstLine="708"/>
        <w:jc w:val="both"/>
        <w:rPr>
          <w:sz w:val="28"/>
          <w:szCs w:val="28"/>
          <w:lang w:val="uk-UA"/>
        </w:rPr>
      </w:pPr>
    </w:p>
    <w:p w:rsidR="00921E52" w:rsidRPr="0028471B" w:rsidRDefault="00921E52" w:rsidP="00921E52">
      <w:pPr>
        <w:ind w:firstLine="708"/>
        <w:jc w:val="both"/>
        <w:rPr>
          <w:sz w:val="28"/>
          <w:szCs w:val="28"/>
          <w:lang w:val="uk-UA"/>
        </w:rPr>
      </w:pPr>
    </w:p>
    <w:p w:rsidR="00921E52" w:rsidRPr="0028471B" w:rsidRDefault="00921E52" w:rsidP="00921E52">
      <w:pPr>
        <w:ind w:firstLine="708"/>
        <w:jc w:val="both"/>
        <w:rPr>
          <w:sz w:val="28"/>
          <w:szCs w:val="28"/>
          <w:lang w:val="uk-UA"/>
        </w:rPr>
      </w:pPr>
    </w:p>
    <w:p w:rsidR="00921E52" w:rsidRPr="0028471B" w:rsidRDefault="00921E52" w:rsidP="00921E52">
      <w:pPr>
        <w:ind w:firstLine="708"/>
        <w:jc w:val="both"/>
        <w:rPr>
          <w:sz w:val="28"/>
          <w:szCs w:val="28"/>
          <w:lang w:val="uk-UA"/>
        </w:rPr>
      </w:pPr>
    </w:p>
    <w:p w:rsidR="005D5B8D" w:rsidRPr="003A647A" w:rsidRDefault="00921E52" w:rsidP="003A647A">
      <w:pPr>
        <w:jc w:val="both"/>
        <w:rPr>
          <w:sz w:val="28"/>
          <w:szCs w:val="28"/>
        </w:rPr>
      </w:pPr>
      <w:r w:rsidRPr="0028471B">
        <w:rPr>
          <w:sz w:val="28"/>
          <w:szCs w:val="28"/>
          <w:lang w:val="uk-UA"/>
        </w:rPr>
        <w:t xml:space="preserve">Голова                                                                           </w:t>
      </w:r>
      <w:r w:rsidR="003A647A">
        <w:rPr>
          <w:sz w:val="28"/>
          <w:szCs w:val="28"/>
          <w:lang w:val="uk-UA"/>
        </w:rPr>
        <w:tab/>
      </w:r>
      <w:r w:rsidR="003A647A">
        <w:rPr>
          <w:sz w:val="28"/>
          <w:szCs w:val="28"/>
          <w:lang w:val="uk-UA"/>
        </w:rPr>
        <w:tab/>
      </w:r>
      <w:r w:rsidRPr="0028471B">
        <w:rPr>
          <w:sz w:val="28"/>
          <w:szCs w:val="28"/>
        </w:rPr>
        <w:t>А</w:t>
      </w:r>
      <w:r w:rsidR="003A647A">
        <w:rPr>
          <w:sz w:val="28"/>
          <w:szCs w:val="28"/>
        </w:rPr>
        <w:t>.</w:t>
      </w:r>
      <w:r w:rsidRPr="0028471B">
        <w:rPr>
          <w:sz w:val="28"/>
          <w:szCs w:val="28"/>
          <w:lang w:val="uk-UA"/>
        </w:rPr>
        <w:t xml:space="preserve"> ПІДГОРНИЙ</w:t>
      </w:r>
    </w:p>
    <w:sectPr w:rsidR="005D5B8D" w:rsidRPr="003A647A" w:rsidSect="00533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CE" w:rsidRDefault="004239CE" w:rsidP="005336C8">
      <w:r>
        <w:separator/>
      </w:r>
    </w:p>
  </w:endnote>
  <w:endnote w:type="continuationSeparator" w:id="0">
    <w:p w:rsidR="004239CE" w:rsidRDefault="004239CE" w:rsidP="005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C8" w:rsidRDefault="005336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C8" w:rsidRDefault="005336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C8" w:rsidRDefault="005336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CE" w:rsidRDefault="004239CE" w:rsidP="005336C8">
      <w:r>
        <w:separator/>
      </w:r>
    </w:p>
  </w:footnote>
  <w:footnote w:type="continuationSeparator" w:id="0">
    <w:p w:rsidR="004239CE" w:rsidRDefault="004239CE" w:rsidP="0053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C8" w:rsidRDefault="005336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461463"/>
      <w:docPartObj>
        <w:docPartGallery w:val="Page Numbers (Top of Page)"/>
        <w:docPartUnique/>
      </w:docPartObj>
    </w:sdtPr>
    <w:sdtEndPr/>
    <w:sdtContent>
      <w:p w:rsidR="005336C8" w:rsidRDefault="005336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F2" w:rsidRPr="00B40BF2">
          <w:rPr>
            <w:noProof/>
            <w:lang w:val="uk-UA"/>
          </w:rPr>
          <w:t>2</w:t>
        </w:r>
        <w:r>
          <w:fldChar w:fldCharType="end"/>
        </w:r>
      </w:p>
    </w:sdtContent>
  </w:sdt>
  <w:p w:rsidR="005336C8" w:rsidRDefault="005336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C8" w:rsidRDefault="005336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F6874"/>
    <w:multiLevelType w:val="hybridMultilevel"/>
    <w:tmpl w:val="C0340DB4"/>
    <w:lvl w:ilvl="0" w:tplc="84F8B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18360F"/>
    <w:rsid w:val="00211C25"/>
    <w:rsid w:val="0028471B"/>
    <w:rsid w:val="002E3B24"/>
    <w:rsid w:val="0030133B"/>
    <w:rsid w:val="00347C27"/>
    <w:rsid w:val="00397915"/>
    <w:rsid w:val="003A647A"/>
    <w:rsid w:val="004239CE"/>
    <w:rsid w:val="00497490"/>
    <w:rsid w:val="004E4B8E"/>
    <w:rsid w:val="005336C8"/>
    <w:rsid w:val="005B13DE"/>
    <w:rsid w:val="005D5B8D"/>
    <w:rsid w:val="0071746B"/>
    <w:rsid w:val="0075081E"/>
    <w:rsid w:val="00766EC8"/>
    <w:rsid w:val="007A1FBA"/>
    <w:rsid w:val="00905EC8"/>
    <w:rsid w:val="00921E52"/>
    <w:rsid w:val="0093691C"/>
    <w:rsid w:val="00947C9A"/>
    <w:rsid w:val="009E7324"/>
    <w:rsid w:val="00AE3C66"/>
    <w:rsid w:val="00B40BF2"/>
    <w:rsid w:val="00B56F3D"/>
    <w:rsid w:val="00CA5172"/>
    <w:rsid w:val="00D110AA"/>
    <w:rsid w:val="00D3225A"/>
    <w:rsid w:val="00D401B8"/>
    <w:rsid w:val="00D842BA"/>
    <w:rsid w:val="00EC5B4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48FE-0C58-4C19-BE0C-3D116D18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21E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6C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36C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33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32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E73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2022-11-23T07:50:00Z</cp:lastPrinted>
  <dcterms:created xsi:type="dcterms:W3CDTF">2022-11-23T07:51:00Z</dcterms:created>
  <dcterms:modified xsi:type="dcterms:W3CDTF">2022-11-23T09:39:00Z</dcterms:modified>
</cp:coreProperties>
</file>