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402E02" w:rsidRPr="00011442" w:rsidRDefault="00402E02" w:rsidP="00402E02">
      <w:pPr>
        <w:ind w:firstLine="720"/>
        <w:jc w:val="center"/>
        <w:rPr>
          <w:b/>
          <w:sz w:val="28"/>
          <w:szCs w:val="28"/>
        </w:rPr>
      </w:pPr>
      <w:r w:rsidRPr="00011442">
        <w:rPr>
          <w:b/>
          <w:sz w:val="28"/>
          <w:szCs w:val="28"/>
        </w:rPr>
        <w:t>ПОЯСНЮВАЛЬНА ЗАПИСКА</w:t>
      </w:r>
    </w:p>
    <w:p w:rsidR="00402E02" w:rsidRPr="00011442" w:rsidRDefault="000208E9" w:rsidP="00402E02">
      <w:pPr>
        <w:ind w:firstLine="720"/>
        <w:jc w:val="center"/>
        <w:rPr>
          <w:b/>
          <w:sz w:val="28"/>
          <w:szCs w:val="28"/>
          <w:lang w:val="uk-UA"/>
        </w:rPr>
      </w:pPr>
      <w:r w:rsidRPr="00011442">
        <w:rPr>
          <w:b/>
          <w:sz w:val="28"/>
          <w:szCs w:val="28"/>
        </w:rPr>
        <w:t>до про</w:t>
      </w:r>
      <w:r w:rsidRPr="00011442">
        <w:rPr>
          <w:b/>
          <w:sz w:val="28"/>
          <w:szCs w:val="28"/>
          <w:lang w:val="uk-UA"/>
        </w:rPr>
        <w:t>є</w:t>
      </w:r>
      <w:proofErr w:type="spellStart"/>
      <w:r w:rsidR="00402E02" w:rsidRPr="00011442">
        <w:rPr>
          <w:b/>
          <w:sz w:val="28"/>
          <w:szCs w:val="28"/>
        </w:rPr>
        <w:t>кту</w:t>
      </w:r>
      <w:proofErr w:type="spellEnd"/>
      <w:r w:rsidR="00402E02" w:rsidRPr="00011442">
        <w:rPr>
          <w:b/>
          <w:sz w:val="28"/>
          <w:szCs w:val="28"/>
        </w:rPr>
        <w:t xml:space="preserve"> </w:t>
      </w:r>
      <w:proofErr w:type="spellStart"/>
      <w:proofErr w:type="gramStart"/>
      <w:r w:rsidR="00402E02" w:rsidRPr="00011442">
        <w:rPr>
          <w:b/>
          <w:sz w:val="28"/>
          <w:szCs w:val="28"/>
        </w:rPr>
        <w:t>р</w:t>
      </w:r>
      <w:proofErr w:type="gramEnd"/>
      <w:r w:rsidR="00402E02" w:rsidRPr="00011442">
        <w:rPr>
          <w:b/>
          <w:sz w:val="28"/>
          <w:szCs w:val="28"/>
        </w:rPr>
        <w:t>ішення</w:t>
      </w:r>
      <w:proofErr w:type="spellEnd"/>
      <w:r w:rsidR="00402E02" w:rsidRPr="00011442">
        <w:rPr>
          <w:b/>
          <w:sz w:val="28"/>
          <w:szCs w:val="28"/>
        </w:rPr>
        <w:t xml:space="preserve"> </w:t>
      </w:r>
      <w:proofErr w:type="spellStart"/>
      <w:r w:rsidR="00402E02" w:rsidRPr="00011442">
        <w:rPr>
          <w:b/>
          <w:sz w:val="28"/>
          <w:szCs w:val="28"/>
        </w:rPr>
        <w:t>Черкаської</w:t>
      </w:r>
      <w:proofErr w:type="spellEnd"/>
      <w:r w:rsidR="00402E02" w:rsidRPr="00011442">
        <w:rPr>
          <w:b/>
          <w:sz w:val="28"/>
          <w:szCs w:val="28"/>
        </w:rPr>
        <w:t xml:space="preserve"> </w:t>
      </w:r>
      <w:proofErr w:type="spellStart"/>
      <w:r w:rsidR="00402E02" w:rsidRPr="00011442">
        <w:rPr>
          <w:b/>
          <w:sz w:val="28"/>
          <w:szCs w:val="28"/>
        </w:rPr>
        <w:t>обласної</w:t>
      </w:r>
      <w:proofErr w:type="spellEnd"/>
      <w:r w:rsidR="00402E02" w:rsidRPr="00011442">
        <w:rPr>
          <w:b/>
          <w:sz w:val="28"/>
          <w:szCs w:val="28"/>
        </w:rPr>
        <w:t xml:space="preserve"> ради</w:t>
      </w:r>
    </w:p>
    <w:p w:rsidR="00011442" w:rsidRPr="00011442" w:rsidRDefault="00D70708" w:rsidP="00011442">
      <w:pPr>
        <w:jc w:val="center"/>
        <w:rPr>
          <w:b/>
          <w:sz w:val="28"/>
          <w:szCs w:val="28"/>
          <w:lang w:val="uk-UA"/>
        </w:rPr>
      </w:pPr>
      <w:r w:rsidRPr="00011442">
        <w:rPr>
          <w:b/>
          <w:sz w:val="28"/>
          <w:szCs w:val="28"/>
          <w:lang w:val="uk-UA"/>
        </w:rPr>
        <w:t>«Про призначення</w:t>
      </w:r>
      <w:r w:rsidR="00011442">
        <w:rPr>
          <w:b/>
          <w:sz w:val="28"/>
          <w:szCs w:val="28"/>
          <w:lang w:val="uk-UA"/>
        </w:rPr>
        <w:t xml:space="preserve"> </w:t>
      </w:r>
      <w:r w:rsidR="00011442" w:rsidRPr="00011442">
        <w:rPr>
          <w:b/>
          <w:sz w:val="28"/>
          <w:szCs w:val="28"/>
          <w:lang w:val="uk-UA"/>
        </w:rPr>
        <w:t>СВИЩА Д. В.</w:t>
      </w:r>
      <w:r w:rsidR="00011442">
        <w:rPr>
          <w:b/>
          <w:sz w:val="28"/>
          <w:szCs w:val="28"/>
          <w:lang w:val="uk-UA"/>
        </w:rPr>
        <w:t xml:space="preserve"> </w:t>
      </w:r>
      <w:r w:rsidR="00011442" w:rsidRPr="00011442">
        <w:rPr>
          <w:b/>
          <w:sz w:val="28"/>
          <w:szCs w:val="28"/>
          <w:lang w:val="uk-UA"/>
        </w:rPr>
        <w:t xml:space="preserve">на посаду директора  </w:t>
      </w:r>
      <w:proofErr w:type="spellStart"/>
      <w:r w:rsidR="00011442" w:rsidRPr="00011442">
        <w:rPr>
          <w:b/>
          <w:sz w:val="28"/>
          <w:szCs w:val="28"/>
          <w:lang w:val="uk-UA"/>
        </w:rPr>
        <w:t>Чехівського</w:t>
      </w:r>
      <w:proofErr w:type="spellEnd"/>
    </w:p>
    <w:p w:rsidR="00673F2E" w:rsidRPr="00011442" w:rsidRDefault="00011442" w:rsidP="00D70708">
      <w:pPr>
        <w:jc w:val="center"/>
        <w:rPr>
          <w:b/>
          <w:sz w:val="28"/>
          <w:szCs w:val="28"/>
          <w:highlight w:val="yellow"/>
          <w:lang w:val="uk-UA"/>
        </w:rPr>
      </w:pPr>
      <w:r w:rsidRPr="00011442">
        <w:rPr>
          <w:b/>
          <w:sz w:val="28"/>
          <w:szCs w:val="28"/>
          <w:lang w:val="uk-UA"/>
        </w:rPr>
        <w:t>психоневрологічного інтернату</w:t>
      </w:r>
      <w:r w:rsidR="00D70708" w:rsidRPr="00011442">
        <w:rPr>
          <w:b/>
          <w:sz w:val="28"/>
          <w:szCs w:val="28"/>
          <w:lang w:val="uk-UA"/>
        </w:rPr>
        <w:t>»</w:t>
      </w:r>
    </w:p>
    <w:p w:rsidR="00D70708" w:rsidRPr="00011442" w:rsidRDefault="00D70708" w:rsidP="00D70708">
      <w:pPr>
        <w:jc w:val="center"/>
        <w:rPr>
          <w:b/>
          <w:sz w:val="28"/>
          <w:szCs w:val="28"/>
          <w:highlight w:val="yellow"/>
          <w:lang w:val="uk-UA"/>
        </w:rPr>
      </w:pPr>
    </w:p>
    <w:p w:rsidR="00402E02" w:rsidRPr="00011442" w:rsidRDefault="00402E02" w:rsidP="00840F1F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01144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 w:rsidRPr="00011442">
        <w:rPr>
          <w:sz w:val="28"/>
          <w:szCs w:val="28"/>
          <w:lang w:val="uk-UA"/>
        </w:rPr>
        <w:t xml:space="preserve">                                </w:t>
      </w:r>
      <w:r w:rsidRPr="00011442">
        <w:rPr>
          <w:sz w:val="28"/>
          <w:szCs w:val="28"/>
          <w:lang w:val="uk-UA"/>
        </w:rPr>
        <w:t xml:space="preserve"> </w:t>
      </w:r>
      <w:r w:rsidR="002644BC" w:rsidRPr="00011442">
        <w:rPr>
          <w:sz w:val="28"/>
          <w:szCs w:val="28"/>
          <w:lang w:val="uk-UA"/>
        </w:rPr>
        <w:t>«</w:t>
      </w:r>
      <w:r w:rsidRPr="00011442">
        <w:rPr>
          <w:sz w:val="28"/>
          <w:szCs w:val="28"/>
          <w:lang w:val="uk-UA"/>
        </w:rPr>
        <w:t>Про м</w:t>
      </w:r>
      <w:r w:rsidR="002644BC" w:rsidRPr="00011442">
        <w:rPr>
          <w:sz w:val="28"/>
          <w:szCs w:val="28"/>
          <w:lang w:val="uk-UA"/>
        </w:rPr>
        <w:t>ісцеве самоврядування в Україні»</w:t>
      </w:r>
      <w:r w:rsidRPr="00011442">
        <w:rPr>
          <w:sz w:val="28"/>
          <w:szCs w:val="28"/>
          <w:lang w:val="uk-UA"/>
        </w:rPr>
        <w:t>,</w:t>
      </w:r>
      <w:r w:rsidR="0081157A" w:rsidRPr="00011442">
        <w:rPr>
          <w:sz w:val="28"/>
          <w:szCs w:val="28"/>
          <w:lang w:val="uk-UA"/>
        </w:rPr>
        <w:t xml:space="preserve"> рішення</w:t>
      </w:r>
      <w:r w:rsidR="00D81867" w:rsidRPr="00011442">
        <w:rPr>
          <w:sz w:val="28"/>
          <w:szCs w:val="28"/>
          <w:lang w:val="uk-UA"/>
        </w:rPr>
        <w:t xml:space="preserve"> обласної ради </w:t>
      </w:r>
      <w:r w:rsidR="0081157A" w:rsidRPr="00011442">
        <w:rPr>
          <w:sz w:val="28"/>
          <w:szCs w:val="28"/>
          <w:lang w:val="uk-UA"/>
        </w:rPr>
        <w:br/>
      </w:r>
      <w:r w:rsidR="00D81867" w:rsidRPr="00011442">
        <w:rPr>
          <w:sz w:val="28"/>
          <w:szCs w:val="28"/>
          <w:lang w:val="uk-UA"/>
        </w:rPr>
        <w:t>від 19.02.2021 № 5-14/</w:t>
      </w:r>
      <w:r w:rsidR="00D81867" w:rsidRPr="00011442">
        <w:rPr>
          <w:sz w:val="28"/>
          <w:szCs w:val="28"/>
        </w:rPr>
        <w:t>V</w:t>
      </w:r>
      <w:r w:rsidR="00D81867" w:rsidRPr="00011442"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</w:t>
      </w:r>
      <w:r w:rsidR="003004D6" w:rsidRPr="00011442">
        <w:rPr>
          <w:sz w:val="28"/>
          <w:szCs w:val="28"/>
          <w:lang w:val="uk-UA"/>
        </w:rPr>
        <w:t>с</w:t>
      </w:r>
      <w:r w:rsidR="00D81867" w:rsidRPr="00011442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 w:rsidR="0081157A" w:rsidRPr="00011442">
        <w:rPr>
          <w:sz w:val="28"/>
          <w:szCs w:val="28"/>
          <w:lang w:val="uk-UA"/>
        </w:rPr>
        <w:t xml:space="preserve"> (зі змінами)</w:t>
      </w:r>
      <w:r w:rsidRPr="00011442">
        <w:rPr>
          <w:sz w:val="28"/>
          <w:szCs w:val="28"/>
          <w:lang w:val="uk-UA"/>
        </w:rPr>
        <w:t>, враховуючи</w:t>
      </w:r>
      <w:r w:rsidR="0081157A" w:rsidRPr="00011442">
        <w:rPr>
          <w:sz w:val="28"/>
          <w:szCs w:val="28"/>
          <w:lang w:val="uk-UA"/>
        </w:rPr>
        <w:t xml:space="preserve"> розпорядження голови Черкаської обласної ради</w:t>
      </w:r>
      <w:r w:rsidRPr="00011442">
        <w:rPr>
          <w:sz w:val="28"/>
          <w:szCs w:val="28"/>
          <w:lang w:val="uk-UA"/>
        </w:rPr>
        <w:t xml:space="preserve"> </w:t>
      </w:r>
      <w:r w:rsidR="00666FC0" w:rsidRPr="00011442">
        <w:rPr>
          <w:sz w:val="28"/>
          <w:szCs w:val="28"/>
          <w:lang w:val="uk-UA"/>
        </w:rPr>
        <w:t xml:space="preserve">від </w:t>
      </w:r>
      <w:r w:rsidR="00011442" w:rsidRPr="00784A0B">
        <w:rPr>
          <w:sz w:val="28"/>
          <w:szCs w:val="28"/>
          <w:lang w:val="uk-UA"/>
        </w:rPr>
        <w:t>16</w:t>
      </w:r>
      <w:r w:rsidR="0034582F" w:rsidRPr="00784A0B">
        <w:rPr>
          <w:sz w:val="28"/>
          <w:szCs w:val="28"/>
          <w:lang w:val="uk-UA"/>
        </w:rPr>
        <w:t>.0</w:t>
      </w:r>
      <w:r w:rsidR="00840F1F" w:rsidRPr="00784A0B">
        <w:rPr>
          <w:sz w:val="28"/>
          <w:szCs w:val="28"/>
          <w:lang w:val="uk-UA"/>
        </w:rPr>
        <w:t>2</w:t>
      </w:r>
      <w:r w:rsidR="00666FC0" w:rsidRPr="00784A0B">
        <w:rPr>
          <w:sz w:val="28"/>
          <w:szCs w:val="28"/>
          <w:lang w:val="uk-UA"/>
        </w:rPr>
        <w:t>.202</w:t>
      </w:r>
      <w:r w:rsidR="00840F1F" w:rsidRPr="00784A0B">
        <w:rPr>
          <w:sz w:val="28"/>
          <w:szCs w:val="28"/>
          <w:lang w:val="uk-UA"/>
        </w:rPr>
        <w:t>2</w:t>
      </w:r>
      <w:r w:rsidR="00666FC0" w:rsidRPr="00784A0B">
        <w:rPr>
          <w:sz w:val="28"/>
          <w:szCs w:val="28"/>
          <w:lang w:val="uk-UA"/>
        </w:rPr>
        <w:t xml:space="preserve"> №</w:t>
      </w:r>
      <w:r w:rsidR="00673F2E" w:rsidRPr="00784A0B">
        <w:rPr>
          <w:sz w:val="28"/>
          <w:szCs w:val="28"/>
          <w:lang w:val="uk-UA"/>
        </w:rPr>
        <w:t> </w:t>
      </w:r>
      <w:r w:rsidR="00011442" w:rsidRPr="00784A0B">
        <w:rPr>
          <w:sz w:val="28"/>
          <w:szCs w:val="28"/>
          <w:lang w:val="uk-UA"/>
        </w:rPr>
        <w:t>48</w:t>
      </w:r>
      <w:r w:rsidR="00666FC0" w:rsidRPr="00784A0B">
        <w:rPr>
          <w:sz w:val="28"/>
          <w:szCs w:val="28"/>
          <w:lang w:val="uk-UA"/>
        </w:rPr>
        <w:t>-р «Про оголошення конкурсного відбору претендентів на зайняття посади директора</w:t>
      </w:r>
      <w:r w:rsidR="00840F1F" w:rsidRPr="00784A0B">
        <w:rPr>
          <w:lang w:val="uk-UA"/>
        </w:rPr>
        <w:t xml:space="preserve"> </w:t>
      </w:r>
      <w:proofErr w:type="spellStart"/>
      <w:r w:rsidR="00784A0B" w:rsidRPr="00784A0B">
        <w:rPr>
          <w:sz w:val="28"/>
          <w:szCs w:val="28"/>
          <w:lang w:val="uk-UA"/>
        </w:rPr>
        <w:t>Чехівського</w:t>
      </w:r>
      <w:proofErr w:type="spellEnd"/>
      <w:r w:rsidR="00784A0B" w:rsidRPr="00784A0B">
        <w:rPr>
          <w:sz w:val="28"/>
          <w:szCs w:val="28"/>
          <w:lang w:val="uk-UA"/>
        </w:rPr>
        <w:t xml:space="preserve"> психоневрологічного інтернату</w:t>
      </w:r>
      <w:r w:rsidR="00673F2E" w:rsidRPr="00784A0B">
        <w:rPr>
          <w:sz w:val="28"/>
          <w:szCs w:val="28"/>
          <w:lang w:val="uk-UA"/>
        </w:rPr>
        <w:t>»</w:t>
      </w:r>
      <w:r w:rsidR="0034582F" w:rsidRPr="00784A0B">
        <w:rPr>
          <w:sz w:val="28"/>
          <w:szCs w:val="28"/>
          <w:lang w:val="uk-UA"/>
        </w:rPr>
        <w:t xml:space="preserve">, </w:t>
      </w:r>
      <w:r w:rsidR="00784A0B" w:rsidRPr="00784A0B">
        <w:rPr>
          <w:sz w:val="28"/>
          <w:szCs w:val="28"/>
          <w:lang w:val="uk-UA"/>
        </w:rPr>
        <w:t>від 12</w:t>
      </w:r>
      <w:r w:rsidR="00840F1F" w:rsidRPr="00784A0B">
        <w:rPr>
          <w:sz w:val="28"/>
          <w:szCs w:val="28"/>
          <w:lang w:val="uk-UA"/>
        </w:rPr>
        <w:t xml:space="preserve">.10.2022 № </w:t>
      </w:r>
      <w:r w:rsidR="00784A0B" w:rsidRPr="00784A0B">
        <w:rPr>
          <w:sz w:val="28"/>
          <w:szCs w:val="28"/>
          <w:lang w:val="uk-UA"/>
        </w:rPr>
        <w:t>292</w:t>
      </w:r>
      <w:r w:rsidR="00840F1F" w:rsidRPr="00784A0B">
        <w:rPr>
          <w:sz w:val="28"/>
          <w:szCs w:val="28"/>
          <w:lang w:val="uk-UA"/>
        </w:rPr>
        <w:t xml:space="preserve">-р «Про конкурсний відбір претендентів на зайняття посади директора </w:t>
      </w:r>
      <w:proofErr w:type="spellStart"/>
      <w:r w:rsidR="00784A0B" w:rsidRPr="00784A0B">
        <w:rPr>
          <w:sz w:val="28"/>
          <w:szCs w:val="28"/>
          <w:lang w:val="uk-UA"/>
        </w:rPr>
        <w:t>Чехівського</w:t>
      </w:r>
      <w:proofErr w:type="spellEnd"/>
      <w:r w:rsidR="00784A0B" w:rsidRPr="00784A0B">
        <w:rPr>
          <w:sz w:val="28"/>
          <w:szCs w:val="28"/>
          <w:lang w:val="uk-UA"/>
        </w:rPr>
        <w:t xml:space="preserve"> психоневрологічного інтернату</w:t>
      </w:r>
      <w:r w:rsidR="00840F1F" w:rsidRPr="00784A0B">
        <w:rPr>
          <w:sz w:val="28"/>
          <w:szCs w:val="28"/>
          <w:lang w:val="uk-UA"/>
        </w:rPr>
        <w:t>»</w:t>
      </w:r>
      <w:r w:rsidR="002527D7" w:rsidRPr="00784A0B">
        <w:rPr>
          <w:sz w:val="28"/>
          <w:szCs w:val="28"/>
          <w:lang w:val="uk-UA"/>
        </w:rPr>
        <w:t xml:space="preserve"> </w:t>
      </w:r>
      <w:r w:rsidRPr="00784A0B">
        <w:rPr>
          <w:sz w:val="28"/>
          <w:szCs w:val="28"/>
          <w:lang w:val="uk-UA"/>
        </w:rPr>
        <w:t>проведено конкурсний відбір.</w:t>
      </w:r>
    </w:p>
    <w:p w:rsidR="00402E02" w:rsidRPr="00011442" w:rsidRDefault="00402E02" w:rsidP="00513B5B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784A0B">
        <w:rPr>
          <w:sz w:val="28"/>
          <w:szCs w:val="28"/>
          <w:lang w:val="uk-UA"/>
        </w:rPr>
        <w:t>За результатами проведеного конкурс</w:t>
      </w:r>
      <w:r w:rsidR="004F5F85" w:rsidRPr="00784A0B">
        <w:rPr>
          <w:sz w:val="28"/>
          <w:szCs w:val="28"/>
          <w:lang w:val="uk-UA"/>
        </w:rPr>
        <w:t>ного відбору</w:t>
      </w:r>
      <w:r w:rsidR="0081157A" w:rsidRPr="00784A0B">
        <w:rPr>
          <w:sz w:val="28"/>
          <w:szCs w:val="28"/>
          <w:lang w:val="uk-UA"/>
        </w:rPr>
        <w:t>,</w:t>
      </w:r>
      <w:r w:rsidRPr="00784A0B">
        <w:rPr>
          <w:sz w:val="28"/>
          <w:szCs w:val="28"/>
          <w:lang w:val="uk-UA"/>
        </w:rPr>
        <w:t xml:space="preserve"> відповідно до протоколу </w:t>
      </w:r>
      <w:r w:rsidR="00D81867" w:rsidRPr="00784A0B">
        <w:rPr>
          <w:sz w:val="28"/>
          <w:szCs w:val="28"/>
          <w:lang w:val="uk-UA"/>
        </w:rPr>
        <w:t xml:space="preserve">другого </w:t>
      </w:r>
      <w:proofErr w:type="spellStart"/>
      <w:r w:rsidRPr="00784A0B">
        <w:rPr>
          <w:sz w:val="28"/>
          <w:szCs w:val="28"/>
        </w:rPr>
        <w:t>засідання</w:t>
      </w:r>
      <w:proofErr w:type="spellEnd"/>
      <w:r w:rsidRPr="00784A0B">
        <w:rPr>
          <w:sz w:val="28"/>
          <w:szCs w:val="28"/>
        </w:rPr>
        <w:t xml:space="preserve"> </w:t>
      </w:r>
      <w:proofErr w:type="spellStart"/>
      <w:r w:rsidRPr="00784A0B">
        <w:rPr>
          <w:sz w:val="28"/>
          <w:szCs w:val="28"/>
        </w:rPr>
        <w:t>конкурсної</w:t>
      </w:r>
      <w:proofErr w:type="spellEnd"/>
      <w:r w:rsidRPr="00784A0B">
        <w:rPr>
          <w:sz w:val="28"/>
          <w:szCs w:val="28"/>
        </w:rPr>
        <w:t xml:space="preserve"> </w:t>
      </w:r>
      <w:proofErr w:type="spellStart"/>
      <w:r w:rsidRPr="00784A0B">
        <w:rPr>
          <w:sz w:val="28"/>
          <w:szCs w:val="28"/>
        </w:rPr>
        <w:t>комісії</w:t>
      </w:r>
      <w:proofErr w:type="spellEnd"/>
      <w:r w:rsidRPr="00784A0B">
        <w:rPr>
          <w:sz w:val="28"/>
          <w:szCs w:val="28"/>
        </w:rPr>
        <w:t xml:space="preserve"> </w:t>
      </w:r>
      <w:r w:rsidR="0081157A" w:rsidRPr="00784A0B">
        <w:rPr>
          <w:sz w:val="28"/>
          <w:szCs w:val="28"/>
          <w:lang w:val="uk-UA"/>
        </w:rPr>
        <w:t xml:space="preserve">з проведення конкурсного відбору претендентів на зайняття посади </w:t>
      </w:r>
      <w:r w:rsidR="00666FC0" w:rsidRPr="00784A0B">
        <w:rPr>
          <w:sz w:val="28"/>
          <w:szCs w:val="28"/>
          <w:lang w:val="uk-UA"/>
        </w:rPr>
        <w:t xml:space="preserve">директора </w:t>
      </w:r>
      <w:proofErr w:type="spellStart"/>
      <w:r w:rsidR="00784A0B" w:rsidRPr="00784A0B">
        <w:rPr>
          <w:sz w:val="28"/>
          <w:szCs w:val="28"/>
          <w:lang w:val="uk-UA"/>
        </w:rPr>
        <w:t>Чехівського</w:t>
      </w:r>
      <w:proofErr w:type="spellEnd"/>
      <w:r w:rsidR="00784A0B" w:rsidRPr="00784A0B">
        <w:rPr>
          <w:sz w:val="28"/>
          <w:szCs w:val="28"/>
          <w:lang w:val="uk-UA"/>
        </w:rPr>
        <w:t xml:space="preserve"> психоневрологічного інтернату </w:t>
      </w:r>
      <w:r w:rsidR="00513B5B" w:rsidRPr="00784A0B">
        <w:rPr>
          <w:sz w:val="28"/>
          <w:szCs w:val="28"/>
          <w:lang w:val="uk-UA"/>
        </w:rPr>
        <w:t xml:space="preserve">від </w:t>
      </w:r>
      <w:r w:rsidR="00784A0B" w:rsidRPr="00784A0B">
        <w:rPr>
          <w:sz w:val="28"/>
          <w:szCs w:val="28"/>
          <w:lang w:val="uk-UA"/>
        </w:rPr>
        <w:t>15</w:t>
      </w:r>
      <w:r w:rsidR="00D90E46" w:rsidRPr="00784A0B">
        <w:rPr>
          <w:sz w:val="28"/>
          <w:szCs w:val="28"/>
          <w:lang w:val="uk-UA"/>
        </w:rPr>
        <w:t>.11</w:t>
      </w:r>
      <w:r w:rsidR="00513B5B" w:rsidRPr="00784A0B">
        <w:rPr>
          <w:sz w:val="28"/>
          <w:szCs w:val="28"/>
          <w:lang w:val="uk-UA"/>
        </w:rPr>
        <w:t>.202</w:t>
      </w:r>
      <w:r w:rsidR="00D90E46" w:rsidRPr="00784A0B">
        <w:rPr>
          <w:sz w:val="28"/>
          <w:szCs w:val="28"/>
          <w:lang w:val="uk-UA"/>
        </w:rPr>
        <w:t>2</w:t>
      </w:r>
      <w:r w:rsidR="00513B5B" w:rsidRPr="00784A0B">
        <w:rPr>
          <w:sz w:val="28"/>
          <w:szCs w:val="28"/>
          <w:lang w:val="uk-UA"/>
        </w:rPr>
        <w:t xml:space="preserve"> </w:t>
      </w:r>
      <w:r w:rsidRPr="00784A0B">
        <w:rPr>
          <w:sz w:val="28"/>
          <w:szCs w:val="28"/>
          <w:lang w:val="uk-UA"/>
        </w:rPr>
        <w:t>переможцем конкурс</w:t>
      </w:r>
      <w:r w:rsidR="004F5F85" w:rsidRPr="00784A0B">
        <w:rPr>
          <w:sz w:val="28"/>
          <w:szCs w:val="28"/>
          <w:lang w:val="uk-UA"/>
        </w:rPr>
        <w:t>ного відбору</w:t>
      </w:r>
      <w:r w:rsidRPr="00784A0B">
        <w:rPr>
          <w:sz w:val="28"/>
          <w:szCs w:val="28"/>
          <w:lang w:val="uk-UA"/>
        </w:rPr>
        <w:t xml:space="preserve"> </w:t>
      </w:r>
      <w:r w:rsidR="0081157A" w:rsidRPr="00784A0B">
        <w:rPr>
          <w:sz w:val="28"/>
          <w:szCs w:val="28"/>
          <w:lang w:val="uk-UA"/>
        </w:rPr>
        <w:t xml:space="preserve">визначено </w:t>
      </w:r>
      <w:r w:rsidR="00784A0B" w:rsidRPr="00784A0B">
        <w:rPr>
          <w:sz w:val="28"/>
          <w:szCs w:val="28"/>
          <w:lang w:val="uk-UA"/>
        </w:rPr>
        <w:t>Свища Дем’яна Володимировича</w:t>
      </w:r>
      <w:r w:rsidR="00513B5B" w:rsidRPr="00784A0B">
        <w:rPr>
          <w:sz w:val="28"/>
          <w:szCs w:val="28"/>
          <w:lang w:val="uk-UA"/>
        </w:rPr>
        <w:t>.</w:t>
      </w:r>
    </w:p>
    <w:p w:rsidR="00FB4FF5" w:rsidRPr="00011442" w:rsidRDefault="00FB4FF5" w:rsidP="00D81867">
      <w:pPr>
        <w:ind w:firstLine="567"/>
        <w:jc w:val="both"/>
        <w:rPr>
          <w:b/>
          <w:sz w:val="22"/>
          <w:szCs w:val="28"/>
          <w:highlight w:val="yellow"/>
          <w:lang w:val="uk-UA"/>
        </w:rPr>
      </w:pPr>
    </w:p>
    <w:p w:rsidR="003004D6" w:rsidRPr="00784A0B" w:rsidRDefault="003004D6" w:rsidP="00142DAE">
      <w:pPr>
        <w:ind w:firstLine="720"/>
        <w:jc w:val="center"/>
        <w:rPr>
          <w:b/>
          <w:sz w:val="28"/>
          <w:szCs w:val="28"/>
          <w:lang w:val="uk-UA"/>
        </w:rPr>
      </w:pPr>
      <w:r w:rsidRPr="00784A0B">
        <w:rPr>
          <w:b/>
          <w:sz w:val="28"/>
          <w:szCs w:val="28"/>
          <w:lang w:val="uk-UA"/>
        </w:rPr>
        <w:t>Біографічна довідка</w:t>
      </w:r>
    </w:p>
    <w:p w:rsidR="003004D6" w:rsidRPr="00011442" w:rsidRDefault="00784A0B" w:rsidP="003004D6">
      <w:pPr>
        <w:tabs>
          <w:tab w:val="left" w:pos="4130"/>
        </w:tabs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СВИЩ Дем’ян</w:t>
      </w:r>
      <w:r w:rsidRPr="00784A0B">
        <w:rPr>
          <w:sz w:val="28"/>
          <w:szCs w:val="28"/>
          <w:lang w:val="uk-UA"/>
        </w:rPr>
        <w:t xml:space="preserve"> Володимирович</w:t>
      </w:r>
      <w:r w:rsidR="003004D6" w:rsidRPr="00784A0B">
        <w:rPr>
          <w:sz w:val="28"/>
          <w:szCs w:val="28"/>
          <w:lang w:val="uk-UA"/>
        </w:rPr>
        <w:t>, 19</w:t>
      </w:r>
      <w:r w:rsidRPr="00784A0B">
        <w:rPr>
          <w:sz w:val="28"/>
          <w:szCs w:val="28"/>
          <w:lang w:val="uk-UA"/>
        </w:rPr>
        <w:t>71</w:t>
      </w:r>
      <w:r w:rsidR="00FD2588" w:rsidRPr="00784A0B">
        <w:rPr>
          <w:sz w:val="28"/>
          <w:szCs w:val="28"/>
          <w:lang w:val="uk-UA"/>
        </w:rPr>
        <w:t xml:space="preserve"> </w:t>
      </w:r>
      <w:r w:rsidR="003004D6" w:rsidRPr="00784A0B">
        <w:rPr>
          <w:sz w:val="28"/>
          <w:szCs w:val="28"/>
          <w:lang w:val="uk-UA"/>
        </w:rPr>
        <w:t>року народження.</w:t>
      </w:r>
    </w:p>
    <w:p w:rsidR="003004D6" w:rsidRPr="00011442" w:rsidRDefault="003004D6" w:rsidP="003004D6">
      <w:pPr>
        <w:ind w:firstLine="709"/>
        <w:jc w:val="both"/>
        <w:rPr>
          <w:b/>
          <w:sz w:val="22"/>
          <w:szCs w:val="28"/>
          <w:highlight w:val="yellow"/>
          <w:lang w:val="uk-UA"/>
        </w:rPr>
      </w:pPr>
    </w:p>
    <w:p w:rsidR="00784A0B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784A0B">
        <w:rPr>
          <w:b/>
          <w:sz w:val="28"/>
          <w:szCs w:val="28"/>
          <w:lang w:val="uk-UA"/>
        </w:rPr>
        <w:t>Освіта</w:t>
      </w:r>
      <w:r w:rsidRPr="00784A0B">
        <w:rPr>
          <w:sz w:val="28"/>
          <w:szCs w:val="28"/>
          <w:lang w:val="uk-UA"/>
        </w:rPr>
        <w:t xml:space="preserve"> – вища: </w:t>
      </w:r>
      <w:r w:rsidR="00784A0B">
        <w:rPr>
          <w:sz w:val="28"/>
          <w:szCs w:val="28"/>
          <w:lang w:val="uk-UA"/>
        </w:rPr>
        <w:t>у 1993 році закінчив Львівський лісотехнічний інститут за спеціальністю «Машинне обладнання лісового комплексу», кваліфікація інженер-механік, у 1996 році закінчив Черкаський інженерно-технологічний інститут за спеціальністю «Бухгалтерський облік, контроль і аналіз господарської діяльності</w:t>
      </w:r>
      <w:r w:rsidR="00784A0B">
        <w:rPr>
          <w:sz w:val="28"/>
          <w:szCs w:val="28"/>
          <w:lang w:val="uk-UA"/>
        </w:rPr>
        <w:t>»</w:t>
      </w:r>
      <w:r w:rsidR="00784A0B">
        <w:rPr>
          <w:sz w:val="28"/>
          <w:szCs w:val="28"/>
          <w:lang w:val="uk-UA"/>
        </w:rPr>
        <w:t>, кваліфікація економіст.</w:t>
      </w:r>
    </w:p>
    <w:p w:rsidR="00784A0B" w:rsidRDefault="00784A0B" w:rsidP="003004D6">
      <w:pPr>
        <w:ind w:firstLine="709"/>
        <w:jc w:val="both"/>
        <w:rPr>
          <w:sz w:val="28"/>
          <w:szCs w:val="28"/>
          <w:lang w:val="uk-UA"/>
        </w:rPr>
      </w:pPr>
    </w:p>
    <w:p w:rsidR="003004D6" w:rsidRPr="00011442" w:rsidRDefault="003004D6" w:rsidP="003004D6">
      <w:pPr>
        <w:ind w:firstLine="709"/>
        <w:jc w:val="both"/>
        <w:rPr>
          <w:b/>
          <w:sz w:val="22"/>
          <w:szCs w:val="28"/>
          <w:highlight w:val="yellow"/>
          <w:lang w:val="uk-UA"/>
        </w:rPr>
      </w:pPr>
    </w:p>
    <w:p w:rsidR="003004D6" w:rsidRPr="00262157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262157">
        <w:rPr>
          <w:b/>
          <w:sz w:val="28"/>
          <w:szCs w:val="28"/>
          <w:lang w:val="uk-UA"/>
        </w:rPr>
        <w:t>Трудова діяльність</w:t>
      </w:r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6096"/>
      </w:tblGrid>
      <w:tr w:rsidR="000170F1" w:rsidRPr="00011442" w:rsidTr="00CE1B06">
        <w:tc>
          <w:tcPr>
            <w:tcW w:w="2977" w:type="dxa"/>
          </w:tcPr>
          <w:p w:rsidR="000170F1" w:rsidRPr="00CE1B06" w:rsidRDefault="00CE1B06" w:rsidP="00162B7F">
            <w:pPr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>січень</w:t>
            </w:r>
            <w:r w:rsidR="000170F1" w:rsidRPr="00CE1B06">
              <w:rPr>
                <w:sz w:val="28"/>
                <w:szCs w:val="28"/>
                <w:lang w:val="uk-UA"/>
              </w:rPr>
              <w:t xml:space="preserve"> 2021 року</w:t>
            </w:r>
            <w:r w:rsidR="000170F1" w:rsidRPr="00CE1B06">
              <w:rPr>
                <w:sz w:val="28"/>
                <w:szCs w:val="28"/>
                <w:lang w:val="uk-UA"/>
              </w:rPr>
              <w:br/>
              <w:t>– дотепер</w:t>
            </w:r>
          </w:p>
        </w:tc>
        <w:tc>
          <w:tcPr>
            <w:tcW w:w="425" w:type="dxa"/>
          </w:tcPr>
          <w:p w:rsidR="000170F1" w:rsidRPr="00CE1B06" w:rsidRDefault="000170F1">
            <w:r w:rsidRPr="00CE1B0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303083" w:rsidRDefault="000170F1" w:rsidP="00CE1B06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>виконую</w:t>
            </w:r>
            <w:r w:rsidR="00CE1B06" w:rsidRPr="00CE1B06">
              <w:rPr>
                <w:sz w:val="28"/>
                <w:szCs w:val="28"/>
                <w:lang w:val="uk-UA"/>
              </w:rPr>
              <w:t>чий</w:t>
            </w:r>
            <w:r w:rsidRPr="00CE1B06">
              <w:rPr>
                <w:sz w:val="28"/>
                <w:szCs w:val="28"/>
                <w:lang w:val="uk-UA"/>
              </w:rPr>
              <w:t xml:space="preserve"> обов’язки директора</w:t>
            </w:r>
            <w:r w:rsidR="00CE1B06" w:rsidRPr="00CE1B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E1B06" w:rsidRPr="00CE1B06">
              <w:rPr>
                <w:sz w:val="28"/>
                <w:szCs w:val="28"/>
                <w:lang w:val="uk-UA"/>
              </w:rPr>
              <w:t>Чехівського</w:t>
            </w:r>
            <w:proofErr w:type="spellEnd"/>
            <w:r w:rsidR="00CE1B06" w:rsidRPr="00CE1B06">
              <w:rPr>
                <w:sz w:val="28"/>
                <w:szCs w:val="28"/>
                <w:lang w:val="uk-UA"/>
              </w:rPr>
              <w:t xml:space="preserve"> психоневрологічного інтернату</w:t>
            </w:r>
            <w:r w:rsidRPr="00CE1B06">
              <w:rPr>
                <w:sz w:val="28"/>
                <w:szCs w:val="28"/>
                <w:lang w:val="uk-UA"/>
              </w:rPr>
              <w:t>;</w:t>
            </w:r>
          </w:p>
          <w:p w:rsidR="00CE1B06" w:rsidRPr="00CE1B06" w:rsidRDefault="00CE1B06" w:rsidP="00CE1B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1B06" w:rsidRPr="00011442" w:rsidTr="00CE1B06">
        <w:tc>
          <w:tcPr>
            <w:tcW w:w="2977" w:type="dxa"/>
          </w:tcPr>
          <w:p w:rsidR="00CE1B06" w:rsidRPr="00CE1B06" w:rsidRDefault="00CE1B06" w:rsidP="00162B7F">
            <w:pPr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>грудень 2012 року – січень 2021 року</w:t>
            </w:r>
          </w:p>
        </w:tc>
        <w:tc>
          <w:tcPr>
            <w:tcW w:w="425" w:type="dxa"/>
          </w:tcPr>
          <w:p w:rsidR="00CE1B06" w:rsidRPr="00CE1B06" w:rsidRDefault="00CE1B0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CE1B06" w:rsidRDefault="00CE1B06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CE1B06">
              <w:rPr>
                <w:sz w:val="28"/>
                <w:szCs w:val="28"/>
                <w:lang w:val="uk-UA"/>
              </w:rPr>
              <w:t>Чехівського</w:t>
            </w:r>
            <w:proofErr w:type="spellEnd"/>
            <w:r w:rsidRPr="00CE1B06">
              <w:rPr>
                <w:sz w:val="28"/>
                <w:szCs w:val="28"/>
                <w:lang w:val="uk-UA"/>
              </w:rPr>
              <w:t xml:space="preserve"> психоневрологічного інтернату;</w:t>
            </w:r>
          </w:p>
          <w:p w:rsidR="00CE1B06" w:rsidRPr="00CE1B06" w:rsidRDefault="00CE1B06" w:rsidP="003004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70F1" w:rsidRPr="00011442" w:rsidTr="00CE1B06">
        <w:tc>
          <w:tcPr>
            <w:tcW w:w="2977" w:type="dxa"/>
          </w:tcPr>
          <w:p w:rsidR="000170F1" w:rsidRPr="00CE1B06" w:rsidRDefault="00CE1B06" w:rsidP="00CE1B06">
            <w:pPr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>квітень</w:t>
            </w:r>
            <w:r w:rsidR="00723565" w:rsidRPr="00CE1B06">
              <w:rPr>
                <w:sz w:val="28"/>
                <w:szCs w:val="28"/>
                <w:lang w:val="uk-UA"/>
              </w:rPr>
              <w:t xml:space="preserve"> 20</w:t>
            </w:r>
            <w:r w:rsidRPr="00CE1B06">
              <w:rPr>
                <w:sz w:val="28"/>
                <w:szCs w:val="28"/>
                <w:lang w:val="uk-UA"/>
              </w:rPr>
              <w:t>12</w:t>
            </w:r>
            <w:r w:rsidR="000170F1" w:rsidRPr="00CE1B06">
              <w:rPr>
                <w:sz w:val="28"/>
                <w:szCs w:val="28"/>
                <w:lang w:val="uk-UA"/>
              </w:rPr>
              <w:t xml:space="preserve"> року</w:t>
            </w:r>
            <w:r w:rsidR="000170F1" w:rsidRPr="00CE1B06">
              <w:rPr>
                <w:sz w:val="28"/>
                <w:szCs w:val="28"/>
                <w:lang w:val="uk-UA"/>
              </w:rPr>
              <w:br/>
              <w:t xml:space="preserve">– </w:t>
            </w:r>
            <w:r w:rsidRPr="00CE1B06">
              <w:rPr>
                <w:sz w:val="28"/>
                <w:szCs w:val="28"/>
                <w:lang w:val="uk-UA"/>
              </w:rPr>
              <w:t>грудень</w:t>
            </w:r>
            <w:r w:rsidR="00723565" w:rsidRPr="00CE1B06">
              <w:rPr>
                <w:sz w:val="28"/>
                <w:szCs w:val="28"/>
                <w:lang w:val="uk-UA"/>
              </w:rPr>
              <w:t xml:space="preserve"> 20</w:t>
            </w:r>
            <w:r w:rsidRPr="00CE1B06">
              <w:rPr>
                <w:sz w:val="28"/>
                <w:szCs w:val="28"/>
                <w:lang w:val="uk-UA"/>
              </w:rPr>
              <w:t>12</w:t>
            </w:r>
            <w:r w:rsidR="000170F1" w:rsidRPr="00CE1B06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25" w:type="dxa"/>
          </w:tcPr>
          <w:p w:rsidR="000170F1" w:rsidRPr="00CE1B06" w:rsidRDefault="000170F1">
            <w:r w:rsidRPr="00CE1B0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CE1B06" w:rsidRPr="00CE1B06" w:rsidRDefault="00CE1B06" w:rsidP="00CE1B06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 xml:space="preserve">керуючий </w:t>
            </w:r>
            <w:r>
              <w:rPr>
                <w:sz w:val="28"/>
                <w:szCs w:val="28"/>
                <w:lang w:val="uk-UA"/>
              </w:rPr>
              <w:t xml:space="preserve">територіальним відокремленим </w:t>
            </w:r>
            <w:proofErr w:type="spellStart"/>
            <w:r>
              <w:rPr>
                <w:sz w:val="28"/>
                <w:szCs w:val="28"/>
                <w:lang w:val="uk-UA"/>
              </w:rPr>
              <w:t>безбалансовим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відділенням філії – Черкаського обласного управління АТ «</w:t>
            </w:r>
            <w:r w:rsidRPr="00CE1B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Ощадбанк»</w:t>
            </w:r>
          </w:p>
          <w:p w:rsidR="00723565" w:rsidRDefault="00CE1B06" w:rsidP="00CE1B06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10293/0293</w:t>
            </w:r>
            <w:r w:rsidRPr="00CE1B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Чорнобай</w:t>
            </w:r>
            <w:proofErr w:type="spellEnd"/>
            <w:r>
              <w:rPr>
                <w:sz w:val="28"/>
                <w:szCs w:val="28"/>
                <w:lang w:val="uk-UA"/>
              </w:rPr>
              <w:t>, Черкаська область</w:t>
            </w:r>
            <w:r w:rsidRPr="00CE1B06">
              <w:rPr>
                <w:sz w:val="28"/>
                <w:szCs w:val="28"/>
                <w:lang w:val="uk-UA"/>
              </w:rPr>
              <w:t>;</w:t>
            </w:r>
          </w:p>
          <w:p w:rsidR="00CE1B06" w:rsidRPr="00011442" w:rsidRDefault="00CE1B06" w:rsidP="00CE1B0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C6AAD" w:rsidRPr="00CE1B06" w:rsidTr="00CE1B06">
        <w:tc>
          <w:tcPr>
            <w:tcW w:w="2977" w:type="dxa"/>
          </w:tcPr>
          <w:p w:rsidR="00AC6AAD" w:rsidRPr="00CE1B06" w:rsidRDefault="00CE1B06">
            <w:pPr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 xml:space="preserve">лютий 2004 </w:t>
            </w:r>
            <w:r w:rsidR="00AC6AAD" w:rsidRPr="00CE1B06">
              <w:rPr>
                <w:sz w:val="28"/>
                <w:szCs w:val="28"/>
                <w:lang w:val="uk-UA"/>
              </w:rPr>
              <w:t>року</w:t>
            </w:r>
            <w:r w:rsidR="00AC6AAD" w:rsidRPr="00CE1B06">
              <w:rPr>
                <w:sz w:val="28"/>
                <w:szCs w:val="28"/>
                <w:lang w:val="uk-UA"/>
              </w:rPr>
              <w:br/>
              <w:t>–</w:t>
            </w:r>
            <w:r w:rsidR="00014F42" w:rsidRPr="00CE1B06">
              <w:rPr>
                <w:sz w:val="28"/>
                <w:szCs w:val="28"/>
                <w:lang w:val="uk-UA"/>
              </w:rPr>
              <w:t xml:space="preserve"> </w:t>
            </w:r>
            <w:r w:rsidRPr="00CE1B06">
              <w:rPr>
                <w:sz w:val="28"/>
                <w:szCs w:val="28"/>
                <w:lang w:val="uk-UA"/>
              </w:rPr>
              <w:t>квітень 2012</w:t>
            </w:r>
            <w:r w:rsidR="00014F42" w:rsidRPr="00CE1B06">
              <w:rPr>
                <w:sz w:val="28"/>
                <w:szCs w:val="28"/>
                <w:lang w:val="uk-UA"/>
              </w:rPr>
              <w:t xml:space="preserve"> </w:t>
            </w:r>
            <w:r w:rsidR="00AC6AAD" w:rsidRPr="00CE1B06">
              <w:rPr>
                <w:sz w:val="28"/>
                <w:szCs w:val="28"/>
                <w:lang w:val="uk-UA"/>
              </w:rPr>
              <w:t>року</w:t>
            </w:r>
          </w:p>
          <w:p w:rsidR="00C728AB" w:rsidRPr="00CE1B06" w:rsidRDefault="00C728AB"/>
        </w:tc>
        <w:tc>
          <w:tcPr>
            <w:tcW w:w="425" w:type="dxa"/>
          </w:tcPr>
          <w:p w:rsidR="00AC6AAD" w:rsidRPr="00CE1B06" w:rsidRDefault="00AC6AAD">
            <w:r w:rsidRPr="00CE1B0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CE1B06" w:rsidRDefault="00CE1B06" w:rsidP="00CE1B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E1B06">
              <w:rPr>
                <w:sz w:val="28"/>
                <w:szCs w:val="28"/>
                <w:lang w:val="uk-UA"/>
              </w:rPr>
              <w:t>еруючий</w:t>
            </w:r>
            <w:r>
              <w:rPr>
                <w:sz w:val="28"/>
                <w:szCs w:val="28"/>
                <w:lang w:val="uk-UA"/>
              </w:rPr>
              <w:t xml:space="preserve"> філією</w:t>
            </w:r>
            <w:r w:rsidRPr="00CE1B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B06">
              <w:rPr>
                <w:sz w:val="28"/>
                <w:szCs w:val="28"/>
                <w:lang w:val="uk-UA"/>
              </w:rPr>
              <w:t>Чорнобаївськ</w:t>
            </w:r>
            <w:r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CE1B06">
              <w:rPr>
                <w:sz w:val="28"/>
                <w:szCs w:val="28"/>
                <w:lang w:val="uk-UA"/>
              </w:rPr>
              <w:t xml:space="preserve"> відділення</w:t>
            </w:r>
          </w:p>
          <w:p w:rsidR="00AC6AAD" w:rsidRDefault="00CE1B06" w:rsidP="00CE1B06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>№ 3291 ВАТ «Державний Ощадний банк України», Черкаська область;</w:t>
            </w:r>
          </w:p>
          <w:p w:rsidR="00CE1B06" w:rsidRPr="00011442" w:rsidRDefault="00CE1B06" w:rsidP="00CE1B06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C6AAD" w:rsidRPr="00011442" w:rsidTr="00CE1B06">
        <w:tc>
          <w:tcPr>
            <w:tcW w:w="2977" w:type="dxa"/>
          </w:tcPr>
          <w:p w:rsidR="00AC6AAD" w:rsidRPr="00CE1B06" w:rsidRDefault="004D07FF" w:rsidP="008F2C2C">
            <w:pPr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lastRenderedPageBreak/>
              <w:t>жовтень 2000</w:t>
            </w:r>
            <w:r w:rsidR="008F2C2C" w:rsidRPr="00CE1B06">
              <w:rPr>
                <w:sz w:val="28"/>
                <w:szCs w:val="28"/>
                <w:lang w:val="uk-UA"/>
              </w:rPr>
              <w:t xml:space="preserve"> </w:t>
            </w:r>
            <w:r w:rsidR="00AC6AAD" w:rsidRPr="00CE1B06">
              <w:rPr>
                <w:sz w:val="28"/>
                <w:szCs w:val="28"/>
                <w:lang w:val="uk-UA"/>
              </w:rPr>
              <w:t>року</w:t>
            </w:r>
            <w:r w:rsidR="00AC6AAD" w:rsidRPr="00CE1B06">
              <w:rPr>
                <w:sz w:val="28"/>
                <w:szCs w:val="28"/>
                <w:lang w:val="uk-UA"/>
              </w:rPr>
              <w:br/>
              <w:t>–</w:t>
            </w:r>
            <w:r w:rsidR="008F2C2C" w:rsidRPr="00CE1B06">
              <w:rPr>
                <w:sz w:val="28"/>
                <w:szCs w:val="28"/>
                <w:lang w:val="uk-UA"/>
              </w:rPr>
              <w:t xml:space="preserve"> </w:t>
            </w:r>
            <w:r w:rsidRPr="00CE1B06">
              <w:rPr>
                <w:sz w:val="28"/>
                <w:szCs w:val="28"/>
                <w:lang w:val="uk-UA"/>
              </w:rPr>
              <w:t xml:space="preserve">лютий 2004 </w:t>
            </w:r>
            <w:r w:rsidR="00AC6AAD" w:rsidRPr="00CE1B06">
              <w:rPr>
                <w:sz w:val="28"/>
                <w:szCs w:val="28"/>
                <w:lang w:val="uk-UA"/>
              </w:rPr>
              <w:t>року</w:t>
            </w:r>
          </w:p>
          <w:p w:rsidR="00C728AB" w:rsidRPr="00CE1B06" w:rsidRDefault="00C728AB" w:rsidP="008F2C2C"/>
        </w:tc>
        <w:tc>
          <w:tcPr>
            <w:tcW w:w="425" w:type="dxa"/>
          </w:tcPr>
          <w:p w:rsidR="00AC6AAD" w:rsidRPr="00CE1B06" w:rsidRDefault="00AC6AAD">
            <w:r w:rsidRPr="00CE1B0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Default="004D07FF" w:rsidP="00C9043B">
            <w:pPr>
              <w:jc w:val="both"/>
              <w:rPr>
                <w:sz w:val="28"/>
                <w:szCs w:val="28"/>
                <w:lang w:val="uk-UA"/>
              </w:rPr>
            </w:pPr>
            <w:r w:rsidRPr="00CE1B06">
              <w:rPr>
                <w:sz w:val="28"/>
                <w:szCs w:val="28"/>
                <w:lang w:val="uk-UA"/>
              </w:rPr>
              <w:t xml:space="preserve">керуючий </w:t>
            </w:r>
            <w:proofErr w:type="spellStart"/>
            <w:r w:rsidRPr="00CE1B06">
              <w:rPr>
                <w:sz w:val="28"/>
                <w:szCs w:val="28"/>
                <w:lang w:val="uk-UA"/>
              </w:rPr>
              <w:t>Чорнобаївським</w:t>
            </w:r>
            <w:proofErr w:type="spellEnd"/>
            <w:r w:rsidRPr="00CE1B06">
              <w:rPr>
                <w:sz w:val="28"/>
                <w:szCs w:val="28"/>
                <w:lang w:val="uk-UA"/>
              </w:rPr>
              <w:t xml:space="preserve"> відділенням № 3291 ВАТ «Державний Ощадний банк України», Черкаська область</w:t>
            </w:r>
            <w:r w:rsidR="008F2C2C" w:rsidRPr="00CE1B06">
              <w:rPr>
                <w:sz w:val="28"/>
                <w:szCs w:val="28"/>
                <w:lang w:val="uk-UA"/>
              </w:rPr>
              <w:t>;</w:t>
            </w:r>
          </w:p>
          <w:p w:rsidR="00CE1B06" w:rsidRPr="00CE1B06" w:rsidRDefault="00CE1B06" w:rsidP="00C9043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AAD" w:rsidRPr="00011442" w:rsidTr="00CE1B06">
        <w:tc>
          <w:tcPr>
            <w:tcW w:w="2977" w:type="dxa"/>
          </w:tcPr>
          <w:p w:rsidR="00AC6AAD" w:rsidRPr="004D07FF" w:rsidRDefault="004D07FF" w:rsidP="004D07FF">
            <w:r w:rsidRPr="004D07FF">
              <w:rPr>
                <w:sz w:val="28"/>
                <w:szCs w:val="28"/>
                <w:lang w:val="uk-UA"/>
              </w:rPr>
              <w:t>вересень 199</w:t>
            </w:r>
            <w:r w:rsidR="008F2C2C" w:rsidRPr="004D07FF">
              <w:rPr>
                <w:sz w:val="28"/>
                <w:szCs w:val="28"/>
                <w:lang w:val="uk-UA"/>
              </w:rPr>
              <w:t xml:space="preserve">7 </w:t>
            </w:r>
            <w:r w:rsidR="00AC6AAD" w:rsidRPr="004D07FF">
              <w:rPr>
                <w:sz w:val="28"/>
                <w:szCs w:val="28"/>
                <w:lang w:val="uk-UA"/>
              </w:rPr>
              <w:t>року</w:t>
            </w:r>
            <w:r w:rsidR="00AC6AAD" w:rsidRPr="004D07FF">
              <w:rPr>
                <w:sz w:val="28"/>
                <w:szCs w:val="28"/>
                <w:lang w:val="uk-UA"/>
              </w:rPr>
              <w:br/>
              <w:t>–</w:t>
            </w:r>
            <w:r w:rsidR="008F2C2C" w:rsidRPr="004D07FF">
              <w:rPr>
                <w:sz w:val="28"/>
                <w:szCs w:val="28"/>
                <w:lang w:val="uk-UA"/>
              </w:rPr>
              <w:t xml:space="preserve"> </w:t>
            </w:r>
            <w:r w:rsidRPr="004D07FF">
              <w:rPr>
                <w:sz w:val="28"/>
                <w:szCs w:val="28"/>
                <w:lang w:val="uk-UA"/>
              </w:rPr>
              <w:t>жовтень 2000</w:t>
            </w:r>
            <w:r w:rsidR="008F2C2C" w:rsidRPr="004D07FF">
              <w:rPr>
                <w:sz w:val="28"/>
                <w:szCs w:val="28"/>
                <w:lang w:val="uk-UA"/>
              </w:rPr>
              <w:t xml:space="preserve"> </w:t>
            </w:r>
            <w:r w:rsidR="00AC6AAD" w:rsidRPr="004D07FF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25" w:type="dxa"/>
          </w:tcPr>
          <w:p w:rsidR="00AC6AAD" w:rsidRPr="004D07FF" w:rsidRDefault="00AC6AAD">
            <w:r w:rsidRPr="004D07F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Default="004D07FF" w:rsidP="003004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відділення Державного казначейства України в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районі, Черкаської області</w:t>
            </w:r>
            <w:r w:rsidR="008F2C2C" w:rsidRPr="004D07FF">
              <w:rPr>
                <w:sz w:val="28"/>
                <w:szCs w:val="28"/>
                <w:lang w:val="uk-UA"/>
              </w:rPr>
              <w:t>;</w:t>
            </w:r>
          </w:p>
          <w:p w:rsidR="00CE1B06" w:rsidRPr="004D07FF" w:rsidRDefault="00CE1B06" w:rsidP="003004D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6AAD" w:rsidRPr="00011442" w:rsidTr="00CE1B06">
        <w:tc>
          <w:tcPr>
            <w:tcW w:w="2977" w:type="dxa"/>
          </w:tcPr>
          <w:p w:rsidR="00AC6AAD" w:rsidRPr="0070389A" w:rsidRDefault="0070389A" w:rsidP="0070389A">
            <w:r w:rsidRPr="0070389A">
              <w:rPr>
                <w:sz w:val="28"/>
                <w:szCs w:val="28"/>
                <w:lang w:val="uk-UA"/>
              </w:rPr>
              <w:t>червень 1994</w:t>
            </w:r>
            <w:r w:rsidR="00AC6AAD" w:rsidRPr="0070389A">
              <w:rPr>
                <w:sz w:val="28"/>
                <w:szCs w:val="28"/>
                <w:lang w:val="uk-UA"/>
              </w:rPr>
              <w:t xml:space="preserve"> року</w:t>
            </w:r>
            <w:r w:rsidR="00AC6AAD" w:rsidRPr="0070389A">
              <w:rPr>
                <w:sz w:val="28"/>
                <w:szCs w:val="28"/>
                <w:lang w:val="uk-UA"/>
              </w:rPr>
              <w:br/>
              <w:t xml:space="preserve">– </w:t>
            </w:r>
            <w:r w:rsidRPr="0070389A">
              <w:rPr>
                <w:sz w:val="28"/>
                <w:szCs w:val="28"/>
                <w:lang w:val="uk-UA"/>
              </w:rPr>
              <w:t xml:space="preserve">вересень 1997 </w:t>
            </w:r>
            <w:r w:rsidR="00AC6AAD" w:rsidRPr="0070389A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25" w:type="dxa"/>
          </w:tcPr>
          <w:p w:rsidR="00AC6AAD" w:rsidRPr="0070389A" w:rsidRDefault="00AC6AAD">
            <w:r w:rsidRPr="0070389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6" w:type="dxa"/>
          </w:tcPr>
          <w:p w:rsidR="00AC6AAD" w:rsidRPr="0070389A" w:rsidRDefault="0070389A" w:rsidP="0070389A">
            <w:pPr>
              <w:jc w:val="both"/>
              <w:rPr>
                <w:sz w:val="28"/>
                <w:szCs w:val="28"/>
                <w:lang w:val="uk-UA"/>
              </w:rPr>
            </w:pPr>
            <w:r w:rsidRPr="0070389A">
              <w:rPr>
                <w:sz w:val="28"/>
                <w:szCs w:val="28"/>
                <w:lang w:val="uk-UA"/>
              </w:rPr>
              <w:t xml:space="preserve">контролер-ревізор, старший контролер-ревізор Контрольно-ревізійного відділу у </w:t>
            </w:r>
            <w:proofErr w:type="spellStart"/>
            <w:r w:rsidRPr="0070389A">
              <w:rPr>
                <w:sz w:val="28"/>
                <w:szCs w:val="28"/>
                <w:lang w:val="uk-UA"/>
              </w:rPr>
              <w:t>Чорнобаївському</w:t>
            </w:r>
            <w:proofErr w:type="spellEnd"/>
            <w:r w:rsidRPr="0070389A">
              <w:rPr>
                <w:sz w:val="28"/>
                <w:szCs w:val="28"/>
                <w:lang w:val="uk-UA"/>
              </w:rPr>
              <w:t xml:space="preserve"> районі Черкаської області.</w:t>
            </w:r>
          </w:p>
        </w:tc>
      </w:tr>
    </w:tbl>
    <w:p w:rsidR="003004D6" w:rsidRPr="00011442" w:rsidRDefault="003004D6" w:rsidP="003004D6">
      <w:pPr>
        <w:jc w:val="both"/>
        <w:rPr>
          <w:b/>
          <w:sz w:val="28"/>
          <w:szCs w:val="28"/>
          <w:highlight w:val="yellow"/>
          <w:lang w:val="uk-UA"/>
        </w:rPr>
      </w:pPr>
    </w:p>
    <w:p w:rsidR="00402E02" w:rsidRPr="00011442" w:rsidRDefault="00402E02" w:rsidP="00067F40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262157"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 w:rsidRPr="00262157">
        <w:rPr>
          <w:sz w:val="28"/>
          <w:szCs w:val="28"/>
          <w:lang w:val="uk-UA"/>
        </w:rPr>
        <w:t>»</w:t>
      </w:r>
      <w:r w:rsidR="007E2B68" w:rsidRPr="00262157">
        <w:rPr>
          <w:sz w:val="28"/>
          <w:szCs w:val="28"/>
          <w:lang w:val="uk-UA"/>
        </w:rPr>
        <w:t xml:space="preserve">                                     </w:t>
      </w:r>
      <w:r w:rsidRPr="00262157">
        <w:rPr>
          <w:sz w:val="28"/>
          <w:szCs w:val="28"/>
          <w:lang w:val="uk-UA"/>
        </w:rPr>
        <w:t xml:space="preserve"> та підпункту </w:t>
      </w:r>
      <w:r w:rsidR="00673F2E" w:rsidRPr="00262157">
        <w:rPr>
          <w:sz w:val="28"/>
          <w:szCs w:val="28"/>
          <w:lang w:val="uk-UA"/>
        </w:rPr>
        <w:t>2</w:t>
      </w:r>
      <w:r w:rsidRPr="00262157">
        <w:rPr>
          <w:sz w:val="28"/>
          <w:szCs w:val="28"/>
          <w:lang w:val="uk-UA"/>
        </w:rPr>
        <w:t xml:space="preserve"> пункту </w:t>
      </w:r>
      <w:r w:rsidR="003004D6" w:rsidRPr="00262157">
        <w:rPr>
          <w:sz w:val="28"/>
          <w:szCs w:val="28"/>
          <w:lang w:val="uk-UA"/>
        </w:rPr>
        <w:t>2</w:t>
      </w:r>
      <w:r w:rsidRPr="00262157">
        <w:rPr>
          <w:sz w:val="28"/>
          <w:szCs w:val="28"/>
          <w:lang w:val="uk-UA"/>
        </w:rPr>
        <w:t xml:space="preserve"> рішення обласної ради  від </w:t>
      </w:r>
      <w:r w:rsidR="003004D6" w:rsidRPr="00262157">
        <w:rPr>
          <w:sz w:val="28"/>
          <w:szCs w:val="28"/>
          <w:lang w:val="uk-UA"/>
        </w:rPr>
        <w:t>19.02</w:t>
      </w:r>
      <w:r w:rsidRPr="00262157">
        <w:rPr>
          <w:sz w:val="28"/>
          <w:szCs w:val="28"/>
          <w:lang w:val="uk-UA"/>
        </w:rPr>
        <w:t>.20</w:t>
      </w:r>
      <w:r w:rsidR="003004D6" w:rsidRPr="00262157">
        <w:rPr>
          <w:sz w:val="28"/>
          <w:szCs w:val="28"/>
          <w:lang w:val="uk-UA"/>
        </w:rPr>
        <w:t>21 № 5-15</w:t>
      </w:r>
      <w:r w:rsidRPr="00262157">
        <w:rPr>
          <w:sz w:val="28"/>
          <w:szCs w:val="28"/>
          <w:lang w:val="uk-UA"/>
        </w:rPr>
        <w:t>/</w:t>
      </w:r>
      <w:r w:rsidRPr="00262157">
        <w:rPr>
          <w:sz w:val="28"/>
          <w:szCs w:val="28"/>
        </w:rPr>
        <w:t>VI</w:t>
      </w:r>
      <w:r w:rsidR="003004D6" w:rsidRPr="00262157">
        <w:rPr>
          <w:sz w:val="28"/>
          <w:szCs w:val="28"/>
          <w:lang w:val="uk-UA"/>
        </w:rPr>
        <w:t>І</w:t>
      </w:r>
      <w:r w:rsidRPr="00262157">
        <w:rPr>
          <w:sz w:val="28"/>
          <w:szCs w:val="28"/>
          <w:lang w:val="uk-UA"/>
        </w:rPr>
        <w:t xml:space="preserve">І «Про </w:t>
      </w:r>
      <w:r w:rsidR="003004D6" w:rsidRPr="00262157">
        <w:rPr>
          <w:sz w:val="28"/>
          <w:szCs w:val="28"/>
          <w:lang w:val="uk-UA"/>
        </w:rPr>
        <w:t xml:space="preserve">особливості призначення і звільнення </w:t>
      </w:r>
      <w:r w:rsidRPr="00262157">
        <w:rPr>
          <w:sz w:val="28"/>
          <w:szCs w:val="28"/>
          <w:lang w:val="uk-UA"/>
        </w:rPr>
        <w:t>керівник</w:t>
      </w:r>
      <w:r w:rsidR="003004D6" w:rsidRPr="00262157">
        <w:rPr>
          <w:sz w:val="28"/>
          <w:szCs w:val="28"/>
          <w:lang w:val="uk-UA"/>
        </w:rPr>
        <w:t>ів</w:t>
      </w:r>
      <w:r w:rsidRPr="00262157">
        <w:rPr>
          <w:sz w:val="28"/>
          <w:szCs w:val="28"/>
          <w:lang w:val="uk-UA"/>
        </w:rPr>
        <w:t xml:space="preserve"> підприємств, установ, закладів спільної власності територіальних громад сіл, селищ, міст Черкаської області та затвердж</w:t>
      </w:r>
      <w:r w:rsidR="003004D6" w:rsidRPr="00262157">
        <w:rPr>
          <w:sz w:val="28"/>
          <w:szCs w:val="28"/>
          <w:lang w:val="uk-UA"/>
        </w:rPr>
        <w:t xml:space="preserve">ення типових форм контрактів» </w:t>
      </w:r>
      <w:r w:rsidR="00156AB3" w:rsidRPr="00262157">
        <w:rPr>
          <w:sz w:val="28"/>
          <w:szCs w:val="28"/>
          <w:lang w:val="uk-UA"/>
        </w:rPr>
        <w:t>(зі змінами)</w:t>
      </w:r>
      <w:r w:rsidR="008406C0" w:rsidRPr="00262157">
        <w:rPr>
          <w:sz w:val="28"/>
          <w:szCs w:val="28"/>
          <w:lang w:val="uk-UA"/>
        </w:rPr>
        <w:t xml:space="preserve"> підготовлено </w:t>
      </w:r>
      <w:proofErr w:type="spellStart"/>
      <w:r w:rsidR="008406C0" w:rsidRPr="00262157">
        <w:rPr>
          <w:sz w:val="28"/>
          <w:szCs w:val="28"/>
          <w:lang w:val="uk-UA"/>
        </w:rPr>
        <w:t>проє</w:t>
      </w:r>
      <w:r w:rsidRPr="00262157">
        <w:rPr>
          <w:sz w:val="28"/>
          <w:szCs w:val="28"/>
          <w:lang w:val="uk-UA"/>
        </w:rPr>
        <w:t>кт</w:t>
      </w:r>
      <w:proofErr w:type="spellEnd"/>
      <w:r w:rsidRPr="00262157">
        <w:rPr>
          <w:sz w:val="28"/>
          <w:szCs w:val="28"/>
          <w:lang w:val="uk-UA"/>
        </w:rPr>
        <w:t xml:space="preserve"> рішенн</w:t>
      </w:r>
      <w:r w:rsidR="00156AB3" w:rsidRPr="00262157">
        <w:rPr>
          <w:sz w:val="28"/>
          <w:szCs w:val="28"/>
          <w:lang w:val="uk-UA"/>
        </w:rPr>
        <w:t xml:space="preserve">я обласної ради про </w:t>
      </w:r>
      <w:r w:rsidR="00262157" w:rsidRPr="00262157">
        <w:rPr>
          <w:sz w:val="28"/>
          <w:szCs w:val="28"/>
          <w:lang w:val="uk-UA"/>
        </w:rPr>
        <w:t xml:space="preserve">призначення СВИЩА Д. В. на посаду директора  </w:t>
      </w:r>
      <w:proofErr w:type="spellStart"/>
      <w:r w:rsidR="00262157" w:rsidRPr="00262157">
        <w:rPr>
          <w:sz w:val="28"/>
          <w:szCs w:val="28"/>
          <w:lang w:val="uk-UA"/>
        </w:rPr>
        <w:t>Чехівського</w:t>
      </w:r>
      <w:proofErr w:type="spellEnd"/>
      <w:r w:rsidR="00262157">
        <w:rPr>
          <w:sz w:val="28"/>
          <w:szCs w:val="28"/>
          <w:lang w:val="uk-UA"/>
        </w:rPr>
        <w:t xml:space="preserve"> </w:t>
      </w:r>
      <w:r w:rsidR="00262157" w:rsidRPr="00262157">
        <w:rPr>
          <w:sz w:val="28"/>
          <w:szCs w:val="28"/>
          <w:lang w:val="uk-UA"/>
        </w:rPr>
        <w:t>психоневрологічного інтернату</w:t>
      </w:r>
      <w:r w:rsidR="00262157" w:rsidRPr="00262157">
        <w:rPr>
          <w:sz w:val="28"/>
          <w:szCs w:val="28"/>
          <w:lang w:val="uk-UA"/>
        </w:rPr>
        <w:t xml:space="preserve"> </w:t>
      </w:r>
      <w:r w:rsidR="003004D6" w:rsidRPr="00262157">
        <w:rPr>
          <w:sz w:val="28"/>
          <w:szCs w:val="28"/>
          <w:lang w:val="uk-UA"/>
        </w:rPr>
        <w:t xml:space="preserve">та укладання з </w:t>
      </w:r>
      <w:r w:rsidR="00142DAE" w:rsidRPr="00262157">
        <w:rPr>
          <w:sz w:val="28"/>
          <w:szCs w:val="28"/>
          <w:lang w:val="uk-UA"/>
        </w:rPr>
        <w:t>н</w:t>
      </w:r>
      <w:r w:rsidR="00262157" w:rsidRPr="00262157">
        <w:rPr>
          <w:sz w:val="28"/>
          <w:szCs w:val="28"/>
          <w:lang w:val="uk-UA"/>
        </w:rPr>
        <w:t>им</w:t>
      </w:r>
      <w:r w:rsidRPr="00262157">
        <w:rPr>
          <w:sz w:val="28"/>
          <w:szCs w:val="28"/>
          <w:lang w:val="uk-UA"/>
        </w:rPr>
        <w:t xml:space="preserve"> контракту </w:t>
      </w:r>
      <w:r w:rsidR="00794F38" w:rsidRPr="00262157">
        <w:rPr>
          <w:sz w:val="28"/>
          <w:szCs w:val="28"/>
          <w:lang w:val="uk-UA"/>
        </w:rPr>
        <w:t>строком</w:t>
      </w:r>
      <w:r w:rsidR="003004D6" w:rsidRPr="00262157">
        <w:rPr>
          <w:sz w:val="28"/>
          <w:szCs w:val="28"/>
          <w:lang w:val="uk-UA"/>
        </w:rPr>
        <w:t xml:space="preserve"> н</w:t>
      </w:r>
      <w:r w:rsidRPr="00262157">
        <w:rPr>
          <w:sz w:val="28"/>
          <w:szCs w:val="28"/>
          <w:lang w:val="uk-UA"/>
        </w:rPr>
        <w:t xml:space="preserve">а </w:t>
      </w:r>
      <w:r w:rsidR="00262157" w:rsidRPr="00262157">
        <w:rPr>
          <w:sz w:val="28"/>
          <w:szCs w:val="28"/>
          <w:lang w:val="uk-UA"/>
        </w:rPr>
        <w:t>три</w:t>
      </w:r>
      <w:r w:rsidR="003004D6" w:rsidRPr="00262157">
        <w:rPr>
          <w:sz w:val="28"/>
          <w:szCs w:val="28"/>
          <w:lang w:val="uk-UA"/>
        </w:rPr>
        <w:t xml:space="preserve"> р</w:t>
      </w:r>
      <w:r w:rsidR="00673F2E" w:rsidRPr="00262157">
        <w:rPr>
          <w:sz w:val="28"/>
          <w:szCs w:val="28"/>
          <w:lang w:val="uk-UA"/>
        </w:rPr>
        <w:t>оки</w:t>
      </w:r>
      <w:r w:rsidRPr="00262157">
        <w:rPr>
          <w:sz w:val="28"/>
          <w:szCs w:val="28"/>
          <w:lang w:val="uk-UA"/>
        </w:rPr>
        <w:t>.</w:t>
      </w:r>
    </w:p>
    <w:p w:rsidR="00402E02" w:rsidRPr="00011442" w:rsidRDefault="00402E02" w:rsidP="00402E02">
      <w:pPr>
        <w:jc w:val="both"/>
        <w:rPr>
          <w:sz w:val="28"/>
          <w:szCs w:val="28"/>
          <w:highlight w:val="yellow"/>
          <w:lang w:val="uk-UA"/>
        </w:rPr>
      </w:pPr>
    </w:p>
    <w:p w:rsidR="007E2B68" w:rsidRPr="00011442" w:rsidRDefault="007E2B68" w:rsidP="00402E02">
      <w:pPr>
        <w:jc w:val="both"/>
        <w:rPr>
          <w:sz w:val="28"/>
          <w:szCs w:val="28"/>
          <w:highlight w:val="yellow"/>
          <w:lang w:val="uk-UA"/>
        </w:rPr>
      </w:pPr>
    </w:p>
    <w:p w:rsidR="00156AB3" w:rsidRPr="00011442" w:rsidRDefault="00156AB3" w:rsidP="00402E02">
      <w:pPr>
        <w:jc w:val="both"/>
        <w:rPr>
          <w:sz w:val="28"/>
          <w:szCs w:val="28"/>
          <w:highlight w:val="yellow"/>
          <w:lang w:val="uk-UA"/>
        </w:rPr>
      </w:pPr>
    </w:p>
    <w:p w:rsidR="003004D6" w:rsidRPr="00262157" w:rsidRDefault="00402E02" w:rsidP="00402E02">
      <w:pPr>
        <w:jc w:val="both"/>
        <w:rPr>
          <w:sz w:val="28"/>
          <w:szCs w:val="28"/>
          <w:lang w:val="uk-UA"/>
        </w:rPr>
      </w:pPr>
      <w:r w:rsidRPr="00262157">
        <w:rPr>
          <w:sz w:val="28"/>
          <w:szCs w:val="28"/>
          <w:lang w:val="uk-UA"/>
        </w:rPr>
        <w:t>Начальник</w:t>
      </w:r>
      <w:r w:rsidR="003004D6" w:rsidRPr="00262157">
        <w:rPr>
          <w:sz w:val="28"/>
          <w:szCs w:val="28"/>
          <w:lang w:val="uk-UA"/>
        </w:rPr>
        <w:t xml:space="preserve"> управління юридичного </w:t>
      </w:r>
    </w:p>
    <w:p w:rsidR="00402E02" w:rsidRPr="00262157" w:rsidRDefault="003004D6" w:rsidP="00402E02">
      <w:pPr>
        <w:jc w:val="both"/>
        <w:rPr>
          <w:sz w:val="28"/>
          <w:szCs w:val="28"/>
          <w:lang w:val="uk-UA"/>
        </w:rPr>
      </w:pPr>
      <w:r w:rsidRPr="00262157">
        <w:rPr>
          <w:sz w:val="28"/>
          <w:szCs w:val="28"/>
          <w:lang w:val="uk-UA"/>
        </w:rPr>
        <w:t xml:space="preserve">забезпечення та роботи з персоналом </w:t>
      </w:r>
      <w:r w:rsidR="00402E02" w:rsidRPr="00262157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 w:rsidRPr="00262157">
        <w:rPr>
          <w:sz w:val="28"/>
          <w:szCs w:val="28"/>
          <w:lang w:val="uk-UA"/>
        </w:rPr>
        <w:t xml:space="preserve">виконавчого апарату обласної ради                       </w:t>
      </w:r>
      <w:r w:rsidR="00912FAF" w:rsidRPr="00262157">
        <w:rPr>
          <w:sz w:val="28"/>
          <w:szCs w:val="28"/>
          <w:lang w:val="uk-UA"/>
        </w:rPr>
        <w:t xml:space="preserve">                        Л. МАЗУР</w:t>
      </w:r>
    </w:p>
    <w:p w:rsidR="00673F2E" w:rsidRDefault="00673F2E">
      <w:pPr>
        <w:jc w:val="both"/>
      </w:pPr>
    </w:p>
    <w:sectPr w:rsidR="00673F2E" w:rsidSect="0030308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BD"/>
    <w:rsid w:val="00011442"/>
    <w:rsid w:val="00014F42"/>
    <w:rsid w:val="000170F1"/>
    <w:rsid w:val="000208E9"/>
    <w:rsid w:val="00067F40"/>
    <w:rsid w:val="000D2684"/>
    <w:rsid w:val="00142DAE"/>
    <w:rsid w:val="001452BD"/>
    <w:rsid w:val="00156AB3"/>
    <w:rsid w:val="002527D7"/>
    <w:rsid w:val="00262157"/>
    <w:rsid w:val="002644BC"/>
    <w:rsid w:val="002B0C6D"/>
    <w:rsid w:val="002F419B"/>
    <w:rsid w:val="002F55DF"/>
    <w:rsid w:val="003004D6"/>
    <w:rsid w:val="003015C9"/>
    <w:rsid w:val="00303083"/>
    <w:rsid w:val="0030669C"/>
    <w:rsid w:val="003256EC"/>
    <w:rsid w:val="0034582F"/>
    <w:rsid w:val="00402E02"/>
    <w:rsid w:val="004234A7"/>
    <w:rsid w:val="00455FAE"/>
    <w:rsid w:val="00470721"/>
    <w:rsid w:val="00482A27"/>
    <w:rsid w:val="0048378C"/>
    <w:rsid w:val="004D07FF"/>
    <w:rsid w:val="004F5F85"/>
    <w:rsid w:val="00513B5B"/>
    <w:rsid w:val="00591544"/>
    <w:rsid w:val="00666FC0"/>
    <w:rsid w:val="00673F2E"/>
    <w:rsid w:val="006A3D31"/>
    <w:rsid w:val="0070389A"/>
    <w:rsid w:val="00723565"/>
    <w:rsid w:val="00784A0B"/>
    <w:rsid w:val="00794F38"/>
    <w:rsid w:val="007A6982"/>
    <w:rsid w:val="007D2EA6"/>
    <w:rsid w:val="007E2B68"/>
    <w:rsid w:val="0081157A"/>
    <w:rsid w:val="00812CA0"/>
    <w:rsid w:val="008406C0"/>
    <w:rsid w:val="00840F1F"/>
    <w:rsid w:val="00871F7D"/>
    <w:rsid w:val="008F2C2C"/>
    <w:rsid w:val="00912FAF"/>
    <w:rsid w:val="00AC6AAD"/>
    <w:rsid w:val="00B13376"/>
    <w:rsid w:val="00B35243"/>
    <w:rsid w:val="00B81C3B"/>
    <w:rsid w:val="00BC1105"/>
    <w:rsid w:val="00C727F0"/>
    <w:rsid w:val="00C728AB"/>
    <w:rsid w:val="00C9043B"/>
    <w:rsid w:val="00CA7E57"/>
    <w:rsid w:val="00CB0529"/>
    <w:rsid w:val="00CE1B06"/>
    <w:rsid w:val="00D70708"/>
    <w:rsid w:val="00D81867"/>
    <w:rsid w:val="00D90E46"/>
    <w:rsid w:val="00E5186C"/>
    <w:rsid w:val="00ED55B0"/>
    <w:rsid w:val="00F0679F"/>
    <w:rsid w:val="00F07B75"/>
    <w:rsid w:val="00FB4FF5"/>
    <w:rsid w:val="00FC4595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46</cp:revision>
  <dcterms:created xsi:type="dcterms:W3CDTF">2020-02-21T13:38:00Z</dcterms:created>
  <dcterms:modified xsi:type="dcterms:W3CDTF">2022-11-17T10:35:00Z</dcterms:modified>
</cp:coreProperties>
</file>