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A78E3" w:rsidRPr="00F93515" w:rsidRDefault="003A78E3" w:rsidP="003A78E3">
      <w:pPr>
        <w:spacing w:after="0" w:line="240" w:lineRule="auto"/>
        <w:jc w:val="center"/>
        <w:rPr>
          <w:rFonts w:ascii="Times New Roman" w:hAnsi="Times New Roman" w:cs="Times New Roman"/>
          <w:b/>
          <w:sz w:val="28"/>
          <w:szCs w:val="28"/>
        </w:rPr>
      </w:pPr>
      <w:r w:rsidRPr="00F93515">
        <w:rPr>
          <w:rFonts w:ascii="Times New Roman" w:hAnsi="Times New Roman" w:cs="Times New Roman"/>
          <w:b/>
          <w:sz w:val="28"/>
          <w:szCs w:val="28"/>
        </w:rPr>
        <w:t>Пояснювальна записка</w:t>
      </w:r>
    </w:p>
    <w:p w:rsidR="003A78E3" w:rsidRPr="00F93515" w:rsidRDefault="003A78E3" w:rsidP="003A78E3">
      <w:pPr>
        <w:shd w:val="clear" w:color="auto" w:fill="FFFFFF"/>
        <w:tabs>
          <w:tab w:val="left" w:pos="4111"/>
          <w:tab w:val="left" w:pos="4678"/>
        </w:tabs>
        <w:spacing w:after="0" w:line="240" w:lineRule="auto"/>
        <w:jc w:val="center"/>
        <w:rPr>
          <w:rFonts w:ascii="Times New Roman" w:hAnsi="Times New Roman" w:cs="Times New Roman"/>
          <w:b/>
          <w:sz w:val="28"/>
          <w:szCs w:val="28"/>
        </w:rPr>
      </w:pPr>
      <w:r w:rsidRPr="00F93515">
        <w:rPr>
          <w:rFonts w:ascii="Times New Roman" w:hAnsi="Times New Roman" w:cs="Times New Roman"/>
          <w:b/>
          <w:sz w:val="28"/>
          <w:szCs w:val="28"/>
        </w:rPr>
        <w:t xml:space="preserve">до проекту рішення обласної ради </w:t>
      </w:r>
    </w:p>
    <w:p w:rsidR="003A78E3" w:rsidRPr="001F1D56" w:rsidRDefault="003A78E3" w:rsidP="003A78E3">
      <w:pPr>
        <w:tabs>
          <w:tab w:val="left" w:pos="4100"/>
        </w:tabs>
        <w:spacing w:after="0" w:line="240" w:lineRule="auto"/>
        <w:jc w:val="center"/>
        <w:rPr>
          <w:rFonts w:ascii="Times New Roman" w:hAnsi="Times New Roman" w:cs="Times New Roman"/>
          <w:sz w:val="28"/>
          <w:szCs w:val="28"/>
        </w:rPr>
      </w:pPr>
      <w:r w:rsidRPr="001F1D56">
        <w:rPr>
          <w:rFonts w:ascii="Times New Roman" w:hAnsi="Times New Roman" w:cs="Times New Roman"/>
          <w:sz w:val="28"/>
          <w:szCs w:val="28"/>
        </w:rPr>
        <w:t>"Про припинення юридичної особи –</w:t>
      </w:r>
    </w:p>
    <w:p w:rsidR="003A78E3" w:rsidRPr="001F1D56" w:rsidRDefault="003A78E3" w:rsidP="003A78E3">
      <w:pPr>
        <w:tabs>
          <w:tab w:val="left" w:pos="709"/>
        </w:tabs>
        <w:spacing w:after="0" w:line="240" w:lineRule="auto"/>
        <w:jc w:val="center"/>
        <w:rPr>
          <w:rFonts w:ascii="Times New Roman" w:hAnsi="Times New Roman" w:cs="Times New Roman"/>
          <w:sz w:val="28"/>
          <w:szCs w:val="28"/>
        </w:rPr>
      </w:pPr>
      <w:r w:rsidRPr="001F1D56">
        <w:rPr>
          <w:rFonts w:ascii="Times New Roman" w:hAnsi="Times New Roman" w:cs="Times New Roman"/>
          <w:sz w:val="28"/>
          <w:szCs w:val="28"/>
        </w:rPr>
        <w:t>КОМУНАЛЬНИЙ ЗАКЛАД "ОБЛАСНИЙ</w:t>
      </w:r>
      <w:r>
        <w:rPr>
          <w:rFonts w:ascii="Times New Roman" w:hAnsi="Times New Roman" w:cs="Times New Roman"/>
          <w:sz w:val="28"/>
          <w:szCs w:val="28"/>
        </w:rPr>
        <w:t xml:space="preserve"> </w:t>
      </w:r>
    </w:p>
    <w:p w:rsidR="003A78E3" w:rsidRPr="001F1D56" w:rsidRDefault="003A78E3" w:rsidP="003A78E3">
      <w:pPr>
        <w:tabs>
          <w:tab w:val="left" w:pos="709"/>
        </w:tabs>
        <w:spacing w:after="0" w:line="240" w:lineRule="auto"/>
        <w:jc w:val="center"/>
        <w:rPr>
          <w:rFonts w:ascii="Times New Roman" w:hAnsi="Times New Roman" w:cs="Times New Roman"/>
          <w:sz w:val="28"/>
          <w:szCs w:val="28"/>
        </w:rPr>
      </w:pPr>
      <w:r w:rsidRPr="001F1D56">
        <w:rPr>
          <w:rFonts w:ascii="Times New Roman" w:hAnsi="Times New Roman" w:cs="Times New Roman"/>
          <w:sz w:val="28"/>
          <w:szCs w:val="28"/>
        </w:rPr>
        <w:t>ДИТЯЧИЙ САНАТОРІЙ "ЗМІНА"</w:t>
      </w:r>
      <w:r>
        <w:rPr>
          <w:rFonts w:ascii="Times New Roman" w:hAnsi="Times New Roman" w:cs="Times New Roman"/>
          <w:sz w:val="28"/>
          <w:szCs w:val="28"/>
        </w:rPr>
        <w:t xml:space="preserve"> </w:t>
      </w:r>
      <w:r w:rsidRPr="001F1D56">
        <w:rPr>
          <w:rFonts w:ascii="Times New Roman" w:hAnsi="Times New Roman" w:cs="Times New Roman"/>
          <w:sz w:val="28"/>
          <w:szCs w:val="28"/>
        </w:rPr>
        <w:t>ЧЕРКАСЬКОЇ ОБЛАСНОЇ РАДИ"</w:t>
      </w:r>
    </w:p>
    <w:p w:rsidR="003A78E3" w:rsidRPr="00F93515" w:rsidRDefault="003A78E3" w:rsidP="003A78E3">
      <w:pPr>
        <w:shd w:val="clear" w:color="auto" w:fill="FFFFFF"/>
        <w:tabs>
          <w:tab w:val="left" w:pos="4111"/>
          <w:tab w:val="left" w:pos="4678"/>
        </w:tabs>
        <w:spacing w:after="0" w:line="240" w:lineRule="auto"/>
        <w:jc w:val="center"/>
        <w:rPr>
          <w:sz w:val="28"/>
          <w:szCs w:val="28"/>
        </w:rPr>
      </w:pPr>
    </w:p>
    <w:p w:rsidR="003A78E3" w:rsidRPr="00B6770F" w:rsidRDefault="003A78E3" w:rsidP="003A78E3">
      <w:pPr>
        <w:tabs>
          <w:tab w:val="left" w:pos="4100"/>
        </w:tabs>
        <w:spacing w:after="0" w:line="240" w:lineRule="auto"/>
        <w:ind w:firstLine="567"/>
        <w:jc w:val="both"/>
        <w:rPr>
          <w:rFonts w:ascii="Times New Roman" w:hAnsi="Times New Roman" w:cs="Times New Roman"/>
          <w:sz w:val="28"/>
          <w:szCs w:val="28"/>
        </w:rPr>
      </w:pPr>
      <w:r w:rsidRPr="00F93515">
        <w:rPr>
          <w:rFonts w:ascii="Times New Roman" w:hAnsi="Times New Roman" w:cs="Times New Roman"/>
          <w:sz w:val="28"/>
          <w:szCs w:val="28"/>
        </w:rPr>
        <w:t xml:space="preserve">Проект рішення обласної ради </w:t>
      </w:r>
      <w:r w:rsidRPr="001F1D56">
        <w:rPr>
          <w:rFonts w:ascii="Times New Roman" w:hAnsi="Times New Roman" w:cs="Times New Roman"/>
          <w:sz w:val="28"/>
          <w:szCs w:val="28"/>
        </w:rPr>
        <w:t>"Про припинення юридичної особи –</w:t>
      </w:r>
      <w:r>
        <w:rPr>
          <w:rFonts w:ascii="Times New Roman" w:hAnsi="Times New Roman" w:cs="Times New Roman"/>
          <w:sz w:val="28"/>
          <w:szCs w:val="28"/>
        </w:rPr>
        <w:t xml:space="preserve"> </w:t>
      </w:r>
      <w:r w:rsidRPr="003E6FC5">
        <w:rPr>
          <w:rFonts w:ascii="Times New Roman" w:hAnsi="Times New Roman" w:cs="Times New Roman"/>
          <w:sz w:val="28"/>
          <w:szCs w:val="28"/>
        </w:rPr>
        <w:t xml:space="preserve">КОМУНАЛЬНИЙ ЗАКЛАД "ОБЛАСНИЙ ДИТЯЧИЙ САНАТОРІЙ "ЗМІНА" ЧЕРКАСЬКОЇ ОБЛАСНОЇ РАДИ" підготовлено відповідно до статті 59 Господарського кодексу України, статей 104, 105, 106, 107 Цивільного кодексу України, пункту 20 частини першої статті 43 Закону України "Про місцеве самоврядування в Україні", статті 16 Закону України "Основи законодавства України про охорону здоров’я", враховуючи рішення обласної ради </w:t>
      </w:r>
      <w:r>
        <w:rPr>
          <w:rFonts w:ascii="Times New Roman" w:hAnsi="Times New Roman" w:cs="Times New Roman"/>
          <w:sz w:val="28"/>
          <w:szCs w:val="28"/>
        </w:rPr>
        <w:br/>
      </w:r>
      <w:r w:rsidRPr="003E6FC5">
        <w:rPr>
          <w:rFonts w:ascii="Times New Roman" w:hAnsi="Times New Roman" w:cs="Times New Roman"/>
          <w:sz w:val="28"/>
          <w:szCs w:val="28"/>
        </w:rPr>
        <w:t xml:space="preserve">від 16.12.2016 № 10-18/VIІ "Про управління суб’єктами та об’єктами спільної власності територіальних громад сіл, селищ, міст Черкаської області" </w:t>
      </w:r>
      <w:r>
        <w:rPr>
          <w:rFonts w:ascii="Times New Roman" w:hAnsi="Times New Roman" w:cs="Times New Roman"/>
          <w:sz w:val="28"/>
          <w:szCs w:val="28"/>
        </w:rPr>
        <w:br/>
      </w:r>
      <w:r w:rsidRPr="003E6FC5">
        <w:rPr>
          <w:rFonts w:ascii="Times New Roman" w:hAnsi="Times New Roman" w:cs="Times New Roman"/>
          <w:sz w:val="28"/>
          <w:szCs w:val="28"/>
        </w:rPr>
        <w:t xml:space="preserve">(зі змінами), від 26.11.2021 № 9-16/VIІ "Про Перелік суб’єктів господарювання </w:t>
      </w:r>
      <w:r w:rsidRPr="00B6770F">
        <w:rPr>
          <w:rFonts w:ascii="Times New Roman" w:hAnsi="Times New Roman" w:cs="Times New Roman"/>
          <w:sz w:val="28"/>
          <w:szCs w:val="28"/>
        </w:rPr>
        <w:t xml:space="preserve">та об’єктів спільної власності територіальних громад сіл, селищ, міст Черкаської області", </w:t>
      </w:r>
      <w:r>
        <w:rPr>
          <w:rFonts w:ascii="Times New Roman" w:hAnsi="Times New Roman" w:cs="Times New Roman"/>
          <w:sz w:val="28"/>
          <w:szCs w:val="28"/>
        </w:rPr>
        <w:t>на підставі листів</w:t>
      </w:r>
      <w:r w:rsidRPr="00B6770F">
        <w:rPr>
          <w:rFonts w:ascii="Times New Roman" w:hAnsi="Times New Roman" w:cs="Times New Roman"/>
          <w:sz w:val="28"/>
          <w:szCs w:val="28"/>
        </w:rPr>
        <w:t xml:space="preserve"> Управління охорони здоров’я Черкаської обласної державної адміністрації від 17.01.2025 № 1680/02/12-01-15, КОМУНАЛЬНОГО НЕКОМЕРЦІЙНОГО ПІДПРИЄМСТВА «КЛІНІЧНИЙ ЦЕНТР ОНКОЛОГІЇ, ГЕМАТОЛОГІЇ, ТРАНСПЛАНТОЛОГІЇ ТА ПАЛІАТИВНОЇ ДОПОМОГИ ЧЕРКАСЬКОЇ ОБЛАСНОЇ РАДИ»  від 17.01.2025 № 155/01-09, та з метою здійснення власних повноважень Черкаською обласною радою, щодо управління суб’єктами спільної власності територіальних громад сіл, селищ, міст Черкаської області.</w:t>
      </w:r>
    </w:p>
    <w:p w:rsidR="003A78E3" w:rsidRDefault="003A78E3" w:rsidP="003A78E3">
      <w:pPr>
        <w:tabs>
          <w:tab w:val="left" w:pos="4100"/>
        </w:tabs>
        <w:spacing w:after="0" w:line="240" w:lineRule="auto"/>
        <w:ind w:firstLine="567"/>
        <w:jc w:val="both"/>
        <w:rPr>
          <w:rFonts w:ascii="Times New Roman" w:hAnsi="Times New Roman" w:cs="Times New Roman"/>
          <w:sz w:val="28"/>
          <w:szCs w:val="28"/>
        </w:rPr>
      </w:pPr>
      <w:r w:rsidRPr="00AD55C1">
        <w:rPr>
          <w:rFonts w:ascii="Times New Roman" w:hAnsi="Times New Roman" w:cs="Times New Roman"/>
          <w:sz w:val="28"/>
          <w:szCs w:val="28"/>
        </w:rPr>
        <w:t>17.09.2015 обласн</w:t>
      </w:r>
      <w:r>
        <w:rPr>
          <w:rFonts w:ascii="Times New Roman" w:hAnsi="Times New Roman" w:cs="Times New Roman"/>
          <w:sz w:val="28"/>
          <w:szCs w:val="28"/>
        </w:rPr>
        <w:t>а</w:t>
      </w:r>
      <w:r w:rsidRPr="00AD55C1">
        <w:rPr>
          <w:rFonts w:ascii="Times New Roman" w:hAnsi="Times New Roman" w:cs="Times New Roman"/>
          <w:sz w:val="28"/>
          <w:szCs w:val="28"/>
        </w:rPr>
        <w:t xml:space="preserve"> рад</w:t>
      </w:r>
      <w:r>
        <w:rPr>
          <w:rFonts w:ascii="Times New Roman" w:hAnsi="Times New Roman" w:cs="Times New Roman"/>
          <w:sz w:val="28"/>
          <w:szCs w:val="28"/>
        </w:rPr>
        <w:t>а</w:t>
      </w:r>
      <w:r w:rsidRPr="00AD55C1">
        <w:rPr>
          <w:rFonts w:ascii="Times New Roman" w:hAnsi="Times New Roman" w:cs="Times New Roman"/>
          <w:sz w:val="28"/>
          <w:szCs w:val="28"/>
        </w:rPr>
        <w:t xml:space="preserve"> прийняла рішення "Про реорганізацію </w:t>
      </w:r>
      <w:r w:rsidRPr="00CD62FC">
        <w:rPr>
          <w:rFonts w:ascii="Times New Roman" w:hAnsi="Times New Roman" w:cs="Times New Roman"/>
          <w:sz w:val="28"/>
          <w:szCs w:val="28"/>
        </w:rPr>
        <w:t xml:space="preserve">КОМУНАЛЬНОГО ЗАКЛАДУ "ОБЛАСНИЙ ДИТЯЧИЙ САНАТОРІЙ "ЗМІНА" ЧЕРКАСЬКОЇ ОБЛАСНОЇ РАДИ шляхом злиття з КОМУНАЛЬНИМ ЗАКЛАДОМ "ОБЛАСНИЙ ДИТЯЧИЙ САНАТОРІЙ "ПРОЛІСОК" ЧЕРКАСЬКОЇ ОБЛАСНОЇ РАДИ" за номером № 42-24/VI, із змінами, (далі – </w:t>
      </w:r>
      <w:r w:rsidRPr="00D05314">
        <w:rPr>
          <w:rFonts w:ascii="Times New Roman" w:hAnsi="Times New Roman" w:cs="Times New Roman"/>
          <w:sz w:val="28"/>
          <w:szCs w:val="28"/>
        </w:rPr>
        <w:t xml:space="preserve">Рішення), у зв’язку реорганізацією підприємства. </w:t>
      </w:r>
    </w:p>
    <w:p w:rsidR="003A78E3" w:rsidRDefault="003A78E3" w:rsidP="003A78E3">
      <w:pPr>
        <w:pStyle w:val="HTML"/>
        <w:shd w:val="clear" w:color="auto" w:fill="FFFFFF"/>
        <w:ind w:firstLine="567"/>
        <w:jc w:val="both"/>
        <w:rPr>
          <w:rFonts w:ascii="Times New Roman" w:hAnsi="Times New Roman" w:cs="Times New Roman"/>
          <w:sz w:val="28"/>
          <w:szCs w:val="28"/>
          <w:lang w:val="uk-UA"/>
        </w:rPr>
      </w:pPr>
      <w:r w:rsidRPr="00D05314">
        <w:rPr>
          <w:rFonts w:ascii="Times New Roman" w:hAnsi="Times New Roman" w:cs="Times New Roman"/>
          <w:sz w:val="28"/>
          <w:szCs w:val="28"/>
          <w:lang w:val="uk-UA"/>
        </w:rPr>
        <w:t xml:space="preserve">У зв’язку з тим, що </w:t>
      </w:r>
      <w:r w:rsidRPr="00417A09">
        <w:rPr>
          <w:rFonts w:ascii="Times New Roman" w:hAnsi="Times New Roman" w:cs="Times New Roman"/>
          <w:sz w:val="28"/>
          <w:szCs w:val="28"/>
          <w:lang w:val="uk-UA"/>
        </w:rPr>
        <w:t>комунальн</w:t>
      </w:r>
      <w:r>
        <w:rPr>
          <w:rFonts w:ascii="Times New Roman" w:hAnsi="Times New Roman" w:cs="Times New Roman"/>
          <w:sz w:val="28"/>
          <w:szCs w:val="28"/>
          <w:lang w:val="uk-UA"/>
        </w:rPr>
        <w:t>ими</w:t>
      </w:r>
      <w:r w:rsidRPr="00417A09">
        <w:rPr>
          <w:rFonts w:ascii="Times New Roman" w:hAnsi="Times New Roman" w:cs="Times New Roman"/>
          <w:sz w:val="28"/>
          <w:szCs w:val="28"/>
          <w:lang w:val="uk-UA"/>
        </w:rPr>
        <w:t xml:space="preserve"> заклад</w:t>
      </w:r>
      <w:r>
        <w:rPr>
          <w:rFonts w:ascii="Times New Roman" w:hAnsi="Times New Roman" w:cs="Times New Roman"/>
          <w:sz w:val="28"/>
          <w:szCs w:val="28"/>
          <w:lang w:val="uk-UA"/>
        </w:rPr>
        <w:t>ами</w:t>
      </w:r>
      <w:r w:rsidRPr="00417A09">
        <w:rPr>
          <w:rFonts w:ascii="Times New Roman" w:hAnsi="Times New Roman" w:cs="Times New Roman"/>
          <w:sz w:val="28"/>
          <w:szCs w:val="28"/>
          <w:lang w:val="uk-UA"/>
        </w:rPr>
        <w:t xml:space="preserve"> "ОБЛАСНИЙ ДИТЯЧИЙ САНАТОРІЙ "ЗМІНА" ЧЕРКАСЬКОЇ ОБЛАСНОЇ РАДИ</w:t>
      </w:r>
      <w:r>
        <w:rPr>
          <w:rFonts w:ascii="Times New Roman" w:hAnsi="Times New Roman" w:cs="Times New Roman"/>
          <w:sz w:val="28"/>
          <w:szCs w:val="28"/>
          <w:lang w:val="uk-UA"/>
        </w:rPr>
        <w:t xml:space="preserve"> (далі –Зміна) та </w:t>
      </w:r>
      <w:r w:rsidRPr="00417A09">
        <w:rPr>
          <w:rFonts w:ascii="Times New Roman" w:hAnsi="Times New Roman" w:cs="Times New Roman"/>
          <w:sz w:val="28"/>
          <w:szCs w:val="28"/>
          <w:lang w:val="uk-UA"/>
        </w:rPr>
        <w:t>"ОБЛАСНИЙ ДИТЯЧИЙ САНАТОРІЙ "ПРОЛІСОК" ЧЕРКАСЬКОЇ ОБЛАСНОЇ РАДИ"</w:t>
      </w:r>
      <w:r>
        <w:rPr>
          <w:rFonts w:ascii="Times New Roman" w:hAnsi="Times New Roman" w:cs="Times New Roman"/>
          <w:sz w:val="28"/>
          <w:szCs w:val="28"/>
          <w:lang w:val="uk-UA"/>
        </w:rPr>
        <w:t xml:space="preserve"> (далі – Пролісок) процедура злиття не була здійснена та  завершена у встановленому законодавством порядку, обласною радою було прийнято ряд рішень, які дозволили розблокувати роботу цих суб’єктів господарювання.</w:t>
      </w:r>
    </w:p>
    <w:p w:rsidR="003A78E3" w:rsidRPr="00EC6709" w:rsidRDefault="003A78E3" w:rsidP="003A78E3">
      <w:pPr>
        <w:pStyle w:val="HTML"/>
        <w:shd w:val="clear" w:color="auto" w:fill="FFFFFF"/>
        <w:ind w:firstLine="567"/>
        <w:jc w:val="both"/>
        <w:rPr>
          <w:rFonts w:ascii="Times New Roman" w:hAnsi="Times New Roman" w:cs="Times New Roman"/>
          <w:sz w:val="28"/>
          <w:szCs w:val="28"/>
        </w:rPr>
      </w:pPr>
      <w:r>
        <w:rPr>
          <w:rFonts w:ascii="Times New Roman" w:hAnsi="Times New Roman" w:cs="Times New Roman"/>
          <w:sz w:val="28"/>
          <w:szCs w:val="28"/>
          <w:lang w:val="uk-UA"/>
        </w:rPr>
        <w:t xml:space="preserve">Зокрема, </w:t>
      </w:r>
      <w:r w:rsidRPr="00C1207B">
        <w:rPr>
          <w:rFonts w:ascii="Times New Roman" w:hAnsi="Times New Roman" w:cs="Times New Roman"/>
          <w:sz w:val="28"/>
          <w:szCs w:val="28"/>
          <w:lang w:val="uk-UA"/>
        </w:rPr>
        <w:t xml:space="preserve">прийнято рішення </w:t>
      </w:r>
      <w:r w:rsidRPr="00417A09">
        <w:rPr>
          <w:rFonts w:ascii="Times New Roman" w:hAnsi="Times New Roman" w:cs="Times New Roman"/>
          <w:sz w:val="28"/>
          <w:szCs w:val="28"/>
          <w:lang w:val="uk-UA"/>
        </w:rPr>
        <w:t>від 10.09.2021 №</w:t>
      </w:r>
      <w:r w:rsidRPr="00C1207B">
        <w:rPr>
          <w:rFonts w:ascii="Times New Roman" w:hAnsi="Times New Roman" w:cs="Times New Roman"/>
          <w:sz w:val="28"/>
          <w:szCs w:val="28"/>
        </w:rPr>
        <w:t> </w:t>
      </w:r>
      <w:r w:rsidRPr="00417A09">
        <w:rPr>
          <w:rFonts w:ascii="Times New Roman" w:hAnsi="Times New Roman" w:cs="Times New Roman"/>
          <w:sz w:val="28"/>
          <w:szCs w:val="28"/>
          <w:lang w:val="uk-UA"/>
        </w:rPr>
        <w:t>8-10/</w:t>
      </w:r>
      <w:r w:rsidRPr="00C1207B">
        <w:rPr>
          <w:rFonts w:ascii="Times New Roman" w:hAnsi="Times New Roman" w:cs="Times New Roman"/>
          <w:sz w:val="28"/>
          <w:szCs w:val="28"/>
        </w:rPr>
        <w:t>VIII</w:t>
      </w:r>
      <w:r w:rsidRPr="00417A09">
        <w:rPr>
          <w:rFonts w:ascii="Times New Roman" w:hAnsi="Times New Roman" w:cs="Times New Roman"/>
          <w:sz w:val="28"/>
          <w:szCs w:val="28"/>
          <w:lang w:val="uk-UA"/>
        </w:rPr>
        <w:t xml:space="preserve"> «Про відміну рішення обласної ради від 17.09.2015 № 42-24/</w:t>
      </w:r>
      <w:r w:rsidRPr="00C1207B">
        <w:rPr>
          <w:rFonts w:ascii="Times New Roman" w:hAnsi="Times New Roman" w:cs="Times New Roman"/>
          <w:sz w:val="28"/>
          <w:szCs w:val="28"/>
        </w:rPr>
        <w:t>VI</w:t>
      </w:r>
      <w:r w:rsidRPr="00417A09">
        <w:rPr>
          <w:rFonts w:ascii="Times New Roman" w:hAnsi="Times New Roman" w:cs="Times New Roman"/>
          <w:sz w:val="28"/>
          <w:szCs w:val="28"/>
          <w:lang w:val="uk-UA"/>
        </w:rPr>
        <w:t>»</w:t>
      </w:r>
      <w:r w:rsidRPr="00C1207B">
        <w:rPr>
          <w:rFonts w:ascii="Times New Roman" w:hAnsi="Times New Roman" w:cs="Times New Roman"/>
          <w:sz w:val="28"/>
          <w:szCs w:val="28"/>
          <w:lang w:val="uk-UA"/>
        </w:rPr>
        <w:t>, яким</w:t>
      </w:r>
      <w:r w:rsidRPr="00417A09">
        <w:rPr>
          <w:rFonts w:ascii="Times New Roman" w:hAnsi="Times New Roman" w:cs="Times New Roman"/>
          <w:sz w:val="28"/>
          <w:szCs w:val="28"/>
          <w:lang w:val="uk-UA"/>
        </w:rPr>
        <w:t xml:space="preserve"> відмінено рішення про "Про реорганізацію </w:t>
      </w:r>
      <w:r w:rsidRPr="00C1207B">
        <w:rPr>
          <w:rFonts w:ascii="Times New Roman" w:hAnsi="Times New Roman" w:cs="Times New Roman"/>
          <w:sz w:val="28"/>
          <w:szCs w:val="28"/>
        </w:rPr>
        <w:t xml:space="preserve">КОМУНАЛЬНОГО ЗАКЛАДУ "ОБЛАСНИЙ ДИТЯЧИЙ САНАТОРІЙ "ЗМІНА" ЧЕРКАСЬКОЇ ОБЛАСНОЇ РАДИ шляхом </w:t>
      </w:r>
      <w:proofErr w:type="spellStart"/>
      <w:r w:rsidRPr="00C1207B">
        <w:rPr>
          <w:rFonts w:ascii="Times New Roman" w:hAnsi="Times New Roman" w:cs="Times New Roman"/>
          <w:sz w:val="28"/>
          <w:szCs w:val="28"/>
        </w:rPr>
        <w:t>злиття</w:t>
      </w:r>
      <w:proofErr w:type="spellEnd"/>
      <w:r w:rsidRPr="00C1207B">
        <w:rPr>
          <w:rFonts w:ascii="Times New Roman" w:hAnsi="Times New Roman" w:cs="Times New Roman"/>
          <w:sz w:val="28"/>
          <w:szCs w:val="28"/>
        </w:rPr>
        <w:t xml:space="preserve"> </w:t>
      </w:r>
      <w:r>
        <w:rPr>
          <w:rFonts w:ascii="Times New Roman" w:hAnsi="Times New Roman" w:cs="Times New Roman"/>
          <w:sz w:val="28"/>
          <w:szCs w:val="28"/>
        </w:rPr>
        <w:br/>
      </w:r>
      <w:r w:rsidRPr="00C1207B">
        <w:rPr>
          <w:rFonts w:ascii="Times New Roman" w:hAnsi="Times New Roman" w:cs="Times New Roman"/>
          <w:sz w:val="28"/>
          <w:szCs w:val="28"/>
        </w:rPr>
        <w:t xml:space="preserve">з КОМУНАЛЬНИМ ЗАКЛАДОМ "ОБЛАСНИЙ ДИТЯЧИЙ САНАТОРІЙ "ПРОЛІСОК" ЧЕРКАСЬКОЇ </w:t>
      </w:r>
      <w:r w:rsidRPr="00EC6709">
        <w:rPr>
          <w:rFonts w:ascii="Times New Roman" w:hAnsi="Times New Roman" w:cs="Times New Roman"/>
          <w:sz w:val="28"/>
          <w:szCs w:val="28"/>
        </w:rPr>
        <w:t>ОБЛАСНОЇ РАДИ".</w:t>
      </w:r>
    </w:p>
    <w:p w:rsidR="003A78E3" w:rsidRPr="00BC5F78" w:rsidRDefault="003A78E3" w:rsidP="003A78E3">
      <w:pPr>
        <w:tabs>
          <w:tab w:val="left" w:pos="4100"/>
        </w:tabs>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lang w:val="ru-RU"/>
        </w:rPr>
        <w:t>Н</w:t>
      </w:r>
      <w:r>
        <w:rPr>
          <w:rFonts w:ascii="Times New Roman" w:hAnsi="Times New Roman" w:cs="Times New Roman"/>
          <w:sz w:val="28"/>
          <w:szCs w:val="28"/>
        </w:rPr>
        <w:t xml:space="preserve">а </w:t>
      </w:r>
      <w:r w:rsidRPr="00BC5F78">
        <w:rPr>
          <w:rFonts w:ascii="Times New Roman" w:hAnsi="Times New Roman" w:cs="Times New Roman"/>
          <w:sz w:val="28"/>
          <w:szCs w:val="28"/>
        </w:rPr>
        <w:t>цей час Зміна, як суб’єкт господарювання, що відноситься до спільної власності територіальних громад сіл, селищ, міст Черкаської області</w:t>
      </w:r>
      <w:r>
        <w:rPr>
          <w:rFonts w:ascii="Times New Roman" w:hAnsi="Times New Roman" w:cs="Times New Roman"/>
          <w:sz w:val="28"/>
          <w:szCs w:val="28"/>
        </w:rPr>
        <w:t>,</w:t>
      </w:r>
      <w:r w:rsidRPr="00BC5F78">
        <w:rPr>
          <w:rFonts w:ascii="Times New Roman" w:hAnsi="Times New Roman" w:cs="Times New Roman"/>
          <w:sz w:val="28"/>
          <w:szCs w:val="28"/>
        </w:rPr>
        <w:t xml:space="preserve"> не </w:t>
      </w:r>
      <w:r w:rsidRPr="00BC5F78">
        <w:rPr>
          <w:rFonts w:ascii="Times New Roman" w:hAnsi="Times New Roman" w:cs="Times New Roman"/>
          <w:sz w:val="28"/>
          <w:szCs w:val="28"/>
        </w:rPr>
        <w:lastRenderedPageBreak/>
        <w:t>здійснює господарську діяльність, на</w:t>
      </w:r>
      <w:r>
        <w:rPr>
          <w:rFonts w:ascii="Times New Roman" w:hAnsi="Times New Roman" w:cs="Times New Roman"/>
          <w:sz w:val="28"/>
          <w:szCs w:val="28"/>
        </w:rPr>
        <w:t xml:space="preserve"> його </w:t>
      </w:r>
      <w:r w:rsidRPr="00BC5F78">
        <w:rPr>
          <w:rFonts w:ascii="Times New Roman" w:hAnsi="Times New Roman" w:cs="Times New Roman"/>
          <w:sz w:val="28"/>
          <w:szCs w:val="28"/>
        </w:rPr>
        <w:t>балансі відсутні матеріальні цінності</w:t>
      </w:r>
      <w:r>
        <w:rPr>
          <w:rFonts w:ascii="Times New Roman" w:hAnsi="Times New Roman" w:cs="Times New Roman"/>
          <w:sz w:val="28"/>
          <w:szCs w:val="28"/>
        </w:rPr>
        <w:t>,</w:t>
      </w:r>
      <w:r w:rsidRPr="00BC5F78">
        <w:rPr>
          <w:rFonts w:ascii="Times New Roman" w:hAnsi="Times New Roman" w:cs="Times New Roman"/>
          <w:sz w:val="28"/>
          <w:szCs w:val="28"/>
        </w:rPr>
        <w:t xml:space="preserve"> </w:t>
      </w:r>
      <w:r>
        <w:rPr>
          <w:rFonts w:ascii="Times New Roman" w:hAnsi="Times New Roman" w:cs="Times New Roman"/>
          <w:sz w:val="28"/>
          <w:szCs w:val="28"/>
        </w:rPr>
        <w:br/>
        <w:t>в штаті немає працівників</w:t>
      </w:r>
      <w:r w:rsidRPr="00BC5F78">
        <w:rPr>
          <w:rFonts w:ascii="Times New Roman" w:hAnsi="Times New Roman" w:cs="Times New Roman"/>
          <w:sz w:val="28"/>
          <w:szCs w:val="28"/>
        </w:rPr>
        <w:t>.</w:t>
      </w:r>
      <w:r>
        <w:rPr>
          <w:rFonts w:ascii="Times New Roman" w:hAnsi="Times New Roman" w:cs="Times New Roman"/>
          <w:sz w:val="28"/>
          <w:szCs w:val="28"/>
        </w:rPr>
        <w:t xml:space="preserve"> </w:t>
      </w:r>
    </w:p>
    <w:p w:rsidR="003A78E3" w:rsidRDefault="003A78E3" w:rsidP="003A78E3">
      <w:pPr>
        <w:pStyle w:val="HTML"/>
        <w:shd w:val="clear" w:color="auto" w:fill="FFFFFF"/>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Наразі, ініційовано розгляд питання припинення Проліску в результаті реорганізації шляхом приєднання до </w:t>
      </w:r>
      <w:r w:rsidRPr="00417A09">
        <w:rPr>
          <w:rFonts w:ascii="Times New Roman" w:hAnsi="Times New Roman" w:cs="Times New Roman"/>
          <w:sz w:val="28"/>
          <w:szCs w:val="28"/>
          <w:lang w:val="uk-UA"/>
        </w:rPr>
        <w:t xml:space="preserve">КОМУНАЛЬНОГО НЕКОМЕРЦІЙНОГО ПІДПРИЄМСТВА «КЛІНІЧНИЙ ЦЕНТР ОНКОЛОГІЇ, ГЕМАТОЛОГІЇ, ТРАНСПЛАНТОЛОГІЇ ТА ПАЛІАТИВНОЇ ДОПОМОГИ ЧЕРКАСЬКОЇ ОБЛАСНОЇ РАДИ» </w:t>
      </w:r>
      <w:r>
        <w:rPr>
          <w:rFonts w:ascii="Times New Roman" w:hAnsi="Times New Roman" w:cs="Times New Roman"/>
          <w:sz w:val="28"/>
          <w:szCs w:val="28"/>
          <w:lang w:val="uk-UA"/>
        </w:rPr>
        <w:t>(далі - Диспансер).</w:t>
      </w:r>
    </w:p>
    <w:p w:rsidR="003A78E3" w:rsidRDefault="003A78E3" w:rsidP="003A78E3">
      <w:pPr>
        <w:pStyle w:val="HTML"/>
        <w:shd w:val="clear" w:color="auto" w:fill="FFFFFF"/>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Оскільки м</w:t>
      </w:r>
      <w:r w:rsidRPr="00381DEE">
        <w:rPr>
          <w:rFonts w:ascii="Times New Roman" w:hAnsi="Times New Roman" w:cs="Times New Roman"/>
          <w:sz w:val="28"/>
          <w:szCs w:val="28"/>
          <w:lang w:val="uk-UA"/>
        </w:rPr>
        <w:t>атеріальні цінності, що обліковувалися на балансі Зміни передано до Проліска відповідно до передавального акту, затвердженого розпорядженням голови обласної ради від 14.03.2016 № 66-р</w:t>
      </w:r>
      <w:r>
        <w:rPr>
          <w:rFonts w:ascii="Times New Roman" w:hAnsi="Times New Roman" w:cs="Times New Roman"/>
          <w:sz w:val="28"/>
          <w:szCs w:val="28"/>
          <w:lang w:val="uk-UA"/>
        </w:rPr>
        <w:t>, доцільним є відповідне припинення Зміни</w:t>
      </w:r>
      <w:r w:rsidRPr="006F1D11">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в результаті </w:t>
      </w:r>
      <w:r w:rsidRPr="006F1D11">
        <w:rPr>
          <w:rFonts w:ascii="Times New Roman" w:hAnsi="Times New Roman" w:cs="Times New Roman"/>
          <w:sz w:val="28"/>
          <w:szCs w:val="28"/>
          <w:lang w:val="uk-UA"/>
        </w:rPr>
        <w:t>реорганізаці</w:t>
      </w:r>
      <w:r>
        <w:rPr>
          <w:rFonts w:ascii="Times New Roman" w:hAnsi="Times New Roman" w:cs="Times New Roman"/>
          <w:sz w:val="28"/>
          <w:szCs w:val="28"/>
          <w:lang w:val="uk-UA"/>
        </w:rPr>
        <w:t>ї</w:t>
      </w:r>
      <w:r w:rsidRPr="006F1D11">
        <w:rPr>
          <w:rFonts w:ascii="Times New Roman" w:hAnsi="Times New Roman" w:cs="Times New Roman"/>
          <w:sz w:val="28"/>
          <w:szCs w:val="28"/>
          <w:lang w:val="uk-UA"/>
        </w:rPr>
        <w:t xml:space="preserve"> шляхом приєднання до</w:t>
      </w:r>
      <w:r>
        <w:rPr>
          <w:rFonts w:ascii="Times New Roman" w:hAnsi="Times New Roman" w:cs="Times New Roman"/>
          <w:sz w:val="28"/>
          <w:szCs w:val="28"/>
          <w:lang w:val="uk-UA"/>
        </w:rPr>
        <w:t xml:space="preserve"> Диспансеру</w:t>
      </w:r>
      <w:r w:rsidRPr="00381DEE">
        <w:rPr>
          <w:rFonts w:ascii="Times New Roman" w:hAnsi="Times New Roman" w:cs="Times New Roman"/>
          <w:sz w:val="28"/>
          <w:szCs w:val="28"/>
          <w:lang w:val="uk-UA"/>
        </w:rPr>
        <w:t>.</w:t>
      </w:r>
    </w:p>
    <w:p w:rsidR="003A78E3" w:rsidRPr="00BC5F78" w:rsidRDefault="003A78E3" w:rsidP="003A78E3">
      <w:pPr>
        <w:pStyle w:val="HTML"/>
        <w:shd w:val="clear" w:color="auto" w:fill="FFFFFF"/>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Листами Диспансеру </w:t>
      </w:r>
      <w:r w:rsidRPr="00417A09">
        <w:rPr>
          <w:rFonts w:ascii="Times New Roman" w:hAnsi="Times New Roman" w:cs="Times New Roman"/>
          <w:sz w:val="28"/>
          <w:szCs w:val="28"/>
          <w:lang w:val="uk-UA"/>
        </w:rPr>
        <w:t xml:space="preserve"> від 17.01.2025 № 155/</w:t>
      </w:r>
      <w:r w:rsidRPr="000E34B5">
        <w:rPr>
          <w:rFonts w:ascii="Times New Roman" w:hAnsi="Times New Roman" w:cs="Times New Roman"/>
          <w:sz w:val="28"/>
          <w:szCs w:val="28"/>
          <w:lang w:val="uk-UA"/>
        </w:rPr>
        <w:t>01-09</w:t>
      </w:r>
      <w:r w:rsidRPr="000E34B5">
        <w:rPr>
          <w:rFonts w:ascii="Times New Roman" w:hAnsi="Times New Roman" w:cs="Times New Roman"/>
          <w:sz w:val="28"/>
          <w:szCs w:val="28"/>
        </w:rPr>
        <w:t xml:space="preserve"> </w:t>
      </w:r>
      <w:r w:rsidRPr="000E34B5">
        <w:rPr>
          <w:rFonts w:ascii="Times New Roman" w:hAnsi="Times New Roman" w:cs="Times New Roman"/>
          <w:sz w:val="28"/>
          <w:szCs w:val="28"/>
          <w:lang w:val="uk-UA"/>
        </w:rPr>
        <w:t xml:space="preserve">та Управління охорони здоров’я Черкаської обласної державної адміністрації від 17.01.2025 </w:t>
      </w:r>
      <w:r>
        <w:rPr>
          <w:rFonts w:ascii="Times New Roman" w:hAnsi="Times New Roman" w:cs="Times New Roman"/>
          <w:sz w:val="28"/>
          <w:szCs w:val="28"/>
          <w:lang w:val="uk-UA"/>
        </w:rPr>
        <w:br/>
      </w:r>
      <w:r w:rsidRPr="000E34B5">
        <w:rPr>
          <w:rFonts w:ascii="Times New Roman" w:hAnsi="Times New Roman" w:cs="Times New Roman"/>
          <w:sz w:val="28"/>
          <w:szCs w:val="28"/>
          <w:lang w:val="uk-UA"/>
        </w:rPr>
        <w:t>№ 1680/02/12-01-15</w:t>
      </w:r>
      <w:r>
        <w:rPr>
          <w:rFonts w:ascii="Times New Roman" w:hAnsi="Times New Roman" w:cs="Times New Roman"/>
          <w:sz w:val="28"/>
          <w:szCs w:val="28"/>
          <w:lang w:val="uk-UA"/>
        </w:rPr>
        <w:t xml:space="preserve"> на адресу обласної ради надано кандидатури до складу комісії з припинення.</w:t>
      </w:r>
    </w:p>
    <w:p w:rsidR="003A78E3" w:rsidRPr="00F93515" w:rsidRDefault="003A78E3" w:rsidP="003A78E3">
      <w:pPr>
        <w:pStyle w:val="HTML"/>
        <w:shd w:val="clear" w:color="auto" w:fill="FFFFFF"/>
        <w:ind w:firstLine="567"/>
        <w:jc w:val="both"/>
        <w:rPr>
          <w:rFonts w:ascii="Times New Roman" w:hAnsi="Times New Roman" w:cs="Times New Roman"/>
          <w:sz w:val="28"/>
          <w:szCs w:val="28"/>
          <w:lang w:val="uk-UA"/>
        </w:rPr>
      </w:pPr>
      <w:r w:rsidRPr="00F93515">
        <w:rPr>
          <w:rFonts w:ascii="Times New Roman" w:hAnsi="Times New Roman" w:cs="Times New Roman"/>
          <w:sz w:val="28"/>
          <w:szCs w:val="28"/>
          <w:lang w:val="uk-UA"/>
        </w:rPr>
        <w:t xml:space="preserve">Враховуючи вищевикладене та положення пункту 20 частини першої статті 43 Закону України "Про місцеве самоврядування в Україні", яким зазначається, що </w:t>
      </w:r>
      <w:r w:rsidRPr="00F93515">
        <w:rPr>
          <w:rFonts w:ascii="Times New Roman" w:hAnsi="Times New Roman" w:cs="Times New Roman"/>
          <w:color w:val="000000"/>
          <w:sz w:val="28"/>
          <w:szCs w:val="28"/>
          <w:shd w:val="clear" w:color="auto" w:fill="FFFFFF"/>
          <w:lang w:val="uk-UA"/>
        </w:rPr>
        <w:t xml:space="preserve">вирішення в установленому законом порядку питань щодо управління об'єктами спільної власності територіальних громад сіл, селищ, міст, районів </w:t>
      </w:r>
      <w:r>
        <w:rPr>
          <w:rFonts w:ascii="Times New Roman" w:hAnsi="Times New Roman" w:cs="Times New Roman"/>
          <w:color w:val="000000"/>
          <w:sz w:val="28"/>
          <w:szCs w:val="28"/>
          <w:shd w:val="clear" w:color="auto" w:fill="FFFFFF"/>
          <w:lang w:val="uk-UA"/>
        </w:rPr>
        <w:br/>
      </w:r>
      <w:r w:rsidRPr="00F93515">
        <w:rPr>
          <w:rFonts w:ascii="Times New Roman" w:hAnsi="Times New Roman" w:cs="Times New Roman"/>
          <w:color w:val="000000"/>
          <w:sz w:val="28"/>
          <w:szCs w:val="28"/>
          <w:shd w:val="clear" w:color="auto" w:fill="FFFFFF"/>
          <w:lang w:val="uk-UA"/>
        </w:rPr>
        <w:t xml:space="preserve">у містах, що перебувають в управлінні обласних рад, здійснюється виключно </w:t>
      </w:r>
      <w:r>
        <w:rPr>
          <w:rFonts w:ascii="Times New Roman" w:hAnsi="Times New Roman" w:cs="Times New Roman"/>
          <w:color w:val="000000"/>
          <w:sz w:val="28"/>
          <w:szCs w:val="28"/>
          <w:shd w:val="clear" w:color="auto" w:fill="FFFFFF"/>
          <w:lang w:val="uk-UA"/>
        </w:rPr>
        <w:br/>
      </w:r>
      <w:r w:rsidRPr="00F93515">
        <w:rPr>
          <w:rFonts w:ascii="Times New Roman" w:hAnsi="Times New Roman" w:cs="Times New Roman"/>
          <w:color w:val="000000"/>
          <w:sz w:val="28"/>
          <w:szCs w:val="28"/>
          <w:shd w:val="clear" w:color="auto" w:fill="FFFFFF"/>
          <w:lang w:val="uk-UA"/>
        </w:rPr>
        <w:t>на їх пленарних засіданнях,</w:t>
      </w:r>
      <w:r w:rsidRPr="00F93515">
        <w:rPr>
          <w:rFonts w:ascii="Times New Roman" w:hAnsi="Times New Roman" w:cs="Times New Roman"/>
          <w:sz w:val="28"/>
          <w:szCs w:val="28"/>
          <w:lang w:val="uk-UA"/>
        </w:rPr>
        <w:t xml:space="preserve"> на розгляд чергової сесії обласної ради підготовлено даний </w:t>
      </w:r>
      <w:proofErr w:type="spellStart"/>
      <w:r w:rsidRPr="00F93515">
        <w:rPr>
          <w:rFonts w:ascii="Times New Roman" w:hAnsi="Times New Roman" w:cs="Times New Roman"/>
          <w:sz w:val="28"/>
          <w:szCs w:val="28"/>
          <w:lang w:val="uk-UA"/>
        </w:rPr>
        <w:t>проєкт</w:t>
      </w:r>
      <w:proofErr w:type="spellEnd"/>
      <w:r w:rsidRPr="00F93515">
        <w:rPr>
          <w:rFonts w:ascii="Times New Roman" w:hAnsi="Times New Roman" w:cs="Times New Roman"/>
          <w:sz w:val="28"/>
          <w:szCs w:val="28"/>
          <w:lang w:val="uk-UA"/>
        </w:rPr>
        <w:t xml:space="preserve"> рішення</w:t>
      </w:r>
      <w:r w:rsidRPr="00F93515">
        <w:rPr>
          <w:rFonts w:ascii="Times New Roman" w:hAnsi="Times New Roman" w:cs="Times New Roman"/>
          <w:b/>
          <w:sz w:val="28"/>
          <w:szCs w:val="28"/>
          <w:lang w:val="uk-UA"/>
        </w:rPr>
        <w:t xml:space="preserve"> </w:t>
      </w:r>
      <w:r w:rsidRPr="00F93515">
        <w:rPr>
          <w:rFonts w:ascii="Times New Roman" w:hAnsi="Times New Roman" w:cs="Times New Roman"/>
          <w:sz w:val="28"/>
          <w:szCs w:val="28"/>
          <w:lang w:val="uk-UA"/>
        </w:rPr>
        <w:t>обласної ради.</w:t>
      </w:r>
      <w:r w:rsidRPr="00F93515">
        <w:rPr>
          <w:rFonts w:ascii="Times New Roman" w:hAnsi="Times New Roman" w:cs="Times New Roman"/>
          <w:b/>
          <w:sz w:val="28"/>
          <w:szCs w:val="28"/>
          <w:lang w:val="uk-UA"/>
        </w:rPr>
        <w:t xml:space="preserve"> </w:t>
      </w:r>
    </w:p>
    <w:p w:rsidR="003A78E3" w:rsidRPr="00F93515" w:rsidRDefault="003A78E3" w:rsidP="003A78E3">
      <w:pPr>
        <w:spacing w:after="0" w:line="240" w:lineRule="auto"/>
        <w:ind w:firstLine="567"/>
        <w:rPr>
          <w:rFonts w:ascii="Times New Roman" w:hAnsi="Times New Roman" w:cs="Times New Roman"/>
          <w:sz w:val="28"/>
          <w:szCs w:val="28"/>
        </w:rPr>
      </w:pPr>
    </w:p>
    <w:p w:rsidR="003A78E3" w:rsidRPr="00F93515" w:rsidRDefault="003A78E3" w:rsidP="003A78E3">
      <w:pPr>
        <w:spacing w:after="0" w:line="240" w:lineRule="auto"/>
        <w:ind w:firstLine="567"/>
        <w:rPr>
          <w:rFonts w:ascii="Times New Roman" w:hAnsi="Times New Roman" w:cs="Times New Roman"/>
          <w:sz w:val="28"/>
          <w:szCs w:val="28"/>
        </w:rPr>
      </w:pPr>
    </w:p>
    <w:p w:rsidR="003A78E3" w:rsidRPr="00F93515" w:rsidRDefault="003A78E3" w:rsidP="003A78E3">
      <w:pPr>
        <w:spacing w:after="0" w:line="240" w:lineRule="auto"/>
        <w:ind w:firstLine="567"/>
        <w:rPr>
          <w:rFonts w:ascii="Times New Roman" w:hAnsi="Times New Roman" w:cs="Times New Roman"/>
          <w:sz w:val="28"/>
          <w:szCs w:val="28"/>
        </w:rPr>
      </w:pPr>
    </w:p>
    <w:p w:rsidR="003A78E3" w:rsidRPr="006012E2" w:rsidRDefault="003A78E3" w:rsidP="003A78E3">
      <w:pPr>
        <w:spacing w:after="0" w:line="240" w:lineRule="auto"/>
        <w:jc w:val="both"/>
        <w:rPr>
          <w:rFonts w:ascii="Times New Roman" w:hAnsi="Times New Roman" w:cs="Times New Roman"/>
          <w:sz w:val="28"/>
          <w:szCs w:val="28"/>
        </w:rPr>
      </w:pPr>
      <w:r w:rsidRPr="006012E2">
        <w:rPr>
          <w:rFonts w:ascii="Times New Roman" w:hAnsi="Times New Roman" w:cs="Times New Roman"/>
          <w:sz w:val="28"/>
          <w:szCs w:val="28"/>
        </w:rPr>
        <w:t xml:space="preserve">Начальник управління об’єктами </w:t>
      </w:r>
    </w:p>
    <w:p w:rsidR="003A78E3" w:rsidRPr="006012E2" w:rsidRDefault="003A78E3" w:rsidP="003A78E3">
      <w:pPr>
        <w:tabs>
          <w:tab w:val="left" w:pos="6672"/>
        </w:tabs>
        <w:spacing w:after="0" w:line="240" w:lineRule="auto"/>
        <w:jc w:val="both"/>
        <w:rPr>
          <w:rFonts w:ascii="Times New Roman" w:hAnsi="Times New Roman" w:cs="Times New Roman"/>
          <w:sz w:val="28"/>
          <w:szCs w:val="28"/>
        </w:rPr>
      </w:pPr>
      <w:r w:rsidRPr="006012E2">
        <w:rPr>
          <w:rFonts w:ascii="Times New Roman" w:hAnsi="Times New Roman" w:cs="Times New Roman"/>
          <w:sz w:val="28"/>
          <w:szCs w:val="28"/>
        </w:rPr>
        <w:t xml:space="preserve">спільної власності територіальних </w:t>
      </w:r>
    </w:p>
    <w:p w:rsidR="003A78E3" w:rsidRPr="006012E2" w:rsidRDefault="003A78E3" w:rsidP="003A78E3">
      <w:pPr>
        <w:spacing w:after="0" w:line="240" w:lineRule="auto"/>
        <w:jc w:val="both"/>
        <w:rPr>
          <w:rFonts w:ascii="Times New Roman" w:hAnsi="Times New Roman" w:cs="Times New Roman"/>
          <w:sz w:val="28"/>
          <w:szCs w:val="28"/>
        </w:rPr>
      </w:pPr>
      <w:r w:rsidRPr="006012E2">
        <w:rPr>
          <w:rFonts w:ascii="Times New Roman" w:hAnsi="Times New Roman" w:cs="Times New Roman"/>
          <w:sz w:val="28"/>
          <w:szCs w:val="28"/>
        </w:rPr>
        <w:t xml:space="preserve">громад області виконавчого </w:t>
      </w:r>
    </w:p>
    <w:p w:rsidR="003A78E3" w:rsidRPr="006012E2" w:rsidRDefault="003A78E3" w:rsidP="003A78E3">
      <w:pPr>
        <w:spacing w:after="0" w:line="240" w:lineRule="auto"/>
        <w:jc w:val="both"/>
        <w:rPr>
          <w:rFonts w:ascii="Times New Roman" w:hAnsi="Times New Roman" w:cs="Times New Roman"/>
          <w:sz w:val="28"/>
          <w:szCs w:val="28"/>
        </w:rPr>
      </w:pPr>
      <w:r w:rsidRPr="006012E2">
        <w:rPr>
          <w:rFonts w:ascii="Times New Roman" w:hAnsi="Times New Roman" w:cs="Times New Roman"/>
          <w:sz w:val="28"/>
          <w:szCs w:val="28"/>
        </w:rPr>
        <w:t xml:space="preserve">апарату обласної ради </w:t>
      </w:r>
      <w:r w:rsidRPr="006012E2">
        <w:rPr>
          <w:rFonts w:ascii="Times New Roman" w:hAnsi="Times New Roman" w:cs="Times New Roman"/>
          <w:sz w:val="28"/>
          <w:szCs w:val="28"/>
        </w:rPr>
        <w:tab/>
      </w:r>
      <w:r w:rsidRPr="006012E2">
        <w:rPr>
          <w:rFonts w:ascii="Times New Roman" w:hAnsi="Times New Roman" w:cs="Times New Roman"/>
          <w:sz w:val="28"/>
          <w:szCs w:val="28"/>
        </w:rPr>
        <w:tab/>
      </w:r>
      <w:r w:rsidRPr="006012E2">
        <w:rPr>
          <w:rFonts w:ascii="Times New Roman" w:hAnsi="Times New Roman" w:cs="Times New Roman"/>
          <w:sz w:val="28"/>
          <w:szCs w:val="28"/>
        </w:rPr>
        <w:tab/>
      </w:r>
      <w:r w:rsidRPr="006012E2">
        <w:rPr>
          <w:rFonts w:ascii="Times New Roman" w:hAnsi="Times New Roman" w:cs="Times New Roman"/>
          <w:sz w:val="28"/>
          <w:szCs w:val="28"/>
        </w:rPr>
        <w:tab/>
      </w:r>
      <w:r w:rsidRPr="006012E2">
        <w:rPr>
          <w:rFonts w:ascii="Times New Roman" w:hAnsi="Times New Roman" w:cs="Times New Roman"/>
          <w:sz w:val="28"/>
          <w:szCs w:val="28"/>
        </w:rPr>
        <w:tab/>
      </w:r>
      <w:r w:rsidRPr="006012E2">
        <w:rPr>
          <w:rFonts w:ascii="Times New Roman" w:hAnsi="Times New Roman" w:cs="Times New Roman"/>
          <w:sz w:val="28"/>
          <w:szCs w:val="28"/>
        </w:rPr>
        <w:tab/>
      </w:r>
      <w:r w:rsidRPr="006012E2">
        <w:rPr>
          <w:rFonts w:ascii="Times New Roman" w:hAnsi="Times New Roman" w:cs="Times New Roman"/>
          <w:sz w:val="28"/>
          <w:szCs w:val="28"/>
        </w:rPr>
        <w:tab/>
        <w:t xml:space="preserve">Олена ЗВЯГІНЦЕВА </w:t>
      </w:r>
    </w:p>
    <w:p w:rsidR="003A78E3" w:rsidRPr="00F93515" w:rsidRDefault="003A78E3" w:rsidP="003A78E3">
      <w:pPr>
        <w:spacing w:after="0" w:line="240" w:lineRule="auto"/>
        <w:rPr>
          <w:rFonts w:ascii="Times New Roman" w:hAnsi="Times New Roman" w:cs="Times New Roman"/>
          <w:sz w:val="28"/>
          <w:szCs w:val="28"/>
        </w:rPr>
      </w:pPr>
    </w:p>
    <w:p w:rsidR="00D503FE" w:rsidRPr="003A78E3" w:rsidRDefault="00D503FE" w:rsidP="003A78E3">
      <w:bookmarkStart w:id="0" w:name="_GoBack"/>
      <w:bookmarkEnd w:id="0"/>
    </w:p>
    <w:sectPr w:rsidR="00D503FE" w:rsidRPr="003A78E3" w:rsidSect="006A5C30">
      <w:headerReference w:type="default" r:id="rId7"/>
      <w:pgSz w:w="11906" w:h="16838"/>
      <w:pgMar w:top="709" w:right="707" w:bottom="851" w:left="156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C6DCB" w:rsidRDefault="00BC6DCB" w:rsidP="00BD6847">
      <w:pPr>
        <w:spacing w:after="0" w:line="240" w:lineRule="auto"/>
      </w:pPr>
      <w:r>
        <w:separator/>
      </w:r>
    </w:p>
  </w:endnote>
  <w:endnote w:type="continuationSeparator" w:id="0">
    <w:p w:rsidR="00BC6DCB" w:rsidRDefault="00BC6DCB" w:rsidP="00BD68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Arial Unicode MS"/>
    <w:panose1 w:val="02030600000101010101"/>
    <w:charset w:val="81"/>
    <w:family w:val="auto"/>
    <w:notTrueType/>
    <w:pitch w:val="fixed"/>
    <w:sig w:usb0="00000000" w:usb1="09060000" w:usb2="00000010" w:usb3="00000000" w:csb0="00080000" w:csb1="00000000"/>
  </w:font>
  <w:font w:name="Verdana">
    <w:panose1 w:val="020B0604030504040204"/>
    <w:charset w:val="CC"/>
    <w:family w:val="swiss"/>
    <w:pitch w:val="variable"/>
    <w:sig w:usb0="A00006FF" w:usb1="4000205B" w:usb2="0000001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C6DCB" w:rsidRDefault="00BC6DCB" w:rsidP="00BD6847">
      <w:pPr>
        <w:spacing w:after="0" w:line="240" w:lineRule="auto"/>
      </w:pPr>
      <w:r>
        <w:separator/>
      </w:r>
    </w:p>
  </w:footnote>
  <w:footnote w:type="continuationSeparator" w:id="0">
    <w:p w:rsidR="00BC6DCB" w:rsidRDefault="00BC6DCB" w:rsidP="00BD684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57744544"/>
      <w:docPartObj>
        <w:docPartGallery w:val="Page Numbers (Top of Page)"/>
        <w:docPartUnique/>
      </w:docPartObj>
    </w:sdtPr>
    <w:sdtEndPr/>
    <w:sdtContent>
      <w:p w:rsidR="00BD6847" w:rsidRDefault="00BD6847">
        <w:pPr>
          <w:pStyle w:val="a5"/>
          <w:jc w:val="center"/>
        </w:pPr>
        <w:r>
          <w:fldChar w:fldCharType="begin"/>
        </w:r>
        <w:r>
          <w:instrText>PAGE   \* MERGEFORMAT</w:instrText>
        </w:r>
        <w:r>
          <w:fldChar w:fldCharType="separate"/>
        </w:r>
        <w:r w:rsidR="003A78E3">
          <w:rPr>
            <w:noProof/>
          </w:rPr>
          <w:t>2</w:t>
        </w:r>
        <w:r>
          <w:fldChar w:fldCharType="end"/>
        </w:r>
      </w:p>
    </w:sdtContent>
  </w:sdt>
  <w:p w:rsidR="00BD6847" w:rsidRDefault="00BD6847">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BCF0B88"/>
    <w:multiLevelType w:val="hybridMultilevel"/>
    <w:tmpl w:val="A8E27FB0"/>
    <w:lvl w:ilvl="0" w:tplc="2E026060">
      <w:start w:val="12"/>
      <w:numFmt w:val="bullet"/>
      <w:lvlText w:val="-"/>
      <w:lvlJc w:val="left"/>
      <w:pPr>
        <w:ind w:left="1069" w:hanging="360"/>
      </w:pPr>
      <w:rPr>
        <w:rFonts w:ascii="Calibri" w:eastAsiaTheme="minorHAnsi" w:hAnsi="Calibri" w:cs="Calibri"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79"/>
  <w:proofState w:spelling="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1449"/>
    <w:rsid w:val="0001520F"/>
    <w:rsid w:val="00054C3A"/>
    <w:rsid w:val="00062E7B"/>
    <w:rsid w:val="000F445C"/>
    <w:rsid w:val="000F769F"/>
    <w:rsid w:val="00104ED6"/>
    <w:rsid w:val="00150A07"/>
    <w:rsid w:val="00194651"/>
    <w:rsid w:val="001F1CD5"/>
    <w:rsid w:val="001F1D56"/>
    <w:rsid w:val="002040BD"/>
    <w:rsid w:val="002B7E71"/>
    <w:rsid w:val="002C1977"/>
    <w:rsid w:val="002E24B6"/>
    <w:rsid w:val="00341A1C"/>
    <w:rsid w:val="00363199"/>
    <w:rsid w:val="003858F8"/>
    <w:rsid w:val="003A1E65"/>
    <w:rsid w:val="003A78E3"/>
    <w:rsid w:val="003C1BA6"/>
    <w:rsid w:val="003C294B"/>
    <w:rsid w:val="003D138A"/>
    <w:rsid w:val="003D1F6A"/>
    <w:rsid w:val="003E6FC5"/>
    <w:rsid w:val="0042044A"/>
    <w:rsid w:val="00435AD4"/>
    <w:rsid w:val="00476DC7"/>
    <w:rsid w:val="005621C4"/>
    <w:rsid w:val="0060294F"/>
    <w:rsid w:val="00615A78"/>
    <w:rsid w:val="00631D58"/>
    <w:rsid w:val="006667E6"/>
    <w:rsid w:val="00674153"/>
    <w:rsid w:val="006A5C30"/>
    <w:rsid w:val="006B63E4"/>
    <w:rsid w:val="006C66F4"/>
    <w:rsid w:val="006E0723"/>
    <w:rsid w:val="006E1449"/>
    <w:rsid w:val="006F1261"/>
    <w:rsid w:val="006F3F41"/>
    <w:rsid w:val="007A565B"/>
    <w:rsid w:val="007D0F11"/>
    <w:rsid w:val="007D585E"/>
    <w:rsid w:val="00870A95"/>
    <w:rsid w:val="00903A53"/>
    <w:rsid w:val="009105D5"/>
    <w:rsid w:val="00921871"/>
    <w:rsid w:val="00933E01"/>
    <w:rsid w:val="00963E0F"/>
    <w:rsid w:val="009836E8"/>
    <w:rsid w:val="009B5122"/>
    <w:rsid w:val="009C4FF2"/>
    <w:rsid w:val="00A03AC1"/>
    <w:rsid w:val="00A43215"/>
    <w:rsid w:val="00A64694"/>
    <w:rsid w:val="00A91A5D"/>
    <w:rsid w:val="00A92824"/>
    <w:rsid w:val="00AA5DA5"/>
    <w:rsid w:val="00AB7C71"/>
    <w:rsid w:val="00AD55C1"/>
    <w:rsid w:val="00B42F01"/>
    <w:rsid w:val="00B6770F"/>
    <w:rsid w:val="00BB617E"/>
    <w:rsid w:val="00BC5F78"/>
    <w:rsid w:val="00BC6DCB"/>
    <w:rsid w:val="00BD6847"/>
    <w:rsid w:val="00BE3A7F"/>
    <w:rsid w:val="00BF2AE4"/>
    <w:rsid w:val="00BF4C89"/>
    <w:rsid w:val="00C1207B"/>
    <w:rsid w:val="00C1781E"/>
    <w:rsid w:val="00C22243"/>
    <w:rsid w:val="00CA53FC"/>
    <w:rsid w:val="00CA6856"/>
    <w:rsid w:val="00CA7B89"/>
    <w:rsid w:val="00CB3D88"/>
    <w:rsid w:val="00CC053A"/>
    <w:rsid w:val="00CC06D4"/>
    <w:rsid w:val="00CD3920"/>
    <w:rsid w:val="00CD62FC"/>
    <w:rsid w:val="00D05314"/>
    <w:rsid w:val="00D06858"/>
    <w:rsid w:val="00D24B31"/>
    <w:rsid w:val="00D503FE"/>
    <w:rsid w:val="00E25FDC"/>
    <w:rsid w:val="00E33842"/>
    <w:rsid w:val="00E401BA"/>
    <w:rsid w:val="00E41AD3"/>
    <w:rsid w:val="00E642BE"/>
    <w:rsid w:val="00EA2FFE"/>
    <w:rsid w:val="00EA5284"/>
    <w:rsid w:val="00EA6FB9"/>
    <w:rsid w:val="00EB55C4"/>
    <w:rsid w:val="00EC6709"/>
    <w:rsid w:val="00EC7FE5"/>
    <w:rsid w:val="00ED64AE"/>
    <w:rsid w:val="00EE3778"/>
    <w:rsid w:val="00EF068B"/>
    <w:rsid w:val="00F10AAE"/>
    <w:rsid w:val="00F93515"/>
    <w:rsid w:val="00FC14EF"/>
    <w:rsid w:val="00FC3F3B"/>
    <w:rsid w:val="00FF126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2F3292C-8BEC-4F1D-A34C-2F51280C6F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Batang"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503FE"/>
    <w:pPr>
      <w:spacing w:line="256" w:lineRule="auto"/>
    </w:pPr>
    <w:rPr>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E33842"/>
    <w:rPr>
      <w:color w:val="0000FF"/>
      <w:u w:val="single"/>
    </w:rPr>
  </w:style>
  <w:style w:type="character" w:customStyle="1" w:styleId="rvts0">
    <w:name w:val="rvts0"/>
    <w:basedOn w:val="a0"/>
    <w:rsid w:val="00E33842"/>
  </w:style>
  <w:style w:type="paragraph" w:customStyle="1" w:styleId="CharChar">
    <w:name w:val="Char Знак Знак Char Знак Знак Знак Знак Знак Знак Знак Знак Знак Знак Знак Знак Знак Знак Знак Знак"/>
    <w:basedOn w:val="a"/>
    <w:rsid w:val="00A03AC1"/>
    <w:pPr>
      <w:spacing w:after="0" w:line="240" w:lineRule="auto"/>
    </w:pPr>
    <w:rPr>
      <w:rFonts w:ascii="Verdana" w:eastAsia="MS Mincho" w:hAnsi="Verdana" w:cs="Times New Roman"/>
      <w:sz w:val="24"/>
      <w:szCs w:val="24"/>
      <w:lang w:val="en-US"/>
    </w:rPr>
  </w:style>
  <w:style w:type="paragraph" w:styleId="a4">
    <w:name w:val="List Paragraph"/>
    <w:basedOn w:val="a"/>
    <w:uiPriority w:val="34"/>
    <w:qFormat/>
    <w:rsid w:val="00AA5DA5"/>
    <w:pPr>
      <w:spacing w:line="259" w:lineRule="auto"/>
      <w:ind w:left="720"/>
      <w:contextualSpacing/>
    </w:pPr>
  </w:style>
  <w:style w:type="paragraph" w:styleId="a5">
    <w:name w:val="header"/>
    <w:basedOn w:val="a"/>
    <w:link w:val="a6"/>
    <w:uiPriority w:val="99"/>
    <w:unhideWhenUsed/>
    <w:rsid w:val="00BD6847"/>
    <w:pPr>
      <w:tabs>
        <w:tab w:val="center" w:pos="4677"/>
        <w:tab w:val="right" w:pos="9355"/>
      </w:tabs>
      <w:spacing w:after="0" w:line="240" w:lineRule="auto"/>
    </w:pPr>
  </w:style>
  <w:style w:type="character" w:customStyle="1" w:styleId="a6">
    <w:name w:val="Верхній колонтитул Знак"/>
    <w:basedOn w:val="a0"/>
    <w:link w:val="a5"/>
    <w:uiPriority w:val="99"/>
    <w:rsid w:val="00BD6847"/>
    <w:rPr>
      <w:lang w:val="uk-UA"/>
    </w:rPr>
  </w:style>
  <w:style w:type="paragraph" w:styleId="a7">
    <w:name w:val="footer"/>
    <w:basedOn w:val="a"/>
    <w:link w:val="a8"/>
    <w:uiPriority w:val="99"/>
    <w:unhideWhenUsed/>
    <w:rsid w:val="00BD6847"/>
    <w:pPr>
      <w:tabs>
        <w:tab w:val="center" w:pos="4677"/>
        <w:tab w:val="right" w:pos="9355"/>
      </w:tabs>
      <w:spacing w:after="0" w:line="240" w:lineRule="auto"/>
    </w:pPr>
  </w:style>
  <w:style w:type="character" w:customStyle="1" w:styleId="a8">
    <w:name w:val="Нижній колонтитул Знак"/>
    <w:basedOn w:val="a0"/>
    <w:link w:val="a7"/>
    <w:uiPriority w:val="99"/>
    <w:rsid w:val="00BD6847"/>
    <w:rPr>
      <w:lang w:val="uk-UA"/>
    </w:rPr>
  </w:style>
  <w:style w:type="paragraph" w:styleId="HTML">
    <w:name w:val="HTML Preformatted"/>
    <w:basedOn w:val="a"/>
    <w:link w:val="HTML0"/>
    <w:uiPriority w:val="99"/>
    <w:unhideWhenUsed/>
    <w:rsid w:val="00CD39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ru-RU" w:eastAsia="ru-RU"/>
    </w:rPr>
  </w:style>
  <w:style w:type="character" w:customStyle="1" w:styleId="HTML0">
    <w:name w:val="Стандартний HTML Знак"/>
    <w:basedOn w:val="a0"/>
    <w:link w:val="HTML"/>
    <w:uiPriority w:val="99"/>
    <w:rsid w:val="00CD3920"/>
    <w:rPr>
      <w:rFonts w:ascii="Courier New" w:eastAsia="Times New Roman" w:hAnsi="Courier New" w:cs="Courier New"/>
      <w:sz w:val="20"/>
      <w:szCs w:val="20"/>
      <w:lang w:eastAsia="ru-RU"/>
    </w:rPr>
  </w:style>
  <w:style w:type="paragraph" w:styleId="a9">
    <w:name w:val="Balloon Text"/>
    <w:basedOn w:val="a"/>
    <w:link w:val="aa"/>
    <w:uiPriority w:val="99"/>
    <w:semiHidden/>
    <w:unhideWhenUsed/>
    <w:rsid w:val="00ED64AE"/>
    <w:pPr>
      <w:spacing w:after="0" w:line="240" w:lineRule="auto"/>
    </w:pPr>
    <w:rPr>
      <w:rFonts w:ascii="Segoe UI" w:hAnsi="Segoe UI" w:cs="Segoe UI"/>
      <w:sz w:val="18"/>
      <w:szCs w:val="18"/>
    </w:rPr>
  </w:style>
  <w:style w:type="character" w:customStyle="1" w:styleId="aa">
    <w:name w:val="Текст у виносці Знак"/>
    <w:basedOn w:val="a0"/>
    <w:link w:val="a9"/>
    <w:uiPriority w:val="99"/>
    <w:semiHidden/>
    <w:rsid w:val="00ED64AE"/>
    <w:rPr>
      <w:rFonts w:ascii="Segoe UI" w:hAnsi="Segoe UI" w:cs="Segoe UI"/>
      <w:sz w:val="18"/>
      <w:szCs w:val="18"/>
      <w:lang w:val="uk-UA"/>
    </w:rPr>
  </w:style>
  <w:style w:type="paragraph" w:customStyle="1" w:styleId="rvps2">
    <w:name w:val="rvps2"/>
    <w:basedOn w:val="a"/>
    <w:rsid w:val="0001520F"/>
    <w:pPr>
      <w:spacing w:before="100" w:beforeAutospacing="1" w:after="100" w:afterAutospacing="1" w:line="240" w:lineRule="auto"/>
    </w:pPr>
    <w:rPr>
      <w:rFonts w:ascii="Times New Roman" w:eastAsia="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66490535">
      <w:bodyDiv w:val="1"/>
      <w:marLeft w:val="0"/>
      <w:marRight w:val="0"/>
      <w:marTop w:val="0"/>
      <w:marBottom w:val="0"/>
      <w:divBdr>
        <w:top w:val="none" w:sz="0" w:space="0" w:color="auto"/>
        <w:left w:val="none" w:sz="0" w:space="0" w:color="auto"/>
        <w:bottom w:val="none" w:sz="0" w:space="0" w:color="auto"/>
        <w:right w:val="none" w:sz="0" w:space="0" w:color="auto"/>
      </w:divBdr>
    </w:div>
    <w:div w:id="1495141195">
      <w:bodyDiv w:val="1"/>
      <w:marLeft w:val="0"/>
      <w:marRight w:val="0"/>
      <w:marTop w:val="0"/>
      <w:marBottom w:val="0"/>
      <w:divBdr>
        <w:top w:val="none" w:sz="0" w:space="0" w:color="auto"/>
        <w:left w:val="none" w:sz="0" w:space="0" w:color="auto"/>
        <w:bottom w:val="none" w:sz="0" w:space="0" w:color="auto"/>
        <w:right w:val="none" w:sz="0" w:space="0" w:color="auto"/>
      </w:divBdr>
    </w:div>
    <w:div w:id="15317992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2677</Words>
  <Characters>1527</Characters>
  <Application>Microsoft Office Word</Application>
  <DocSecurity>0</DocSecurity>
  <Lines>12</Lines>
  <Paragraphs>8</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diakov.net</Company>
  <LinksUpToDate>false</LinksUpToDate>
  <CharactersWithSpaces>4196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RePack by Diakov</dc:creator>
  <cp:lastModifiedBy>RePack by Diakov</cp:lastModifiedBy>
  <cp:revision>3</cp:revision>
  <cp:lastPrinted>2022-02-03T06:12:00Z</cp:lastPrinted>
  <dcterms:created xsi:type="dcterms:W3CDTF">2025-01-17T13:58:00Z</dcterms:created>
  <dcterms:modified xsi:type="dcterms:W3CDTF">2025-01-20T15:00:00Z</dcterms:modified>
</cp:coreProperties>
</file>