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081" w:rsidRDefault="008F1081" w:rsidP="008F1081">
      <w:pPr>
        <w:spacing w:after="0" w:line="240" w:lineRule="auto"/>
        <w:jc w:val="center"/>
        <w:rPr>
          <w:rFonts w:ascii="Times New Roman" w:hAnsi="Times New Roman" w:cs="Times New Roman"/>
          <w:b/>
          <w:sz w:val="28"/>
        </w:rPr>
      </w:pPr>
      <w:r>
        <w:rPr>
          <w:rFonts w:ascii="Times New Roman" w:hAnsi="Times New Roman" w:cs="Times New Roman"/>
          <w:b/>
          <w:sz w:val="28"/>
          <w:lang w:val="uk-UA"/>
        </w:rPr>
        <w:t>Пояснювальна записка</w:t>
      </w:r>
      <w:r>
        <w:rPr>
          <w:rFonts w:ascii="Times New Roman" w:hAnsi="Times New Roman" w:cs="Times New Roman"/>
          <w:b/>
          <w:sz w:val="28"/>
          <w:lang w:val="uk-UA"/>
        </w:rPr>
        <w:br/>
        <w:t>до проєкту рішення Черкаської обласної ради</w:t>
      </w:r>
      <w:r>
        <w:rPr>
          <w:rFonts w:ascii="Times New Roman" w:hAnsi="Times New Roman" w:cs="Times New Roman"/>
          <w:b/>
          <w:sz w:val="28"/>
          <w:lang w:val="uk-UA"/>
        </w:rPr>
        <w:br/>
        <w:t>«Про списання майна»</w:t>
      </w:r>
    </w:p>
    <w:p w:rsidR="008F1081" w:rsidRDefault="008F1081" w:rsidP="008F1081">
      <w:pPr>
        <w:spacing w:after="0" w:line="240" w:lineRule="auto"/>
        <w:jc w:val="center"/>
        <w:rPr>
          <w:rFonts w:ascii="Times New Roman" w:hAnsi="Times New Roman" w:cs="Times New Roman"/>
          <w:b/>
          <w:sz w:val="28"/>
          <w:lang w:val="uk-UA"/>
        </w:rPr>
      </w:pPr>
    </w:p>
    <w:p w:rsidR="008F1081" w:rsidRDefault="008F1081" w:rsidP="008F1081">
      <w:pPr>
        <w:spacing w:after="0" w:line="240" w:lineRule="auto"/>
        <w:ind w:firstLine="567"/>
        <w:jc w:val="center"/>
        <w:rPr>
          <w:rFonts w:ascii="Times New Roman" w:hAnsi="Times New Roman" w:cs="Times New Roman"/>
          <w:b/>
          <w:sz w:val="28"/>
          <w:lang w:val="uk-UA"/>
        </w:rPr>
      </w:pPr>
      <w:r>
        <w:rPr>
          <w:rFonts w:ascii="Times New Roman" w:hAnsi="Times New Roman" w:cs="Times New Roman"/>
          <w:b/>
          <w:sz w:val="28"/>
          <w:lang w:val="uk-UA"/>
        </w:rPr>
        <w:t>Обгрунтування необхідності прийняття рішення</w:t>
      </w:r>
    </w:p>
    <w:p w:rsidR="008F1081" w:rsidRDefault="008F1081" w:rsidP="008F1081">
      <w:pPr>
        <w:spacing w:after="0" w:line="240" w:lineRule="auto"/>
        <w:ind w:firstLine="567"/>
        <w:rPr>
          <w:rFonts w:ascii="Times New Roman" w:hAnsi="Times New Roman" w:cs="Times New Roman"/>
          <w:b/>
          <w:sz w:val="28"/>
          <w:lang w:val="uk-UA"/>
        </w:rPr>
      </w:pPr>
    </w:p>
    <w:p w:rsidR="008F1081" w:rsidRPr="00E824FD" w:rsidRDefault="008F1081" w:rsidP="00E824FD">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lang w:val="uk-UA"/>
        </w:rPr>
        <w:t>Проєкт рішення обласної ради «Про списання майна» підготовлено управлінням об’єктами спільної власності територіальних громад області виконавчого апарату обласної ради відповідно до вимог Порядку про списання об’єктів спільної власності територіальних громад сіл, селищ, міст Черкаської області, затвердженого рішенням Черкасько</w:t>
      </w:r>
      <w:r w:rsidR="000430E6">
        <w:rPr>
          <w:rFonts w:ascii="Times New Roman" w:hAnsi="Times New Roman" w:cs="Times New Roman"/>
          <w:sz w:val="28"/>
          <w:lang w:val="uk-UA"/>
        </w:rPr>
        <w:t xml:space="preserve">ї обласної ради від 16.12.2016 </w:t>
      </w:r>
      <w:r>
        <w:rPr>
          <w:rFonts w:ascii="Times New Roman" w:hAnsi="Times New Roman" w:cs="Times New Roman"/>
          <w:sz w:val="28"/>
          <w:lang w:val="uk-UA"/>
        </w:rPr>
        <w:t>№</w:t>
      </w:r>
      <w:r>
        <w:rPr>
          <w:rFonts w:ascii="Times New Roman" w:hAnsi="Times New Roman" w:cs="Times New Roman"/>
          <w:sz w:val="28"/>
          <w:lang w:val="en-US"/>
        </w:rPr>
        <w:t> </w:t>
      </w:r>
      <w:r>
        <w:rPr>
          <w:rFonts w:ascii="Times New Roman" w:hAnsi="Times New Roman" w:cs="Times New Roman"/>
          <w:sz w:val="28"/>
          <w:lang w:val="uk-UA"/>
        </w:rPr>
        <w:t>10-21/</w:t>
      </w:r>
      <w:r>
        <w:rPr>
          <w:rFonts w:ascii="Times New Roman" w:hAnsi="Times New Roman" w:cs="Times New Roman"/>
          <w:sz w:val="28"/>
          <w:lang w:val="en-US"/>
        </w:rPr>
        <w:t>VII</w:t>
      </w:r>
      <w:r>
        <w:rPr>
          <w:rFonts w:ascii="Times New Roman" w:hAnsi="Times New Roman" w:cs="Times New Roman"/>
          <w:sz w:val="28"/>
          <w:lang w:val="uk-UA"/>
        </w:rPr>
        <w:t xml:space="preserve">, із змінами (далі - Порядок), на підставі звернень </w:t>
      </w:r>
      <w:r w:rsidR="00E824FD" w:rsidRPr="00E824FD">
        <w:rPr>
          <w:rFonts w:ascii="Times New Roman" w:hAnsi="Times New Roman" w:cs="Times New Roman"/>
          <w:sz w:val="28"/>
          <w:szCs w:val="28"/>
          <w:lang w:val="uk-UA"/>
        </w:rPr>
        <w:t>комунального некомерційного підприємства «Черкаський обласний клінічний госпіталь ветеранів війни Черкаської обласної ради» від 02.07.2024 № 216/01-17,</w:t>
      </w:r>
      <w:r w:rsidR="00485430">
        <w:rPr>
          <w:rFonts w:ascii="Times New Roman" w:hAnsi="Times New Roman" w:cs="Times New Roman"/>
          <w:sz w:val="28"/>
          <w:szCs w:val="28"/>
          <w:lang w:val="uk-UA"/>
        </w:rPr>
        <w:t xml:space="preserve"> </w:t>
      </w:r>
      <w:r w:rsidR="00485430">
        <w:rPr>
          <w:rFonts w:ascii="Times New Roman" w:hAnsi="Times New Roman" w:cs="Times New Roman"/>
          <w:sz w:val="28"/>
          <w:szCs w:val="28"/>
          <w:lang w:val="uk-UA"/>
        </w:rPr>
        <w:br/>
      </w:r>
      <w:bookmarkStart w:id="0" w:name="_GoBack"/>
      <w:bookmarkEnd w:id="0"/>
      <w:r w:rsidR="00132384">
        <w:rPr>
          <w:rFonts w:ascii="Times New Roman" w:hAnsi="Times New Roman" w:cs="Times New Roman"/>
          <w:sz w:val="28"/>
          <w:szCs w:val="28"/>
          <w:lang w:val="uk-UA"/>
        </w:rPr>
        <w:t xml:space="preserve">від </w:t>
      </w:r>
      <w:r w:rsidR="00E824FD" w:rsidRPr="00E824FD">
        <w:rPr>
          <w:rFonts w:ascii="Times New Roman" w:hAnsi="Times New Roman" w:cs="Times New Roman"/>
          <w:sz w:val="28"/>
          <w:szCs w:val="28"/>
          <w:lang w:val="uk-UA"/>
        </w:rPr>
        <w:t>02.08.2024 № 251/01-17, комунального некомерційного підприємства «Черкаська обласна лікарня Черкаської обласної ради» від 15.04.202</w:t>
      </w:r>
      <w:r w:rsidR="00E824FD">
        <w:rPr>
          <w:rFonts w:ascii="Times New Roman" w:hAnsi="Times New Roman" w:cs="Times New Roman"/>
          <w:sz w:val="28"/>
          <w:szCs w:val="28"/>
          <w:lang w:val="uk-UA"/>
        </w:rPr>
        <w:t xml:space="preserve">4 </w:t>
      </w:r>
      <w:r w:rsidR="00E824FD">
        <w:rPr>
          <w:rFonts w:ascii="Times New Roman" w:hAnsi="Times New Roman" w:cs="Times New Roman"/>
          <w:sz w:val="28"/>
          <w:szCs w:val="28"/>
          <w:lang w:val="uk-UA"/>
        </w:rPr>
        <w:br/>
        <w:t xml:space="preserve">№ 01-28/1569, від 04.09.2024 </w:t>
      </w:r>
      <w:r w:rsidR="00E824FD" w:rsidRPr="00E824FD">
        <w:rPr>
          <w:rFonts w:ascii="Times New Roman" w:hAnsi="Times New Roman" w:cs="Times New Roman"/>
          <w:sz w:val="28"/>
          <w:szCs w:val="28"/>
          <w:lang w:val="uk-UA"/>
        </w:rPr>
        <w:t>№ 01-26/2135, від 30.09.2024 № 01-28/2373</w:t>
      </w:r>
      <w:r w:rsidR="00E824FD">
        <w:rPr>
          <w:rFonts w:ascii="Times New Roman" w:hAnsi="Times New Roman" w:cs="Times New Roman"/>
          <w:sz w:val="28"/>
          <w:szCs w:val="28"/>
          <w:lang w:val="uk-UA"/>
        </w:rPr>
        <w:t xml:space="preserve">, </w:t>
      </w:r>
      <w:r w:rsidR="00E824FD">
        <w:rPr>
          <w:rFonts w:ascii="Times New Roman" w:hAnsi="Times New Roman" w:cs="Times New Roman"/>
          <w:sz w:val="28"/>
          <w:szCs w:val="28"/>
          <w:lang w:val="uk-UA"/>
        </w:rPr>
        <w:br/>
        <w:t>від 04.11.2024 № 01-28/2683, в</w:t>
      </w:r>
      <w:r w:rsidR="00E824FD" w:rsidRPr="00E824FD">
        <w:rPr>
          <w:rFonts w:ascii="Times New Roman" w:hAnsi="Times New Roman" w:cs="Times New Roman"/>
          <w:sz w:val="28"/>
          <w:szCs w:val="28"/>
          <w:lang w:val="uk-UA"/>
        </w:rPr>
        <w:t xml:space="preserve">ід 27.11.2024 № 01-28/2906, від 28.11.2024 </w:t>
      </w:r>
      <w:r w:rsidR="00E824FD">
        <w:rPr>
          <w:rFonts w:ascii="Times New Roman" w:hAnsi="Times New Roman" w:cs="Times New Roman"/>
          <w:sz w:val="28"/>
          <w:szCs w:val="28"/>
          <w:lang w:val="uk-UA"/>
        </w:rPr>
        <w:br/>
      </w:r>
      <w:r w:rsidR="00E824FD" w:rsidRPr="00E824FD">
        <w:rPr>
          <w:rFonts w:ascii="Times New Roman" w:hAnsi="Times New Roman" w:cs="Times New Roman"/>
          <w:sz w:val="28"/>
          <w:szCs w:val="28"/>
          <w:lang w:val="uk-UA"/>
        </w:rPr>
        <w:t>№ 01-28/2924, від 29.11.2024 № 01-28/2941, комунального некомерційного підприємства «Черкаська обласна дитяча лікарня Черкаської обласної ради» від 12.11.2024 № 378/01-15, від 14.11.2024 № 380/01-15</w:t>
      </w:r>
      <w:r w:rsidR="00FB143C">
        <w:rPr>
          <w:rFonts w:ascii="Times New Roman" w:hAnsi="Times New Roman" w:cs="Times New Roman"/>
          <w:sz w:val="28"/>
          <w:szCs w:val="28"/>
          <w:lang w:val="uk-UA"/>
        </w:rPr>
        <w:t xml:space="preserve">, від 19.12.2024 </w:t>
      </w:r>
      <w:r w:rsidR="00FB143C">
        <w:rPr>
          <w:rFonts w:ascii="Times New Roman" w:hAnsi="Times New Roman" w:cs="Times New Roman"/>
          <w:sz w:val="28"/>
          <w:szCs w:val="28"/>
          <w:lang w:val="uk-UA"/>
        </w:rPr>
        <w:br/>
        <w:t>№ 476/01-15</w:t>
      </w:r>
      <w:r>
        <w:rPr>
          <w:rFonts w:ascii="Times New Roman" w:hAnsi="Times New Roman" w:cs="Times New Roman"/>
          <w:sz w:val="28"/>
          <w:szCs w:val="28"/>
          <w:lang w:val="uk-UA"/>
        </w:rPr>
        <w:t xml:space="preserve"> </w:t>
      </w:r>
      <w:r>
        <w:rPr>
          <w:rFonts w:ascii="Times New Roman" w:hAnsi="Times New Roman" w:cs="Times New Roman"/>
          <w:sz w:val="28"/>
          <w:lang w:val="uk-UA"/>
        </w:rPr>
        <w:t>щодо надання доз</w:t>
      </w:r>
      <w:r w:rsidR="00E824FD">
        <w:rPr>
          <w:rFonts w:ascii="Times New Roman" w:hAnsi="Times New Roman" w:cs="Times New Roman"/>
          <w:sz w:val="28"/>
          <w:lang w:val="uk-UA"/>
        </w:rPr>
        <w:t>волу на списання медичного обладнання та транспортних засобів</w:t>
      </w:r>
      <w:r>
        <w:rPr>
          <w:rFonts w:ascii="Times New Roman" w:hAnsi="Times New Roman" w:cs="Times New Roman"/>
          <w:sz w:val="28"/>
          <w:lang w:val="uk-UA"/>
        </w:rPr>
        <w:t xml:space="preserve">. Надані </w:t>
      </w:r>
      <w:r>
        <w:rPr>
          <w:rFonts w:ascii="Times New Roman" w:hAnsi="Times New Roman" w:cs="Times New Roman"/>
          <w:sz w:val="28"/>
          <w:szCs w:val="28"/>
          <w:lang w:val="uk-UA"/>
        </w:rPr>
        <w:t xml:space="preserve">Підприємствами </w:t>
      </w:r>
      <w:r>
        <w:rPr>
          <w:rFonts w:ascii="Times New Roman" w:hAnsi="Times New Roman" w:cs="Times New Roman"/>
          <w:sz w:val="28"/>
          <w:lang w:val="uk-UA"/>
        </w:rPr>
        <w:t>матеріали із порушеного питання, оформлені належним чином, відповідають вимогам Порядку та чинного законодавства.</w:t>
      </w:r>
    </w:p>
    <w:p w:rsidR="008F1081" w:rsidRDefault="008F1081" w:rsidP="008F1081">
      <w:pPr>
        <w:spacing w:after="0" w:line="240" w:lineRule="auto"/>
        <w:ind w:firstLine="567"/>
        <w:jc w:val="both"/>
        <w:rPr>
          <w:rFonts w:ascii="Times New Roman" w:hAnsi="Times New Roman" w:cs="Times New Roman"/>
          <w:b/>
          <w:sz w:val="28"/>
          <w:shd w:val="clear" w:color="auto" w:fill="FFFFFF"/>
          <w:lang w:val="uk-UA"/>
        </w:rPr>
      </w:pPr>
    </w:p>
    <w:p w:rsidR="008F1081" w:rsidRDefault="008F1081" w:rsidP="008F1081">
      <w:pPr>
        <w:spacing w:after="0" w:line="240" w:lineRule="auto"/>
        <w:ind w:firstLine="567"/>
        <w:jc w:val="center"/>
        <w:rPr>
          <w:rFonts w:ascii="Times New Roman" w:hAnsi="Times New Roman" w:cs="Times New Roman"/>
          <w:b/>
          <w:sz w:val="28"/>
          <w:shd w:val="clear" w:color="auto" w:fill="FFFFFF"/>
          <w:lang w:val="uk-UA"/>
        </w:rPr>
      </w:pPr>
      <w:r>
        <w:rPr>
          <w:rFonts w:ascii="Times New Roman" w:hAnsi="Times New Roman" w:cs="Times New Roman"/>
          <w:b/>
          <w:sz w:val="28"/>
          <w:shd w:val="clear" w:color="auto" w:fill="FFFFFF"/>
          <w:lang w:val="uk-UA"/>
        </w:rPr>
        <w:t>Мета і шляхи її досягнення</w:t>
      </w:r>
    </w:p>
    <w:p w:rsidR="008F1081" w:rsidRDefault="008F1081" w:rsidP="008F1081">
      <w:pPr>
        <w:spacing w:after="0" w:line="240" w:lineRule="auto"/>
        <w:ind w:firstLine="567"/>
        <w:jc w:val="both"/>
        <w:rPr>
          <w:rFonts w:ascii="Times New Roman" w:hAnsi="Times New Roman" w:cs="Times New Roman"/>
          <w:b/>
          <w:sz w:val="28"/>
          <w:shd w:val="clear" w:color="auto" w:fill="FFFFFF"/>
          <w:lang w:val="uk-UA"/>
        </w:rPr>
      </w:pPr>
    </w:p>
    <w:p w:rsidR="008F1081" w:rsidRDefault="008F1081" w:rsidP="008F1081">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lang w:val="uk-UA"/>
        </w:rPr>
        <w:t>Списання морально і фізично зношен</w:t>
      </w:r>
      <w:r w:rsidR="00E824FD">
        <w:rPr>
          <w:rFonts w:ascii="Times New Roman" w:hAnsi="Times New Roman" w:cs="Times New Roman"/>
          <w:sz w:val="28"/>
          <w:lang w:val="uk-UA"/>
        </w:rPr>
        <w:t>ого</w:t>
      </w:r>
      <w:r>
        <w:rPr>
          <w:rFonts w:ascii="Times New Roman" w:hAnsi="Times New Roman" w:cs="Times New Roman"/>
          <w:sz w:val="28"/>
          <w:lang w:val="uk-UA"/>
        </w:rPr>
        <w:t xml:space="preserve"> </w:t>
      </w:r>
      <w:r w:rsidR="00E824FD">
        <w:rPr>
          <w:rFonts w:ascii="Times New Roman" w:hAnsi="Times New Roman" w:cs="Times New Roman"/>
          <w:sz w:val="28"/>
          <w:lang w:val="uk-UA"/>
        </w:rPr>
        <w:t>медичного обладнання та транспортних засобів</w:t>
      </w:r>
      <w:r>
        <w:rPr>
          <w:rFonts w:ascii="Times New Roman" w:hAnsi="Times New Roman" w:cs="Times New Roman"/>
          <w:sz w:val="28"/>
          <w:lang w:val="uk-UA"/>
        </w:rPr>
        <w:t xml:space="preserve"> проводиться для належного утримання, використання та експлуатації майна </w:t>
      </w:r>
      <w:r>
        <w:rPr>
          <w:rFonts w:ascii="Times New Roman" w:hAnsi="Times New Roman" w:cs="Times New Roman"/>
          <w:sz w:val="28"/>
          <w:shd w:val="clear" w:color="auto" w:fill="FFFFFF"/>
          <w:lang w:val="uk-UA"/>
        </w:rPr>
        <w:t xml:space="preserve">спільної власності територіальних громад сіл, селищ, міст Черкаської області шляхом прийняття власником рішення обласної ради про надання дозволу на списання комунального майна, що обліковується на балансі </w:t>
      </w:r>
      <w:r>
        <w:rPr>
          <w:rFonts w:ascii="Times New Roman" w:hAnsi="Times New Roman" w:cs="Times New Roman"/>
          <w:sz w:val="28"/>
          <w:szCs w:val="28"/>
          <w:lang w:val="uk-UA"/>
        </w:rPr>
        <w:t>Підприємств.</w:t>
      </w:r>
    </w:p>
    <w:p w:rsidR="008F1081" w:rsidRDefault="008F1081" w:rsidP="008F1081">
      <w:pPr>
        <w:spacing w:after="0" w:line="240" w:lineRule="auto"/>
        <w:ind w:firstLine="567"/>
        <w:jc w:val="both"/>
        <w:rPr>
          <w:rFonts w:ascii="Times New Roman" w:hAnsi="Times New Roman" w:cs="Times New Roman"/>
          <w:b/>
          <w:sz w:val="28"/>
          <w:shd w:val="clear" w:color="auto" w:fill="FFFFFF"/>
          <w:lang w:val="uk-UA"/>
        </w:rPr>
      </w:pPr>
    </w:p>
    <w:p w:rsidR="008F1081" w:rsidRDefault="008F1081" w:rsidP="008F1081">
      <w:pPr>
        <w:spacing w:after="0" w:line="240" w:lineRule="auto"/>
        <w:ind w:firstLine="567"/>
        <w:jc w:val="center"/>
        <w:rPr>
          <w:rFonts w:ascii="Times New Roman" w:hAnsi="Times New Roman" w:cs="Times New Roman"/>
          <w:b/>
          <w:sz w:val="28"/>
          <w:shd w:val="clear" w:color="auto" w:fill="FFFFFF"/>
          <w:lang w:val="uk-UA"/>
        </w:rPr>
      </w:pPr>
      <w:r>
        <w:rPr>
          <w:rFonts w:ascii="Times New Roman" w:hAnsi="Times New Roman" w:cs="Times New Roman"/>
          <w:b/>
          <w:sz w:val="28"/>
          <w:shd w:val="clear" w:color="auto" w:fill="FFFFFF"/>
          <w:lang w:val="uk-UA"/>
        </w:rPr>
        <w:t>Правові аспекти</w:t>
      </w:r>
    </w:p>
    <w:p w:rsidR="008F1081" w:rsidRDefault="008F1081" w:rsidP="008F1081">
      <w:pPr>
        <w:spacing w:after="0" w:line="240" w:lineRule="auto"/>
        <w:ind w:firstLine="567"/>
        <w:jc w:val="both"/>
        <w:rPr>
          <w:rFonts w:ascii="Times New Roman" w:hAnsi="Times New Roman" w:cs="Times New Roman"/>
          <w:b/>
          <w:sz w:val="28"/>
          <w:shd w:val="clear" w:color="auto" w:fill="FFFFFF"/>
          <w:lang w:val="uk-UA"/>
        </w:rPr>
      </w:pPr>
    </w:p>
    <w:p w:rsidR="008F1081" w:rsidRDefault="008F1081" w:rsidP="008F1081">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lang w:val="uk-UA"/>
        </w:rPr>
        <w:t xml:space="preserve">Проєкт рішення розроблений на підставі </w:t>
      </w:r>
      <w:r>
        <w:rPr>
          <w:rFonts w:ascii="Times New Roman" w:hAnsi="Times New Roman" w:cs="Times New Roman"/>
          <w:sz w:val="28"/>
          <w:szCs w:val="28"/>
          <w:lang w:val="uk-UA"/>
        </w:rPr>
        <w:t xml:space="preserve">пункту 20 частини першої статті 43 Закону України </w:t>
      </w:r>
      <w:r w:rsidR="00887C9B">
        <w:rPr>
          <w:rFonts w:ascii="Times New Roman" w:hAnsi="Times New Roman" w:cs="Times New Roman"/>
          <w:sz w:val="28"/>
          <w:szCs w:val="28"/>
          <w:lang w:val="uk-UA"/>
        </w:rPr>
        <w:t>«</w:t>
      </w:r>
      <w:r>
        <w:rPr>
          <w:rFonts w:ascii="Times New Roman" w:hAnsi="Times New Roman" w:cs="Times New Roman"/>
          <w:sz w:val="28"/>
          <w:szCs w:val="28"/>
          <w:lang w:val="uk-UA"/>
        </w:rPr>
        <w:t>Про місцеве самоврядування в Україні</w:t>
      </w:r>
      <w:r w:rsidR="00887C9B">
        <w:rPr>
          <w:rFonts w:ascii="Times New Roman" w:hAnsi="Times New Roman" w:cs="Times New Roman"/>
          <w:sz w:val="28"/>
          <w:szCs w:val="28"/>
          <w:lang w:val="uk-UA"/>
        </w:rPr>
        <w:t>»</w:t>
      </w:r>
      <w:r w:rsidR="00D01FC5">
        <w:rPr>
          <w:rFonts w:ascii="Times New Roman" w:hAnsi="Times New Roman" w:cs="Times New Roman"/>
          <w:sz w:val="28"/>
          <w:szCs w:val="28"/>
          <w:lang w:val="uk-UA"/>
        </w:rPr>
        <w:t>,</w:t>
      </w:r>
      <w:r w:rsidR="00D01FC5" w:rsidRPr="00D01FC5">
        <w:rPr>
          <w:rFonts w:ascii="Times New Roman" w:hAnsi="Times New Roman" w:cs="Times New Roman"/>
          <w:sz w:val="28"/>
          <w:szCs w:val="28"/>
          <w:lang w:val="uk-UA"/>
        </w:rPr>
        <w:t xml:space="preserve"> </w:t>
      </w:r>
      <w:r w:rsidR="00D01FC5">
        <w:rPr>
          <w:rFonts w:ascii="Times New Roman" w:hAnsi="Times New Roman" w:cs="Times New Roman"/>
          <w:sz w:val="28"/>
          <w:szCs w:val="28"/>
          <w:lang w:val="uk-UA"/>
        </w:rPr>
        <w:t>рішення обласної ради від 16.12.2016 № 10-21/VIІ «Про затвердження Порядку списання об’єктів спільної власності територіальних громад сіл, селищ, міст Черкаської області» (із змінами)</w:t>
      </w:r>
      <w:r>
        <w:rPr>
          <w:rFonts w:ascii="Times New Roman" w:hAnsi="Times New Roman" w:cs="Times New Roman"/>
          <w:sz w:val="28"/>
          <w:szCs w:val="28"/>
          <w:lang w:val="uk-UA"/>
        </w:rPr>
        <w:t xml:space="preserve">, </w:t>
      </w:r>
      <w:r w:rsidR="00D01FC5">
        <w:rPr>
          <w:rFonts w:ascii="Times New Roman" w:hAnsi="Times New Roman" w:cs="Times New Roman"/>
          <w:sz w:val="28"/>
          <w:szCs w:val="28"/>
          <w:lang w:val="uk-UA"/>
        </w:rPr>
        <w:t xml:space="preserve">враховуючи </w:t>
      </w:r>
      <w:r>
        <w:rPr>
          <w:rFonts w:ascii="Times New Roman" w:hAnsi="Times New Roman" w:cs="Times New Roman"/>
          <w:sz w:val="28"/>
          <w:szCs w:val="28"/>
          <w:lang w:val="uk-UA"/>
        </w:rPr>
        <w:t>рішен</w:t>
      </w:r>
      <w:r w:rsidR="00D01FC5">
        <w:rPr>
          <w:rFonts w:ascii="Times New Roman" w:hAnsi="Times New Roman" w:cs="Times New Roman"/>
          <w:sz w:val="28"/>
          <w:szCs w:val="28"/>
          <w:lang w:val="uk-UA"/>
        </w:rPr>
        <w:t>ня</w:t>
      </w:r>
      <w:r>
        <w:rPr>
          <w:rFonts w:ascii="Times New Roman" w:hAnsi="Times New Roman" w:cs="Times New Roman"/>
          <w:sz w:val="28"/>
          <w:szCs w:val="28"/>
          <w:lang w:val="uk-UA"/>
        </w:rPr>
        <w:t xml:space="preserve"> обласної ради від 26.11.2021 </w:t>
      </w:r>
      <w:r w:rsidR="00D01FC5">
        <w:rPr>
          <w:rFonts w:ascii="Times New Roman" w:hAnsi="Times New Roman" w:cs="Times New Roman"/>
          <w:sz w:val="28"/>
          <w:szCs w:val="28"/>
          <w:lang w:val="uk-UA"/>
        </w:rPr>
        <w:br/>
      </w:r>
      <w:r>
        <w:rPr>
          <w:rFonts w:ascii="Times New Roman" w:hAnsi="Times New Roman" w:cs="Times New Roman"/>
          <w:sz w:val="28"/>
          <w:szCs w:val="28"/>
          <w:lang w:val="uk-UA"/>
        </w:rPr>
        <w:t>№ 9-16/</w:t>
      </w:r>
      <w:r>
        <w:rPr>
          <w:rFonts w:ascii="Times New Roman" w:hAnsi="Times New Roman" w:cs="Times New Roman"/>
          <w:sz w:val="28"/>
          <w:szCs w:val="28"/>
          <w:lang w:val="en-US"/>
        </w:rPr>
        <w:t>VIII</w:t>
      </w:r>
      <w:r>
        <w:rPr>
          <w:rFonts w:ascii="Times New Roman" w:hAnsi="Times New Roman" w:cs="Times New Roman"/>
          <w:sz w:val="28"/>
          <w:szCs w:val="28"/>
          <w:lang w:val="uk-UA"/>
        </w:rPr>
        <w:t xml:space="preserve"> </w:t>
      </w:r>
      <w:r w:rsidR="00887C9B">
        <w:rPr>
          <w:rFonts w:ascii="Times New Roman" w:hAnsi="Times New Roman" w:cs="Times New Roman"/>
          <w:sz w:val="28"/>
          <w:szCs w:val="28"/>
          <w:lang w:val="uk-UA"/>
        </w:rPr>
        <w:t>«</w:t>
      </w:r>
      <w:r>
        <w:rPr>
          <w:rFonts w:ascii="Times New Roman" w:hAnsi="Times New Roman" w:cs="Times New Roman"/>
          <w:sz w:val="28"/>
          <w:szCs w:val="28"/>
          <w:lang w:val="uk-UA"/>
        </w:rPr>
        <w:t>Про Перелік</w:t>
      </w:r>
      <w:r w:rsidR="00887C9B">
        <w:rPr>
          <w:rFonts w:ascii="Times New Roman" w:hAnsi="Times New Roman" w:cs="Times New Roman"/>
          <w:sz w:val="28"/>
          <w:szCs w:val="28"/>
          <w:lang w:val="uk-UA"/>
        </w:rPr>
        <w:t xml:space="preserve"> </w:t>
      </w:r>
      <w:r>
        <w:rPr>
          <w:rFonts w:ascii="Times New Roman" w:hAnsi="Times New Roman" w:cs="Times New Roman"/>
          <w:sz w:val="28"/>
          <w:szCs w:val="28"/>
          <w:lang w:val="uk-UA"/>
        </w:rPr>
        <w:t>суб’єктів господарювання та об’єктів спільної власності територіальних громад сіл, селищ, міст Черкаської області</w:t>
      </w:r>
      <w:r w:rsidR="00887C9B">
        <w:rPr>
          <w:rFonts w:ascii="Times New Roman" w:hAnsi="Times New Roman" w:cs="Times New Roman"/>
          <w:sz w:val="28"/>
          <w:szCs w:val="28"/>
          <w:lang w:val="uk-UA"/>
        </w:rPr>
        <w:t>»</w:t>
      </w:r>
      <w:r>
        <w:rPr>
          <w:rFonts w:ascii="Times New Roman" w:hAnsi="Times New Roman" w:cs="Times New Roman"/>
          <w:sz w:val="28"/>
          <w:szCs w:val="28"/>
          <w:lang w:val="uk-UA"/>
        </w:rPr>
        <w:t>,.</w:t>
      </w:r>
    </w:p>
    <w:p w:rsidR="008F1081" w:rsidRDefault="008F1081" w:rsidP="008F1081">
      <w:pPr>
        <w:spacing w:after="0" w:line="240" w:lineRule="auto"/>
        <w:ind w:firstLine="567"/>
        <w:jc w:val="both"/>
        <w:rPr>
          <w:rFonts w:ascii="Times New Roman" w:hAnsi="Times New Roman" w:cs="Times New Roman"/>
          <w:sz w:val="28"/>
          <w:szCs w:val="28"/>
          <w:lang w:val="uk-UA"/>
        </w:rPr>
      </w:pPr>
    </w:p>
    <w:p w:rsidR="0080729C" w:rsidRDefault="0080729C" w:rsidP="008F1081">
      <w:pPr>
        <w:spacing w:after="0" w:line="240" w:lineRule="auto"/>
        <w:ind w:firstLine="567"/>
        <w:jc w:val="both"/>
        <w:rPr>
          <w:rFonts w:ascii="Times New Roman" w:hAnsi="Times New Roman" w:cs="Times New Roman"/>
          <w:sz w:val="28"/>
          <w:szCs w:val="28"/>
          <w:lang w:val="uk-UA"/>
        </w:rPr>
      </w:pPr>
    </w:p>
    <w:p w:rsidR="008F1081" w:rsidRDefault="008F1081" w:rsidP="008F1081">
      <w:pPr>
        <w:spacing w:after="0" w:line="240" w:lineRule="auto"/>
        <w:ind w:firstLine="567"/>
        <w:jc w:val="center"/>
        <w:rPr>
          <w:rFonts w:ascii="Times New Roman" w:hAnsi="Times New Roman" w:cs="Times New Roman"/>
          <w:b/>
          <w:sz w:val="28"/>
          <w:szCs w:val="28"/>
          <w:lang w:val="uk-UA"/>
        </w:rPr>
      </w:pPr>
      <w:r>
        <w:rPr>
          <w:rFonts w:ascii="Times New Roman" w:hAnsi="Times New Roman" w:cs="Times New Roman"/>
          <w:b/>
          <w:sz w:val="28"/>
          <w:szCs w:val="28"/>
          <w:lang w:val="uk-UA"/>
        </w:rPr>
        <w:t>Фінансово – економічне обґрунтування</w:t>
      </w:r>
    </w:p>
    <w:p w:rsidR="008F1081" w:rsidRDefault="008F1081" w:rsidP="008F1081">
      <w:pPr>
        <w:spacing w:after="0" w:line="240" w:lineRule="auto"/>
        <w:ind w:firstLine="567"/>
        <w:jc w:val="both"/>
        <w:rPr>
          <w:rFonts w:ascii="Times New Roman" w:hAnsi="Times New Roman" w:cs="Times New Roman"/>
          <w:b/>
          <w:sz w:val="28"/>
          <w:szCs w:val="28"/>
          <w:lang w:val="uk-UA"/>
        </w:rPr>
      </w:pPr>
    </w:p>
    <w:p w:rsidR="008F1081" w:rsidRDefault="008F1081" w:rsidP="008F1081">
      <w:pPr>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Прийняття проєкту рішення не потребує додаткових витрат.</w:t>
      </w:r>
    </w:p>
    <w:p w:rsidR="008F1081" w:rsidRDefault="008F1081" w:rsidP="008F1081">
      <w:pPr>
        <w:spacing w:after="0" w:line="240" w:lineRule="auto"/>
        <w:ind w:firstLine="567"/>
        <w:rPr>
          <w:rFonts w:ascii="Times New Roman" w:hAnsi="Times New Roman" w:cs="Times New Roman"/>
          <w:b/>
          <w:sz w:val="28"/>
          <w:szCs w:val="28"/>
          <w:lang w:val="uk-UA"/>
        </w:rPr>
      </w:pPr>
    </w:p>
    <w:p w:rsidR="008F1081" w:rsidRDefault="008F1081" w:rsidP="008F1081">
      <w:pPr>
        <w:spacing w:after="0" w:line="240" w:lineRule="auto"/>
        <w:ind w:firstLine="567"/>
        <w:rPr>
          <w:rFonts w:ascii="Times New Roman" w:hAnsi="Times New Roman" w:cs="Times New Roman"/>
          <w:b/>
          <w:sz w:val="28"/>
          <w:szCs w:val="28"/>
          <w:lang w:val="uk-UA"/>
        </w:rPr>
      </w:pPr>
    </w:p>
    <w:p w:rsidR="008F1081" w:rsidRDefault="008F1081" w:rsidP="008F1081">
      <w:pPr>
        <w:spacing w:after="0" w:line="240" w:lineRule="auto"/>
        <w:ind w:firstLine="567"/>
        <w:jc w:val="center"/>
        <w:rPr>
          <w:rFonts w:ascii="Times New Roman" w:hAnsi="Times New Roman" w:cs="Times New Roman"/>
          <w:b/>
          <w:sz w:val="28"/>
          <w:szCs w:val="28"/>
          <w:lang w:val="uk-UA"/>
        </w:rPr>
      </w:pPr>
      <w:r>
        <w:rPr>
          <w:rFonts w:ascii="Times New Roman" w:hAnsi="Times New Roman" w:cs="Times New Roman"/>
          <w:b/>
          <w:sz w:val="28"/>
          <w:szCs w:val="28"/>
          <w:lang w:val="uk-UA"/>
        </w:rPr>
        <w:t>Прогноз результатів</w:t>
      </w:r>
    </w:p>
    <w:p w:rsidR="008F1081" w:rsidRDefault="008F1081" w:rsidP="008F1081">
      <w:pPr>
        <w:spacing w:after="0" w:line="240" w:lineRule="auto"/>
        <w:rPr>
          <w:rFonts w:ascii="Times New Roman" w:hAnsi="Times New Roman" w:cs="Times New Roman"/>
          <w:sz w:val="28"/>
          <w:szCs w:val="28"/>
          <w:lang w:val="uk-UA"/>
        </w:rPr>
      </w:pPr>
    </w:p>
    <w:p w:rsidR="008F1081" w:rsidRDefault="008F1081" w:rsidP="008F1081">
      <w:pPr>
        <w:spacing w:after="0" w:line="240" w:lineRule="auto"/>
        <w:ind w:firstLine="567"/>
        <w:jc w:val="both"/>
        <w:rPr>
          <w:rFonts w:ascii="Times New Roman" w:hAnsi="Times New Roman" w:cs="Times New Roman"/>
          <w:sz w:val="28"/>
          <w:lang w:val="uk-UA"/>
        </w:rPr>
      </w:pPr>
      <w:r>
        <w:rPr>
          <w:rFonts w:ascii="Times New Roman" w:hAnsi="Times New Roman" w:cs="Times New Roman"/>
          <w:sz w:val="28"/>
          <w:lang w:val="uk-UA"/>
        </w:rPr>
        <w:t>Очікуваним результатом реалізації рішення є списання непридатн</w:t>
      </w:r>
      <w:r w:rsidR="0080729C">
        <w:rPr>
          <w:rFonts w:ascii="Times New Roman" w:hAnsi="Times New Roman" w:cs="Times New Roman"/>
          <w:sz w:val="28"/>
          <w:lang w:val="uk-UA"/>
        </w:rPr>
        <w:t>ого</w:t>
      </w:r>
      <w:r>
        <w:rPr>
          <w:rFonts w:ascii="Times New Roman" w:hAnsi="Times New Roman" w:cs="Times New Roman"/>
          <w:sz w:val="28"/>
          <w:lang w:val="uk-UA"/>
        </w:rPr>
        <w:t xml:space="preserve"> </w:t>
      </w:r>
      <w:r>
        <w:rPr>
          <w:rFonts w:ascii="Times New Roman" w:hAnsi="Times New Roman" w:cs="Times New Roman"/>
          <w:sz w:val="28"/>
          <w:lang w:val="uk-UA"/>
        </w:rPr>
        <w:br/>
        <w:t xml:space="preserve">для подальшого використання </w:t>
      </w:r>
      <w:r w:rsidR="0080729C">
        <w:rPr>
          <w:rFonts w:ascii="Times New Roman" w:hAnsi="Times New Roman" w:cs="Times New Roman"/>
          <w:sz w:val="28"/>
          <w:lang w:val="uk-UA"/>
        </w:rPr>
        <w:t>медичного обладнання та транспортних засобів</w:t>
      </w:r>
      <w:r>
        <w:rPr>
          <w:rFonts w:ascii="Times New Roman" w:hAnsi="Times New Roman" w:cs="Times New Roman"/>
          <w:sz w:val="28"/>
          <w:lang w:val="uk-UA"/>
        </w:rPr>
        <w:t>.</w:t>
      </w:r>
    </w:p>
    <w:p w:rsidR="008F1081" w:rsidRDefault="008F1081" w:rsidP="008F1081">
      <w:pPr>
        <w:spacing w:after="0" w:line="240" w:lineRule="auto"/>
        <w:ind w:firstLine="567"/>
        <w:jc w:val="both"/>
        <w:rPr>
          <w:rFonts w:ascii="Times New Roman" w:hAnsi="Times New Roman" w:cs="Times New Roman"/>
          <w:sz w:val="28"/>
          <w:lang w:val="uk-UA"/>
        </w:rPr>
      </w:pPr>
      <w:r>
        <w:rPr>
          <w:rFonts w:ascii="Times New Roman" w:hAnsi="Times New Roman" w:cs="Times New Roman"/>
          <w:sz w:val="28"/>
          <w:lang w:val="uk-UA"/>
        </w:rPr>
        <w:t>Кошти, що надійдуть від реалізації вторинної сировини (брухту, відходів чорних та кольорових металів) після отримання дозволу на списання основних засобів, будуть використані на ремонт необоротних активів, придбання матеріальних цінностей, а також в господарській діяльності Підприємств.</w:t>
      </w:r>
    </w:p>
    <w:p w:rsidR="008F1081" w:rsidRDefault="008F1081" w:rsidP="008F1081">
      <w:pPr>
        <w:spacing w:after="0" w:line="240" w:lineRule="auto"/>
        <w:ind w:firstLine="567"/>
        <w:jc w:val="both"/>
        <w:rPr>
          <w:rFonts w:ascii="Times New Roman" w:hAnsi="Times New Roman" w:cs="Times New Roman"/>
          <w:sz w:val="28"/>
          <w:lang w:val="uk-UA"/>
        </w:rPr>
      </w:pPr>
    </w:p>
    <w:p w:rsidR="008F1081" w:rsidRDefault="008F1081" w:rsidP="008F1081">
      <w:pPr>
        <w:spacing w:after="0" w:line="240" w:lineRule="auto"/>
        <w:ind w:firstLine="567"/>
        <w:jc w:val="both"/>
        <w:rPr>
          <w:rFonts w:ascii="Times New Roman" w:hAnsi="Times New Roman" w:cs="Times New Roman"/>
          <w:sz w:val="28"/>
          <w:lang w:val="uk-UA"/>
        </w:rPr>
      </w:pPr>
    </w:p>
    <w:p w:rsidR="008F1081" w:rsidRDefault="008F1081" w:rsidP="008F1081">
      <w:pPr>
        <w:spacing w:after="0" w:line="240" w:lineRule="auto"/>
        <w:ind w:firstLine="567"/>
        <w:jc w:val="both"/>
        <w:rPr>
          <w:rFonts w:ascii="Times New Roman" w:hAnsi="Times New Roman" w:cs="Times New Roman"/>
          <w:sz w:val="28"/>
          <w:lang w:val="uk-UA"/>
        </w:rPr>
      </w:pPr>
    </w:p>
    <w:p w:rsidR="008F1081" w:rsidRDefault="008F1081" w:rsidP="008F1081">
      <w:pPr>
        <w:spacing w:after="0" w:line="240" w:lineRule="auto"/>
        <w:rPr>
          <w:rFonts w:ascii="Times New Roman" w:hAnsi="Times New Roman" w:cs="Times New Roman"/>
          <w:b/>
          <w:sz w:val="28"/>
          <w:szCs w:val="28"/>
          <w:lang w:val="uk-UA"/>
        </w:rPr>
      </w:pPr>
      <w:r>
        <w:rPr>
          <w:rFonts w:ascii="Times New Roman" w:hAnsi="Times New Roman" w:cs="Times New Roman"/>
          <w:sz w:val="28"/>
          <w:lang w:val="uk-UA"/>
        </w:rPr>
        <w:t>Начальник управління об’єктами</w:t>
      </w:r>
      <w:r>
        <w:rPr>
          <w:rFonts w:ascii="Times New Roman" w:hAnsi="Times New Roman" w:cs="Times New Roman"/>
          <w:sz w:val="28"/>
          <w:lang w:val="uk-UA"/>
        </w:rPr>
        <w:br/>
        <w:t>спільної власності територіальних</w:t>
      </w:r>
      <w:r>
        <w:rPr>
          <w:rFonts w:ascii="Times New Roman" w:hAnsi="Times New Roman" w:cs="Times New Roman"/>
          <w:sz w:val="28"/>
          <w:lang w:val="uk-UA"/>
        </w:rPr>
        <w:br/>
        <w:t>громад області виконавчого</w:t>
      </w:r>
      <w:r>
        <w:rPr>
          <w:rFonts w:ascii="Times New Roman" w:hAnsi="Times New Roman" w:cs="Times New Roman"/>
          <w:sz w:val="28"/>
          <w:lang w:val="uk-UA"/>
        </w:rPr>
        <w:br/>
        <w:t>апарату обласної ради                                                           Олена ЗВЯГІНЦЕВА</w:t>
      </w:r>
    </w:p>
    <w:p w:rsidR="008F1081" w:rsidRDefault="008F1081" w:rsidP="008F1081">
      <w:pPr>
        <w:spacing w:after="0" w:line="240" w:lineRule="auto"/>
        <w:rPr>
          <w:lang w:val="uk-UA"/>
        </w:rPr>
      </w:pPr>
    </w:p>
    <w:p w:rsidR="008F1081" w:rsidRDefault="008F1081" w:rsidP="008F1081">
      <w:pPr>
        <w:spacing w:after="0" w:line="240" w:lineRule="auto"/>
        <w:rPr>
          <w:lang w:val="uk-UA"/>
        </w:rPr>
      </w:pPr>
    </w:p>
    <w:p w:rsidR="008F1081" w:rsidRDefault="008F1081" w:rsidP="008F1081">
      <w:pPr>
        <w:rPr>
          <w:lang w:val="uk-UA"/>
        </w:rPr>
      </w:pPr>
    </w:p>
    <w:p w:rsidR="008F1081" w:rsidRDefault="008F1081" w:rsidP="008F1081">
      <w:pPr>
        <w:rPr>
          <w:lang w:val="uk-UA"/>
        </w:rPr>
      </w:pPr>
    </w:p>
    <w:p w:rsidR="008F1081" w:rsidRDefault="008F1081" w:rsidP="008F1081">
      <w:pPr>
        <w:rPr>
          <w:lang w:val="uk-UA"/>
        </w:rPr>
      </w:pPr>
    </w:p>
    <w:p w:rsidR="008F1081" w:rsidRDefault="008F1081" w:rsidP="008F1081">
      <w:pPr>
        <w:rPr>
          <w:lang w:val="uk-UA"/>
        </w:rPr>
      </w:pPr>
    </w:p>
    <w:p w:rsidR="008F1081" w:rsidRDefault="008F1081" w:rsidP="008F1081">
      <w:pPr>
        <w:rPr>
          <w:lang w:val="uk-UA"/>
        </w:rPr>
      </w:pPr>
    </w:p>
    <w:p w:rsidR="00FC7CD7" w:rsidRDefault="00FC7CD7"/>
    <w:sectPr w:rsidR="00FC7C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F5C"/>
    <w:rsid w:val="000430E6"/>
    <w:rsid w:val="00132384"/>
    <w:rsid w:val="00264F5C"/>
    <w:rsid w:val="00485430"/>
    <w:rsid w:val="0080729C"/>
    <w:rsid w:val="00887C9B"/>
    <w:rsid w:val="008C2953"/>
    <w:rsid w:val="008F1081"/>
    <w:rsid w:val="00C91A96"/>
    <w:rsid w:val="00D01FC5"/>
    <w:rsid w:val="00E824FD"/>
    <w:rsid w:val="00FB143C"/>
    <w:rsid w:val="00FC7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46B4C8-3BD7-4D15-A944-3D90AB78D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1081"/>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85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464</Words>
  <Characters>2647</Characters>
  <Application>Microsoft Office Word</Application>
  <DocSecurity>0</DocSecurity>
  <Lines>22</Lines>
  <Paragraphs>6</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3105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13</cp:revision>
  <dcterms:created xsi:type="dcterms:W3CDTF">2024-12-06T11:37:00Z</dcterms:created>
  <dcterms:modified xsi:type="dcterms:W3CDTF">2024-12-19T11:51:00Z</dcterms:modified>
</cp:coreProperties>
</file>