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5" o:title=""/>
          </v:shape>
          <o:OLEObject Type="Embed" ProgID="Word.Picture.8" ShapeID="_x0000_i1025" DrawAspect="Content" ObjectID="_1797327414" r:id="rId6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125608" w:rsidRPr="00125608" w:rsidRDefault="00125608" w:rsidP="00125608">
      <w:pPr>
        <w:spacing w:before="120" w:line="240" w:lineRule="atLeast"/>
        <w:ind w:right="-1"/>
        <w:outlineLvl w:val="0"/>
        <w:rPr>
          <w:rFonts w:ascii="Calibri" w:hAnsi="Calibri"/>
          <w:b/>
          <w:sz w:val="10"/>
        </w:rPr>
      </w:pPr>
    </w:p>
    <w:p w:rsidR="00125608" w:rsidRPr="00125608" w:rsidRDefault="00125608" w:rsidP="00E45730">
      <w:pPr>
        <w:spacing w:line="240" w:lineRule="atLeast"/>
        <w:ind w:left="4820" w:right="-1"/>
        <w:outlineLvl w:val="0"/>
        <w:rPr>
          <w:sz w:val="18"/>
          <w:szCs w:val="18"/>
          <w:lang w:val="uk-UA"/>
        </w:rPr>
      </w:pPr>
      <w:r w:rsidRPr="00125608">
        <w:rPr>
          <w:sz w:val="28"/>
          <w:lang w:val="uk-UA"/>
        </w:rPr>
        <w:t>ПРОЄКТ</w:t>
      </w:r>
    </w:p>
    <w:p w:rsidR="00125608" w:rsidRPr="00125608" w:rsidRDefault="00125608" w:rsidP="00E45730">
      <w:pPr>
        <w:spacing w:line="240" w:lineRule="atLeast"/>
        <w:ind w:left="4820" w:right="-1"/>
        <w:outlineLvl w:val="0"/>
        <w:rPr>
          <w:sz w:val="28"/>
          <w:lang w:val="uk-UA"/>
        </w:rPr>
      </w:pPr>
      <w:r w:rsidRPr="00125608">
        <w:rPr>
          <w:sz w:val="28"/>
          <w:lang w:val="uk-UA"/>
        </w:rPr>
        <w:t xml:space="preserve">вноситься фракцією політичної партії Всеукраїнське  об’єднання «Батьківщина» </w:t>
      </w:r>
    </w:p>
    <w:p w:rsidR="00125608" w:rsidRPr="00125608" w:rsidRDefault="00125608" w:rsidP="00125608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125608" w:rsidRPr="00125608" w:rsidRDefault="00125608" w:rsidP="00125608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125608" w:rsidRPr="00125608" w:rsidRDefault="00125608" w:rsidP="00125608">
      <w:pPr>
        <w:ind w:right="4535"/>
        <w:jc w:val="both"/>
        <w:rPr>
          <w:sz w:val="28"/>
          <w:szCs w:val="28"/>
          <w:lang w:val="uk-UA"/>
        </w:rPr>
      </w:pPr>
      <w:r w:rsidRPr="00125608">
        <w:rPr>
          <w:sz w:val="28"/>
          <w:szCs w:val="28"/>
          <w:lang w:val="uk-UA"/>
        </w:rPr>
        <w:t xml:space="preserve">Про звернення депутатів Черкаської обласної ради до Президента України щодо недопущення запровадження інституту множинного громадянства </w:t>
      </w:r>
      <w:r w:rsidR="00E45730">
        <w:rPr>
          <w:sz w:val="28"/>
          <w:szCs w:val="28"/>
          <w:lang w:val="uk-UA"/>
        </w:rPr>
        <w:br/>
      </w:r>
      <w:r w:rsidRPr="00125608">
        <w:rPr>
          <w:sz w:val="28"/>
          <w:szCs w:val="28"/>
          <w:lang w:val="uk-UA"/>
        </w:rPr>
        <w:t>в Україні</w:t>
      </w:r>
    </w:p>
    <w:p w:rsidR="00125608" w:rsidRPr="00125608" w:rsidRDefault="00125608" w:rsidP="00125608">
      <w:pPr>
        <w:ind w:right="4535"/>
        <w:jc w:val="both"/>
        <w:rPr>
          <w:sz w:val="28"/>
          <w:szCs w:val="28"/>
          <w:lang w:val="uk-UA"/>
        </w:rPr>
      </w:pPr>
    </w:p>
    <w:p w:rsidR="00125608" w:rsidRPr="00125608" w:rsidRDefault="00125608" w:rsidP="00125608">
      <w:pPr>
        <w:ind w:right="4535"/>
        <w:jc w:val="both"/>
        <w:rPr>
          <w:sz w:val="28"/>
          <w:szCs w:val="28"/>
          <w:lang w:val="uk-UA"/>
        </w:rPr>
      </w:pPr>
    </w:p>
    <w:p w:rsidR="00125608" w:rsidRPr="00125608" w:rsidRDefault="00125608" w:rsidP="00125608">
      <w:pPr>
        <w:ind w:right="4535"/>
        <w:jc w:val="both"/>
        <w:rPr>
          <w:sz w:val="28"/>
          <w:szCs w:val="28"/>
          <w:lang w:val="uk-UA"/>
        </w:rPr>
      </w:pPr>
    </w:p>
    <w:p w:rsidR="00125608" w:rsidRPr="00125608" w:rsidRDefault="00125608" w:rsidP="00125608">
      <w:pPr>
        <w:ind w:firstLine="709"/>
        <w:jc w:val="both"/>
        <w:rPr>
          <w:sz w:val="28"/>
          <w:szCs w:val="28"/>
          <w:lang w:val="uk-UA"/>
        </w:rPr>
      </w:pPr>
      <w:r w:rsidRPr="00125608">
        <w:rPr>
          <w:sz w:val="28"/>
          <w:szCs w:val="28"/>
          <w:lang w:val="uk-UA"/>
        </w:rPr>
        <w:t xml:space="preserve">Відповідно до статті 43 Закону України «Про місцеве самоврядування </w:t>
      </w:r>
      <w:r w:rsidRPr="00125608">
        <w:rPr>
          <w:sz w:val="28"/>
          <w:szCs w:val="28"/>
          <w:lang w:val="uk-UA"/>
        </w:rPr>
        <w:br/>
        <w:t>в Україні» обласна рада в и р і ш и л а :</w:t>
      </w:r>
    </w:p>
    <w:p w:rsidR="00125608" w:rsidRPr="00125608" w:rsidRDefault="00125608" w:rsidP="0012560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25608" w:rsidRPr="00125608" w:rsidRDefault="00125608" w:rsidP="00125608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125608">
        <w:rPr>
          <w:sz w:val="28"/>
          <w:szCs w:val="28"/>
          <w:lang w:val="uk-UA"/>
        </w:rPr>
        <w:t xml:space="preserve">звернутися до Президента України щодо недопущення запровадження інституту множинного громадянства в Україні </w:t>
      </w:r>
      <w:r w:rsidRPr="00125608">
        <w:rPr>
          <w:sz w:val="28"/>
          <w:szCs w:val="20"/>
          <w:lang w:val="uk-UA"/>
        </w:rPr>
        <w:t>(текст звернення додається).</w:t>
      </w:r>
    </w:p>
    <w:p w:rsidR="00125608" w:rsidRPr="00125608" w:rsidRDefault="00125608" w:rsidP="00125608">
      <w:pPr>
        <w:jc w:val="both"/>
        <w:rPr>
          <w:sz w:val="28"/>
          <w:szCs w:val="20"/>
          <w:lang w:val="uk-UA"/>
        </w:rPr>
      </w:pPr>
    </w:p>
    <w:p w:rsidR="00125608" w:rsidRPr="00125608" w:rsidRDefault="00125608" w:rsidP="00125608">
      <w:pPr>
        <w:jc w:val="both"/>
        <w:rPr>
          <w:sz w:val="28"/>
          <w:szCs w:val="20"/>
          <w:lang w:val="uk-UA"/>
        </w:rPr>
      </w:pPr>
    </w:p>
    <w:p w:rsidR="00125608" w:rsidRPr="00125608" w:rsidRDefault="00125608" w:rsidP="00125608">
      <w:pPr>
        <w:jc w:val="both"/>
        <w:rPr>
          <w:sz w:val="28"/>
          <w:szCs w:val="20"/>
          <w:lang w:val="uk-UA"/>
        </w:rPr>
      </w:pPr>
    </w:p>
    <w:p w:rsidR="00125608" w:rsidRPr="00125608" w:rsidRDefault="00125608" w:rsidP="00125608">
      <w:pPr>
        <w:jc w:val="both"/>
        <w:rPr>
          <w:sz w:val="28"/>
          <w:szCs w:val="20"/>
          <w:lang w:val="uk-UA"/>
        </w:rPr>
      </w:pPr>
      <w:r w:rsidRPr="00125608">
        <w:rPr>
          <w:sz w:val="28"/>
          <w:szCs w:val="20"/>
          <w:lang w:val="uk-UA"/>
        </w:rPr>
        <w:t>Голова</w:t>
      </w:r>
      <w:r w:rsidRPr="00125608">
        <w:rPr>
          <w:sz w:val="28"/>
          <w:szCs w:val="20"/>
          <w:lang w:val="uk-UA"/>
        </w:rPr>
        <w:tab/>
      </w:r>
      <w:r w:rsidRPr="00125608">
        <w:rPr>
          <w:sz w:val="28"/>
          <w:szCs w:val="20"/>
          <w:lang w:val="uk-UA"/>
        </w:rPr>
        <w:tab/>
      </w:r>
      <w:r w:rsidRPr="00125608">
        <w:rPr>
          <w:sz w:val="28"/>
          <w:szCs w:val="20"/>
          <w:lang w:val="uk-UA"/>
        </w:rPr>
        <w:tab/>
      </w:r>
      <w:r w:rsidRPr="00125608">
        <w:rPr>
          <w:sz w:val="28"/>
          <w:szCs w:val="20"/>
          <w:lang w:val="uk-UA"/>
        </w:rPr>
        <w:tab/>
      </w:r>
      <w:r w:rsidRPr="00125608">
        <w:rPr>
          <w:sz w:val="28"/>
          <w:szCs w:val="20"/>
          <w:lang w:val="uk-UA"/>
        </w:rPr>
        <w:tab/>
      </w:r>
      <w:r w:rsidRPr="00125608">
        <w:rPr>
          <w:sz w:val="28"/>
          <w:szCs w:val="20"/>
          <w:lang w:val="uk-UA"/>
        </w:rPr>
        <w:tab/>
      </w:r>
      <w:r w:rsidRPr="00125608">
        <w:rPr>
          <w:sz w:val="28"/>
          <w:szCs w:val="20"/>
          <w:lang w:val="uk-UA"/>
        </w:rPr>
        <w:tab/>
        <w:t xml:space="preserve">Анатолій ПІДГОРНИЙ </w:t>
      </w:r>
    </w:p>
    <w:p w:rsidR="00125608" w:rsidRPr="00125608" w:rsidRDefault="00125608" w:rsidP="00125608">
      <w:pPr>
        <w:rPr>
          <w:sz w:val="20"/>
          <w:szCs w:val="20"/>
          <w:lang w:val="uk-UA"/>
        </w:rPr>
      </w:pPr>
    </w:p>
    <w:p w:rsidR="00125608" w:rsidRPr="00125608" w:rsidRDefault="00125608" w:rsidP="00125608">
      <w:pPr>
        <w:rPr>
          <w:sz w:val="20"/>
          <w:szCs w:val="20"/>
          <w:lang w:val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ind w:firstLine="5670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125608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125608" w:rsidRPr="00125608" w:rsidRDefault="00125608" w:rsidP="00125608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5608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125608" w:rsidRPr="00125608" w:rsidRDefault="00125608" w:rsidP="00125608">
      <w:pPr>
        <w:ind w:firstLine="5670"/>
        <w:rPr>
          <w:rFonts w:eastAsia="Calibri"/>
          <w:sz w:val="28"/>
          <w:szCs w:val="28"/>
          <w:lang w:eastAsia="en-US"/>
        </w:rPr>
      </w:pPr>
      <w:r w:rsidRPr="00125608">
        <w:rPr>
          <w:rFonts w:eastAsia="Calibri"/>
          <w:sz w:val="28"/>
          <w:szCs w:val="28"/>
          <w:lang w:val="uk-UA" w:eastAsia="en-US"/>
        </w:rPr>
        <w:t>від _________ № _____/</w:t>
      </w:r>
      <w:r w:rsidRPr="00125608">
        <w:rPr>
          <w:rFonts w:eastAsia="Calibri"/>
          <w:sz w:val="28"/>
          <w:szCs w:val="28"/>
          <w:lang w:val="en-US" w:eastAsia="en-US"/>
        </w:rPr>
        <w:t>VIII</w:t>
      </w:r>
    </w:p>
    <w:p w:rsidR="00125608" w:rsidRPr="00125608" w:rsidRDefault="00125608" w:rsidP="00125608">
      <w:pPr>
        <w:rPr>
          <w:rFonts w:eastAsia="Calibri"/>
          <w:sz w:val="28"/>
          <w:szCs w:val="28"/>
          <w:lang w:val="uk-UA" w:eastAsia="en-US"/>
        </w:rPr>
      </w:pPr>
    </w:p>
    <w:p w:rsidR="00125608" w:rsidRDefault="00125608" w:rsidP="00125608">
      <w:pPr>
        <w:ind w:right="-43"/>
        <w:jc w:val="center"/>
        <w:rPr>
          <w:b/>
          <w:sz w:val="28"/>
          <w:szCs w:val="28"/>
          <w:lang w:val="uk-UA"/>
        </w:rPr>
      </w:pPr>
    </w:p>
    <w:p w:rsidR="00125608" w:rsidRPr="00125608" w:rsidRDefault="00125608" w:rsidP="00125608">
      <w:pPr>
        <w:ind w:right="-43"/>
        <w:jc w:val="center"/>
        <w:rPr>
          <w:b/>
          <w:sz w:val="28"/>
          <w:szCs w:val="28"/>
          <w:lang w:val="uk-UA"/>
        </w:rPr>
      </w:pPr>
    </w:p>
    <w:p w:rsidR="00125608" w:rsidRPr="00125608" w:rsidRDefault="00125608" w:rsidP="00125608">
      <w:pPr>
        <w:ind w:right="-43"/>
        <w:jc w:val="center"/>
        <w:rPr>
          <w:b/>
          <w:sz w:val="28"/>
          <w:szCs w:val="28"/>
          <w:lang w:val="uk-UA"/>
        </w:rPr>
      </w:pPr>
      <w:r w:rsidRPr="00125608">
        <w:rPr>
          <w:b/>
          <w:sz w:val="28"/>
          <w:szCs w:val="28"/>
          <w:lang w:val="uk-UA"/>
        </w:rPr>
        <w:t>Звернення депутатів Черкаської обласної ради</w:t>
      </w:r>
    </w:p>
    <w:p w:rsidR="00125608" w:rsidRPr="00125608" w:rsidRDefault="00125608" w:rsidP="00125608">
      <w:pPr>
        <w:ind w:right="-43"/>
        <w:jc w:val="center"/>
        <w:rPr>
          <w:b/>
          <w:sz w:val="28"/>
          <w:szCs w:val="28"/>
          <w:lang w:val="uk-UA"/>
        </w:rPr>
      </w:pPr>
      <w:r w:rsidRPr="00125608">
        <w:rPr>
          <w:b/>
          <w:sz w:val="28"/>
          <w:szCs w:val="28"/>
          <w:lang w:val="uk-UA"/>
        </w:rPr>
        <w:t>до Президента України щодо недопущення</w:t>
      </w:r>
    </w:p>
    <w:p w:rsidR="00125608" w:rsidRPr="00125608" w:rsidRDefault="00125608" w:rsidP="00125608">
      <w:pPr>
        <w:ind w:right="-43"/>
        <w:jc w:val="center"/>
        <w:rPr>
          <w:b/>
          <w:sz w:val="28"/>
          <w:szCs w:val="28"/>
          <w:lang w:val="uk-UA"/>
        </w:rPr>
      </w:pPr>
      <w:r w:rsidRPr="00125608">
        <w:rPr>
          <w:b/>
          <w:sz w:val="28"/>
          <w:szCs w:val="28"/>
          <w:lang w:val="uk-UA"/>
        </w:rPr>
        <w:t>запровадження інституту множинного громадянства в Україні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 xml:space="preserve">Верховна рада у вівторок, 17 грудня, прийняла за основу </w:t>
      </w:r>
      <w:proofErr w:type="spellStart"/>
      <w:r w:rsidRPr="00125608">
        <w:rPr>
          <w:sz w:val="28"/>
          <w:szCs w:val="28"/>
          <w:lang w:val="uk" w:eastAsia="uk-UA"/>
        </w:rPr>
        <w:t>законопроєкт</w:t>
      </w:r>
      <w:proofErr w:type="spellEnd"/>
      <w:r w:rsidRPr="00125608">
        <w:rPr>
          <w:sz w:val="28"/>
          <w:szCs w:val="28"/>
          <w:lang w:val="uk" w:eastAsia="uk-UA"/>
        </w:rPr>
        <w:t xml:space="preserve"> №11469 про запровадження інституту множинного громадянства в Україні. Ініціатором </w:t>
      </w:r>
      <w:proofErr w:type="spellStart"/>
      <w:r w:rsidRPr="00125608">
        <w:rPr>
          <w:sz w:val="28"/>
          <w:szCs w:val="28"/>
          <w:lang w:val="uk" w:eastAsia="uk-UA"/>
        </w:rPr>
        <w:t>законопроєкту</w:t>
      </w:r>
      <w:proofErr w:type="spellEnd"/>
      <w:r w:rsidRPr="00125608">
        <w:rPr>
          <w:sz w:val="28"/>
          <w:szCs w:val="28"/>
          <w:lang w:val="uk" w:eastAsia="uk-UA"/>
        </w:rPr>
        <w:t xml:space="preserve"> є президент Володимир Зеленський. 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 xml:space="preserve">Ми, </w:t>
      </w:r>
      <w:r w:rsidRPr="00125608">
        <w:rPr>
          <w:sz w:val="28"/>
          <w:szCs w:val="28"/>
          <w:lang w:val="uk-UA" w:eastAsia="uk-UA"/>
        </w:rPr>
        <w:t>депутати Черкаської обласної</w:t>
      </w:r>
      <w:r w:rsidRPr="00125608">
        <w:rPr>
          <w:sz w:val="28"/>
          <w:szCs w:val="28"/>
          <w:lang w:val="uk" w:eastAsia="uk-UA"/>
        </w:rPr>
        <w:t xml:space="preserve"> ради, звертаємося до Президента України з вимогою відмовитися від будь-яких ініціатив щодо впровадження множинного громадянства, дотримуватися Конституції та гарантувати захист національних інтересів.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 xml:space="preserve">Відповідно до статті 4 Конституції України, в нашій країні діє принцип єдиного громадянства. Запропоновані зміни порушують цю норму, а сам </w:t>
      </w:r>
      <w:proofErr w:type="spellStart"/>
      <w:r w:rsidRPr="00125608">
        <w:rPr>
          <w:sz w:val="28"/>
          <w:szCs w:val="28"/>
          <w:lang w:val="uk" w:eastAsia="uk-UA"/>
        </w:rPr>
        <w:t>законопроєкт</w:t>
      </w:r>
      <w:proofErr w:type="spellEnd"/>
      <w:r w:rsidRPr="00125608">
        <w:rPr>
          <w:sz w:val="28"/>
          <w:szCs w:val="28"/>
          <w:lang w:val="uk" w:eastAsia="uk-UA"/>
        </w:rPr>
        <w:t>, ставить під сумнів виконання обов’язків гаранта дотримання Конституції (ст. 102). Згідно з чинним законодавством, зміни до розділів I і III Конституції України потребують Всеукраїнського референдуму, а не звичайного розгляду у Верховній Раді. Таким чином, ми вбачаємо у цій ініціативі загрозу антиконституційних дій.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Негативні наслідки множинного громадянства для держави: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Участь осіб із множинним громадянством у формуванні державної влади створює серйозні ризики для національного суверенітету. В умовах війни з агресором це відкриває додаткові можливості для ворожого втручання, адже створює іноземний вплив на виборчий процес.</w:t>
      </w:r>
    </w:p>
    <w:p w:rsidR="00125608" w:rsidRDefault="00125608" w:rsidP="00125608">
      <w:pPr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Законодавча ініціатива може сприяти тому, що іноземці отримують прямий доступ до українських надр і земель. В результаті, Україна ризикує перетворитися на об’єкт наживи для іноземних інвесторів, які не мають жодних зобов’язань перед державою.</w:t>
      </w:r>
    </w:p>
    <w:p w:rsidR="00125608" w:rsidRDefault="00125608" w:rsidP="00125608">
      <w:pPr>
        <w:spacing w:line="276" w:lineRule="auto"/>
        <w:jc w:val="both"/>
        <w:rPr>
          <w:sz w:val="28"/>
          <w:szCs w:val="28"/>
          <w:lang w:val="uk" w:eastAsia="uk-UA"/>
        </w:rPr>
      </w:pPr>
    </w:p>
    <w:p w:rsidR="00125608" w:rsidRDefault="00125608" w:rsidP="00125608">
      <w:pPr>
        <w:spacing w:line="276" w:lineRule="auto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lastRenderedPageBreak/>
        <w:t>Легалізація множинного громадянства спростить іноземцям можливість скуповувати українську землю, що призведе до посилення соціальної нерівності, зростання економічної залежності та позбавлення українців права на власну землю.</w:t>
      </w:r>
    </w:p>
    <w:p w:rsidR="00125608" w:rsidRPr="00125608" w:rsidRDefault="00125608" w:rsidP="00125608">
      <w:pPr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Наявність множинного громадянства створить складнощі в забезпеченні законності через поєднання різних правових систем, що ускладнить управління державою.</w:t>
      </w:r>
    </w:p>
    <w:p w:rsidR="00125608" w:rsidRPr="00125608" w:rsidRDefault="00125608" w:rsidP="00125608">
      <w:pPr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Україна втратить людський капітал. Багато українців за кордоном можуть скористатися цим законом, щоб не повертатися додому, особливо молодь, яка навчається в іноземних навчальних закладах. Це стане катастрофою для відновлення країни після війни.</w:t>
      </w:r>
    </w:p>
    <w:p w:rsidR="00125608" w:rsidRPr="00125608" w:rsidRDefault="00125608" w:rsidP="00125608">
      <w:pPr>
        <w:numPr>
          <w:ilvl w:val="0"/>
          <w:numId w:val="1"/>
        </w:num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Проєкт закону також не передбачає чітких заборон на отримання другого громадянства посадовими особами, що відкриває можливості для зловживань і конфлікту інтересів.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Ми переконані, що в умовах війни та боротьби за суверенітет необхідно зміцнювати єдність української нації, а не створювати загрози для її цілісності. Українське громадянство – це не просто юридичний статус, а привілей і відповідальність перед державою та нацією. Наші воїни на фронті ризикують своїм життям за майбутнє України, і ми зобов’язані забезпечити, щоб їхня боротьба мала сенс.</w:t>
      </w: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</w:p>
    <w:p w:rsidR="00125608" w:rsidRPr="00125608" w:rsidRDefault="00125608" w:rsidP="00125608">
      <w:pPr>
        <w:spacing w:line="276" w:lineRule="auto"/>
        <w:ind w:firstLine="567"/>
        <w:jc w:val="both"/>
        <w:rPr>
          <w:sz w:val="28"/>
          <w:szCs w:val="28"/>
          <w:lang w:val="uk" w:eastAsia="uk-UA"/>
        </w:rPr>
      </w:pPr>
      <w:r w:rsidRPr="00125608">
        <w:rPr>
          <w:sz w:val="28"/>
          <w:szCs w:val="28"/>
          <w:lang w:val="uk" w:eastAsia="uk-UA"/>
        </w:rPr>
        <w:t>Україна потребує єдності та рішучих дій, спрямованих на захист її суверенітету та територіальної цілісності.</w:t>
      </w:r>
    </w:p>
    <w:p w:rsidR="005D5B8D" w:rsidRPr="00125608" w:rsidRDefault="005D5B8D" w:rsidP="005D5B8D">
      <w:pPr>
        <w:spacing w:before="120" w:line="240" w:lineRule="atLeast"/>
        <w:ind w:right="-1"/>
        <w:outlineLvl w:val="0"/>
        <w:rPr>
          <w:sz w:val="28"/>
          <w:lang w:val="uk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007441" w:rsidRPr="00125608" w:rsidRDefault="00007441">
      <w:pPr>
        <w:rPr>
          <w:sz w:val="28"/>
          <w:szCs w:val="28"/>
          <w:lang w:val="uk"/>
        </w:rPr>
      </w:pPr>
    </w:p>
    <w:sectPr w:rsidR="00007441" w:rsidRPr="0012560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3A3C"/>
    <w:multiLevelType w:val="multilevel"/>
    <w:tmpl w:val="8F4248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125608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E4573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AFBFC-A6C7-46F7-9E4F-2F0C83F1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</cp:revision>
  <dcterms:created xsi:type="dcterms:W3CDTF">2018-10-08T13:46:00Z</dcterms:created>
  <dcterms:modified xsi:type="dcterms:W3CDTF">2025-01-02T10:51:00Z</dcterms:modified>
</cp:coreProperties>
</file>