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9pt;height:65.3pt" o:ole="" fillcolor="window">
            <v:imagedata r:id="rId6" o:title=""/>
          </v:shape>
          <o:OLEObject Type="Embed" ProgID="Word.Picture.8" ShapeID="_x0000_i1025" DrawAspect="Content" ObjectID="_1806315036" r:id="rId7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256DCA" w:rsidRPr="00256DCA" w:rsidRDefault="00256DCA" w:rsidP="00256DCA">
      <w:pPr>
        <w:rPr>
          <w:sz w:val="32"/>
          <w:szCs w:val="32"/>
        </w:rPr>
      </w:pPr>
      <w:bookmarkStart w:id="0" w:name="_GoBack"/>
      <w:bookmarkEnd w:id="0"/>
    </w:p>
    <w:p w:rsidR="00256DCA" w:rsidRDefault="00256DCA" w:rsidP="00256DCA">
      <w:pPr>
        <w:rPr>
          <w:sz w:val="28"/>
          <w:szCs w:val="28"/>
        </w:rPr>
      </w:pPr>
    </w:p>
    <w:p w:rsidR="00256DCA" w:rsidRPr="00256DCA" w:rsidRDefault="00256DCA" w:rsidP="00256DCA">
      <w:pPr>
        <w:rPr>
          <w:sz w:val="28"/>
          <w:szCs w:val="28"/>
          <w:lang w:val="uk-UA"/>
        </w:rPr>
      </w:pPr>
      <w:r w:rsidRPr="00256DCA">
        <w:rPr>
          <w:sz w:val="28"/>
          <w:szCs w:val="28"/>
          <w:lang w:val="uk-UA"/>
        </w:rPr>
        <w:t xml:space="preserve">Про зміну назви об’єкта </w:t>
      </w:r>
    </w:p>
    <w:p w:rsidR="00256DCA" w:rsidRPr="00256DCA" w:rsidRDefault="00256DCA" w:rsidP="00256DCA">
      <w:pPr>
        <w:rPr>
          <w:sz w:val="28"/>
          <w:szCs w:val="28"/>
          <w:lang w:val="uk-UA"/>
        </w:rPr>
      </w:pPr>
      <w:r w:rsidRPr="00256DCA">
        <w:rPr>
          <w:sz w:val="28"/>
          <w:szCs w:val="28"/>
          <w:lang w:val="uk-UA"/>
        </w:rPr>
        <w:t>природно-заповідного фонду області</w:t>
      </w:r>
    </w:p>
    <w:p w:rsidR="00256DCA" w:rsidRPr="00256DCA" w:rsidRDefault="00256DCA" w:rsidP="00256DCA">
      <w:pPr>
        <w:ind w:firstLine="540"/>
        <w:jc w:val="both"/>
        <w:rPr>
          <w:sz w:val="28"/>
          <w:szCs w:val="28"/>
          <w:lang w:val="uk-UA"/>
        </w:rPr>
      </w:pPr>
    </w:p>
    <w:p w:rsidR="00256DCA" w:rsidRPr="00256DCA" w:rsidRDefault="00256DCA" w:rsidP="00256DCA">
      <w:pPr>
        <w:ind w:firstLine="540"/>
        <w:jc w:val="both"/>
        <w:rPr>
          <w:sz w:val="28"/>
          <w:szCs w:val="28"/>
          <w:lang w:val="uk-UA"/>
        </w:rPr>
      </w:pPr>
      <w:r w:rsidRPr="00256DCA">
        <w:rPr>
          <w:sz w:val="28"/>
          <w:szCs w:val="28"/>
          <w:lang w:val="uk-UA"/>
        </w:rPr>
        <w:t xml:space="preserve">Відповідно до статті 59 Закону України „Про місцеве самоврядування </w:t>
      </w:r>
      <w:r w:rsidRPr="00256DCA">
        <w:rPr>
          <w:sz w:val="28"/>
          <w:szCs w:val="28"/>
          <w:lang w:val="uk-UA"/>
        </w:rPr>
        <w:br/>
        <w:t>в Україні“, статті 20</w:t>
      </w:r>
      <w:r w:rsidRPr="00256DCA">
        <w:rPr>
          <w:sz w:val="28"/>
          <w:szCs w:val="28"/>
          <w:vertAlign w:val="superscript"/>
          <w:lang w:val="uk-UA"/>
        </w:rPr>
        <w:t>4</w:t>
      </w:r>
      <w:r w:rsidRPr="00256DCA">
        <w:rPr>
          <w:sz w:val="28"/>
          <w:szCs w:val="28"/>
          <w:lang w:val="uk-UA"/>
        </w:rPr>
        <w:t xml:space="preserve"> Закону України „Про охорону навколишнього природного середовища“, Закону України „Про географічні назви“, враховуючи пропозиції комунального підприємства „Дирекція парків“ Черкаської міської ради </w:t>
      </w:r>
      <w:r w:rsidRPr="00256DCA">
        <w:rPr>
          <w:sz w:val="28"/>
          <w:szCs w:val="28"/>
          <w:lang w:val="uk-UA"/>
        </w:rPr>
        <w:br/>
        <w:t>від 13.03.2025 № 83 за поданням Управління екології та природних ресурсів Черкаської обласної державної адміністрації від 02.04.2025 № 02/10-04-15/3021 з метою зміни назви об’єкта природно-заповідного фонду</w:t>
      </w:r>
      <w:r w:rsidRPr="00256DCA">
        <w:rPr>
          <w:spacing w:val="-2"/>
          <w:sz w:val="28"/>
          <w:szCs w:val="28"/>
          <w:lang w:val="uk-UA"/>
        </w:rPr>
        <w:t>, о</w:t>
      </w:r>
      <w:r w:rsidRPr="00256DCA">
        <w:rPr>
          <w:sz w:val="28"/>
          <w:szCs w:val="28"/>
          <w:lang w:val="uk-UA"/>
        </w:rPr>
        <w:t xml:space="preserve">бласна рада </w:t>
      </w:r>
      <w:r w:rsidRPr="00256DCA">
        <w:rPr>
          <w:sz w:val="28"/>
          <w:szCs w:val="28"/>
          <w:lang w:val="uk-UA"/>
        </w:rPr>
        <w:br/>
        <w:t>в и р і ш и л а:</w:t>
      </w:r>
    </w:p>
    <w:p w:rsidR="00256DCA" w:rsidRPr="00256DCA" w:rsidRDefault="00256DCA" w:rsidP="00256DCA">
      <w:pPr>
        <w:ind w:firstLine="540"/>
        <w:jc w:val="both"/>
        <w:rPr>
          <w:sz w:val="28"/>
          <w:szCs w:val="28"/>
          <w:lang w:val="uk-UA"/>
        </w:rPr>
      </w:pPr>
      <w:r w:rsidRPr="00256DCA">
        <w:rPr>
          <w:sz w:val="28"/>
          <w:szCs w:val="28"/>
          <w:lang w:val="uk-UA"/>
        </w:rPr>
        <w:t>1. </w:t>
      </w:r>
      <w:proofErr w:type="spellStart"/>
      <w:r w:rsidRPr="00256DCA">
        <w:rPr>
          <w:sz w:val="28"/>
          <w:szCs w:val="28"/>
          <w:lang w:val="uk-UA"/>
        </w:rPr>
        <w:t>Внести</w:t>
      </w:r>
      <w:proofErr w:type="spellEnd"/>
      <w:r w:rsidRPr="00256DCA">
        <w:rPr>
          <w:sz w:val="28"/>
          <w:szCs w:val="28"/>
          <w:lang w:val="uk-UA"/>
        </w:rPr>
        <w:t xml:space="preserve"> зміни до переліку територій та об’єктів природно-заповідного фонду області, що мають природоохоронне та естетичне значення і підлягають особливій охороні, затвердженого рішенням Черкаської обласної ради </w:t>
      </w:r>
      <w:r w:rsidRPr="00256DCA">
        <w:rPr>
          <w:sz w:val="28"/>
          <w:szCs w:val="28"/>
          <w:lang w:val="uk-UA"/>
        </w:rPr>
        <w:br/>
        <w:t xml:space="preserve">від 23.06.2010 № 34-9/V, зі змінами, внесеними рішенням Черкаської обласної </w:t>
      </w:r>
      <w:r w:rsidRPr="00256DCA">
        <w:rPr>
          <w:sz w:val="28"/>
          <w:szCs w:val="28"/>
          <w:lang w:val="uk-UA"/>
        </w:rPr>
        <w:br/>
        <w:t xml:space="preserve">ради від 25.10.2019 № 32-41/VІІ, змінивши назву парку-пам’ятки </w:t>
      </w:r>
      <w:r w:rsidRPr="00256DCA">
        <w:rPr>
          <w:sz w:val="28"/>
          <w:szCs w:val="28"/>
          <w:lang w:val="uk-UA"/>
        </w:rPr>
        <w:br/>
        <w:t xml:space="preserve">садово-паркового мистецтва місцевого значення „Імені Сержанта Смірнова“ </w:t>
      </w:r>
      <w:r w:rsidRPr="00256DCA">
        <w:rPr>
          <w:sz w:val="28"/>
          <w:szCs w:val="28"/>
          <w:lang w:val="uk-UA"/>
        </w:rPr>
        <w:br/>
        <w:t>на „Сквер Захисників України“.</w:t>
      </w:r>
    </w:p>
    <w:p w:rsidR="00256DCA" w:rsidRPr="00256DCA" w:rsidRDefault="00256DCA" w:rsidP="00256DCA">
      <w:pPr>
        <w:ind w:firstLine="567"/>
        <w:jc w:val="both"/>
        <w:rPr>
          <w:sz w:val="28"/>
          <w:szCs w:val="28"/>
          <w:lang w:val="uk-UA"/>
        </w:rPr>
      </w:pPr>
      <w:r w:rsidRPr="00256DCA">
        <w:rPr>
          <w:sz w:val="28"/>
          <w:szCs w:val="28"/>
          <w:lang w:val="uk-UA"/>
        </w:rPr>
        <w:t xml:space="preserve">2. Управлінню екології та природних ресурсів Черкаської обласної державної адміністрації </w:t>
      </w:r>
      <w:proofErr w:type="spellStart"/>
      <w:r w:rsidRPr="00256DCA">
        <w:rPr>
          <w:sz w:val="28"/>
          <w:szCs w:val="28"/>
          <w:lang w:val="uk-UA"/>
        </w:rPr>
        <w:t>внести</w:t>
      </w:r>
      <w:proofErr w:type="spellEnd"/>
      <w:r w:rsidRPr="00256DCA">
        <w:rPr>
          <w:sz w:val="28"/>
          <w:szCs w:val="28"/>
          <w:lang w:val="uk-UA"/>
        </w:rPr>
        <w:t xml:space="preserve"> відповідні зміни і доповнення до переліку територій та об’єктів природно-заповідного фонду області. </w:t>
      </w:r>
    </w:p>
    <w:p w:rsidR="00256DCA" w:rsidRPr="00256DCA" w:rsidRDefault="00256DCA" w:rsidP="00256DCA">
      <w:pPr>
        <w:ind w:firstLine="567"/>
        <w:jc w:val="both"/>
        <w:rPr>
          <w:sz w:val="28"/>
          <w:szCs w:val="28"/>
          <w:lang w:val="uk-UA"/>
        </w:rPr>
      </w:pPr>
      <w:r w:rsidRPr="00256DCA">
        <w:rPr>
          <w:sz w:val="28"/>
          <w:szCs w:val="28"/>
          <w:lang w:val="uk-UA"/>
        </w:rPr>
        <w:t>3. Контроль за виконанням рішення покласти на постійну комісію обласної ради з питань екології, використання природних ресурсів та ліквідації наслідків надзвичайних ситуацій.</w:t>
      </w:r>
    </w:p>
    <w:p w:rsidR="00256DCA" w:rsidRPr="00256DCA" w:rsidRDefault="00256DCA" w:rsidP="00256DCA">
      <w:pPr>
        <w:jc w:val="both"/>
        <w:rPr>
          <w:sz w:val="28"/>
          <w:szCs w:val="28"/>
          <w:lang w:val="uk-UA"/>
        </w:rPr>
      </w:pPr>
    </w:p>
    <w:p w:rsidR="00256DCA" w:rsidRPr="00256DCA" w:rsidRDefault="00256DCA" w:rsidP="00256DCA">
      <w:pPr>
        <w:jc w:val="both"/>
        <w:rPr>
          <w:sz w:val="28"/>
          <w:szCs w:val="28"/>
          <w:lang w:val="uk-UA"/>
        </w:rPr>
      </w:pPr>
    </w:p>
    <w:p w:rsidR="00256DCA" w:rsidRPr="00256DCA" w:rsidRDefault="00256DCA" w:rsidP="00256DCA">
      <w:pPr>
        <w:jc w:val="both"/>
        <w:rPr>
          <w:sz w:val="28"/>
          <w:szCs w:val="28"/>
          <w:lang w:val="uk-UA"/>
        </w:rPr>
      </w:pPr>
    </w:p>
    <w:p w:rsidR="00007441" w:rsidRPr="00256DCA" w:rsidRDefault="00256DCA" w:rsidP="00256DCA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256DCA">
        <w:rPr>
          <w:sz w:val="28"/>
          <w:szCs w:val="28"/>
          <w:lang w:val="uk-UA"/>
        </w:rPr>
        <w:t>Голова                                                                                   Анатолій ПІДГОРНИЙ</w:t>
      </w:r>
    </w:p>
    <w:sectPr w:rsidR="00007441" w:rsidRPr="00256DCA" w:rsidSect="005D5B8D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605E" w:rsidRDefault="008C605E" w:rsidP="00256DCA">
      <w:r>
        <w:separator/>
      </w:r>
    </w:p>
  </w:endnote>
  <w:endnote w:type="continuationSeparator" w:id="0">
    <w:p w:rsidR="008C605E" w:rsidRDefault="008C605E" w:rsidP="00256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605E" w:rsidRDefault="008C605E" w:rsidP="00256DCA">
      <w:r>
        <w:separator/>
      </w:r>
    </w:p>
  </w:footnote>
  <w:footnote w:type="continuationSeparator" w:id="0">
    <w:p w:rsidR="008C605E" w:rsidRDefault="008C605E" w:rsidP="00256D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DCA" w:rsidRPr="00256DCA" w:rsidRDefault="00256DCA" w:rsidP="00256DCA">
    <w:pPr>
      <w:jc w:val="right"/>
      <w:rPr>
        <w:sz w:val="28"/>
        <w:szCs w:val="28"/>
      </w:rPr>
    </w:pPr>
    <w:r w:rsidRPr="00256DCA">
      <w:rPr>
        <w:sz w:val="28"/>
        <w:szCs w:val="28"/>
      </w:rPr>
      <w:t>ПРОЄКТ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5B8D"/>
    <w:rsid w:val="00007441"/>
    <w:rsid w:val="00093A0D"/>
    <w:rsid w:val="00211C25"/>
    <w:rsid w:val="00256DCA"/>
    <w:rsid w:val="002E3B24"/>
    <w:rsid w:val="0030133B"/>
    <w:rsid w:val="00397915"/>
    <w:rsid w:val="00497490"/>
    <w:rsid w:val="005D5B8D"/>
    <w:rsid w:val="0075081E"/>
    <w:rsid w:val="00766EC8"/>
    <w:rsid w:val="007A1FBA"/>
    <w:rsid w:val="008C605E"/>
    <w:rsid w:val="0093691C"/>
    <w:rsid w:val="00B56F3D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D32DBC-E854-441B-9CDC-E61A6360B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256DCA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256D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56DCA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256D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56DCA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256DC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254</Words>
  <Characters>1449</Characters>
  <Application>Microsoft Office Word</Application>
  <DocSecurity>0</DocSecurity>
  <Lines>12</Lines>
  <Paragraphs>3</Paragraphs>
  <ScaleCrop>false</ScaleCrop>
  <Company>Grizli777</Company>
  <LinksUpToDate>false</LinksUpToDate>
  <CharactersWithSpaces>1700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3</cp:revision>
  <cp:lastPrinted>2025-04-16T10:23:00Z</cp:lastPrinted>
  <dcterms:created xsi:type="dcterms:W3CDTF">2018-10-08T13:46:00Z</dcterms:created>
  <dcterms:modified xsi:type="dcterms:W3CDTF">2025-04-16T10:24:00Z</dcterms:modified>
</cp:coreProperties>
</file>