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6pt" o:ole="" fillcolor="window">
            <v:imagedata r:id="rId4" o:title=""/>
          </v:shape>
          <o:OLEObject Type="Embed" ProgID="Word.Picture.8" ShapeID="_x0000_i1025" DrawAspect="Content" ObjectID="_180924055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CB6B88" w:rsidRPr="00F93E80" w:rsidRDefault="00CB6B88" w:rsidP="00CB6B88">
      <w:pPr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</w:rPr>
        <w:t xml:space="preserve">Про </w:t>
      </w:r>
      <w:proofErr w:type="spellStart"/>
      <w:r w:rsidRPr="00F95BE7">
        <w:rPr>
          <w:sz w:val="28"/>
          <w:szCs w:val="28"/>
        </w:rPr>
        <w:t>призначення</w:t>
      </w:r>
      <w:proofErr w:type="spellEnd"/>
      <w:r w:rsidRPr="00F95BE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Надії </w:t>
      </w:r>
      <w:r w:rsidRPr="00F95BE7">
        <w:rPr>
          <w:sz w:val="28"/>
          <w:szCs w:val="28"/>
          <w:lang w:val="uk-UA"/>
        </w:rPr>
        <w:t xml:space="preserve">Гончаренко </w:t>
      </w:r>
    </w:p>
    <w:p w:rsidR="00CB6B88" w:rsidRPr="00F93E80" w:rsidRDefault="00CB6B88" w:rsidP="00CB6B88">
      <w:pPr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  <w:lang w:val="uk-UA"/>
        </w:rPr>
        <w:t>н</w:t>
      </w:r>
      <w:r w:rsidRPr="00F95BE7">
        <w:rPr>
          <w:sz w:val="28"/>
          <w:szCs w:val="28"/>
        </w:rPr>
        <w:t xml:space="preserve">а посаду </w:t>
      </w:r>
      <w:r w:rsidRPr="00F95BE7">
        <w:rPr>
          <w:sz w:val="28"/>
          <w:szCs w:val="28"/>
          <w:lang w:val="uk-UA"/>
        </w:rPr>
        <w:t xml:space="preserve">директора  </w:t>
      </w:r>
      <w:proofErr w:type="spellStart"/>
      <w:r w:rsidRPr="00F95BE7">
        <w:rPr>
          <w:sz w:val="28"/>
          <w:szCs w:val="28"/>
          <w:lang w:val="uk-UA"/>
        </w:rPr>
        <w:t>Ротмістрівського</w:t>
      </w:r>
      <w:proofErr w:type="spellEnd"/>
    </w:p>
    <w:p w:rsidR="00CB6B88" w:rsidRPr="00F95BE7" w:rsidRDefault="00CB6B88" w:rsidP="00CB6B88">
      <w:pPr>
        <w:rPr>
          <w:sz w:val="28"/>
          <w:szCs w:val="28"/>
          <w:lang w:val="uk-UA"/>
        </w:rPr>
      </w:pPr>
      <w:r w:rsidRPr="00F95BE7">
        <w:rPr>
          <w:sz w:val="28"/>
          <w:szCs w:val="28"/>
          <w:lang w:val="uk-UA"/>
        </w:rPr>
        <w:t>будинку-інтернату для громадян похилого</w:t>
      </w:r>
    </w:p>
    <w:p w:rsidR="00CB6B88" w:rsidRPr="00F95BE7" w:rsidRDefault="00CB6B88" w:rsidP="00CB6B88">
      <w:pPr>
        <w:rPr>
          <w:sz w:val="28"/>
          <w:szCs w:val="28"/>
          <w:lang w:val="uk-UA"/>
        </w:rPr>
      </w:pPr>
      <w:r w:rsidRPr="00F95BE7">
        <w:rPr>
          <w:sz w:val="28"/>
          <w:szCs w:val="28"/>
          <w:lang w:val="uk-UA"/>
        </w:rPr>
        <w:t xml:space="preserve">віку та </w:t>
      </w:r>
      <w:r>
        <w:rPr>
          <w:sz w:val="28"/>
          <w:szCs w:val="28"/>
          <w:lang w:val="uk-UA"/>
        </w:rPr>
        <w:t>осіб з інвалідністю</w:t>
      </w:r>
    </w:p>
    <w:p w:rsidR="00CB6B88" w:rsidRPr="00F93E80" w:rsidRDefault="00CB6B88" w:rsidP="00CB6B88">
      <w:pPr>
        <w:rPr>
          <w:sz w:val="28"/>
          <w:szCs w:val="28"/>
          <w:highlight w:val="yellow"/>
          <w:lang w:val="uk-UA"/>
        </w:rPr>
      </w:pPr>
    </w:p>
    <w:p w:rsidR="00CB6B88" w:rsidRPr="00F93E80" w:rsidRDefault="00CB6B88" w:rsidP="00CB6B88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F95BE7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F95BE7">
        <w:rPr>
          <w:sz w:val="28"/>
          <w:szCs w:val="28"/>
        </w:rPr>
        <w:t>VI</w:t>
      </w:r>
      <w:r w:rsidRPr="00F95BE7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F95BE7">
        <w:rPr>
          <w:sz w:val="28"/>
          <w:szCs w:val="28"/>
          <w:lang w:val="en-US"/>
        </w:rPr>
        <w:t>V</w:t>
      </w:r>
      <w:r w:rsidRPr="00F95BE7">
        <w:rPr>
          <w:sz w:val="28"/>
          <w:szCs w:val="28"/>
          <w:lang w:val="uk-UA"/>
        </w:rPr>
        <w:t xml:space="preserve">ІІІ «Про особливості призначення </w:t>
      </w:r>
      <w:r w:rsidRPr="00F95BE7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</w:t>
      </w:r>
      <w:r w:rsidRPr="00F95BE7">
        <w:rPr>
          <w:lang w:val="uk-UA"/>
        </w:rPr>
        <w:t xml:space="preserve"> </w:t>
      </w:r>
      <w:proofErr w:type="spellStart"/>
      <w:r w:rsidRPr="00F95BE7">
        <w:rPr>
          <w:sz w:val="28"/>
          <w:szCs w:val="28"/>
          <w:lang w:val="uk-UA"/>
        </w:rPr>
        <w:t>Ротмістрівського</w:t>
      </w:r>
      <w:proofErr w:type="spellEnd"/>
      <w:r w:rsidRPr="00F95BE7">
        <w:rPr>
          <w:sz w:val="28"/>
          <w:szCs w:val="28"/>
          <w:lang w:val="uk-UA"/>
        </w:rPr>
        <w:t xml:space="preserve"> будинку-інтернату для громадян похилого віку та </w:t>
      </w:r>
      <w:r>
        <w:rPr>
          <w:sz w:val="28"/>
          <w:szCs w:val="28"/>
          <w:lang w:val="uk-UA"/>
        </w:rPr>
        <w:t>осіб з інвалідністю</w:t>
      </w:r>
      <w:r w:rsidRPr="00F95BE7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02.05.2025</w:t>
      </w:r>
      <w:r w:rsidRPr="00F95BE7">
        <w:rPr>
          <w:sz w:val="28"/>
          <w:szCs w:val="28"/>
          <w:lang w:val="uk-UA"/>
        </w:rPr>
        <w:t xml:space="preserve">, заяву </w:t>
      </w:r>
      <w:r>
        <w:rPr>
          <w:sz w:val="28"/>
          <w:szCs w:val="28"/>
          <w:lang w:val="uk-UA"/>
        </w:rPr>
        <w:t xml:space="preserve">Надії </w:t>
      </w:r>
      <w:r w:rsidRPr="00F95BE7">
        <w:rPr>
          <w:sz w:val="28"/>
          <w:szCs w:val="28"/>
          <w:lang w:val="uk-UA"/>
        </w:rPr>
        <w:t xml:space="preserve">Гончаренко </w:t>
      </w:r>
      <w:r>
        <w:rPr>
          <w:sz w:val="28"/>
          <w:szCs w:val="28"/>
          <w:lang w:val="uk-UA"/>
        </w:rPr>
        <w:br/>
      </w:r>
      <w:r w:rsidRPr="00F95BE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02.05.2025</w:t>
      </w:r>
      <w:r w:rsidRPr="00F95BE7">
        <w:rPr>
          <w:sz w:val="28"/>
          <w:szCs w:val="28"/>
          <w:lang w:val="uk-UA"/>
        </w:rPr>
        <w:t>, обласна рада в и р і ш и л а:</w:t>
      </w:r>
    </w:p>
    <w:p w:rsidR="00CB6B88" w:rsidRPr="00F93E80" w:rsidRDefault="00CB6B88" w:rsidP="00CB6B88">
      <w:pPr>
        <w:jc w:val="both"/>
        <w:rPr>
          <w:sz w:val="28"/>
          <w:szCs w:val="28"/>
          <w:highlight w:val="yellow"/>
          <w:lang w:val="uk-UA"/>
        </w:rPr>
      </w:pPr>
    </w:p>
    <w:p w:rsidR="00CB6B88" w:rsidRPr="00F95BE7" w:rsidRDefault="00CB6B88" w:rsidP="00CB6B88">
      <w:pPr>
        <w:ind w:firstLine="567"/>
        <w:jc w:val="both"/>
        <w:rPr>
          <w:sz w:val="28"/>
          <w:szCs w:val="28"/>
        </w:rPr>
      </w:pPr>
      <w:r w:rsidRPr="00F95BE7">
        <w:rPr>
          <w:sz w:val="28"/>
          <w:szCs w:val="28"/>
          <w:lang w:val="uk-UA"/>
        </w:rPr>
        <w:t>1. ПРИЗНАЧИТИ ГОНЧАРЕНКО Н</w:t>
      </w:r>
      <w:r>
        <w:rPr>
          <w:sz w:val="28"/>
          <w:szCs w:val="28"/>
          <w:lang w:val="uk-UA"/>
        </w:rPr>
        <w:t xml:space="preserve">адію </w:t>
      </w:r>
      <w:r w:rsidRPr="00F95BE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асилівну </w:t>
      </w:r>
      <w:r w:rsidRPr="00F95BE7">
        <w:rPr>
          <w:sz w:val="28"/>
          <w:szCs w:val="28"/>
          <w:lang w:val="uk-UA"/>
        </w:rPr>
        <w:t>на посаду директора</w:t>
      </w:r>
      <w:r w:rsidRPr="00F95BE7">
        <w:rPr>
          <w:lang w:val="uk-UA"/>
        </w:rPr>
        <w:t xml:space="preserve"> </w:t>
      </w:r>
      <w:proofErr w:type="spellStart"/>
      <w:r w:rsidRPr="00F95BE7">
        <w:rPr>
          <w:sz w:val="28"/>
          <w:szCs w:val="28"/>
          <w:lang w:val="uk-UA"/>
        </w:rPr>
        <w:t>Ротмістрівського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  <w:lang w:val="uk-UA"/>
        </w:rPr>
        <w:t>будинку-інтернату для громадян похилого</w:t>
      </w:r>
      <w:r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  <w:lang w:val="uk-UA"/>
        </w:rPr>
        <w:t xml:space="preserve">віку та </w:t>
      </w:r>
      <w:r>
        <w:rPr>
          <w:sz w:val="28"/>
          <w:szCs w:val="28"/>
          <w:lang w:val="uk-UA"/>
        </w:rPr>
        <w:t xml:space="preserve">осіб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з інвалідністю </w:t>
      </w:r>
      <w:r w:rsidRPr="00F95BE7">
        <w:rPr>
          <w:sz w:val="28"/>
          <w:szCs w:val="28"/>
          <w:lang w:val="uk-UA"/>
        </w:rPr>
        <w:t>з _____________ 202</w:t>
      </w:r>
      <w:r>
        <w:rPr>
          <w:sz w:val="28"/>
          <w:szCs w:val="28"/>
          <w:lang w:val="uk-UA"/>
        </w:rPr>
        <w:t>5</w:t>
      </w:r>
      <w:r w:rsidRPr="00F95BE7">
        <w:rPr>
          <w:sz w:val="28"/>
          <w:szCs w:val="28"/>
          <w:lang w:val="uk-UA"/>
        </w:rPr>
        <w:t xml:space="preserve"> року, </w:t>
      </w:r>
      <w:r w:rsidRPr="00F95BE7">
        <w:rPr>
          <w:sz w:val="28"/>
          <w:szCs w:val="28"/>
        </w:rPr>
        <w:t xml:space="preserve">шляхом </w:t>
      </w:r>
      <w:proofErr w:type="spellStart"/>
      <w:r w:rsidRPr="00F95BE7">
        <w:rPr>
          <w:sz w:val="28"/>
          <w:szCs w:val="28"/>
        </w:rPr>
        <w:t>укладання</w:t>
      </w:r>
      <w:proofErr w:type="spellEnd"/>
      <w:r w:rsidRPr="00F95BE7">
        <w:rPr>
          <w:sz w:val="28"/>
          <w:szCs w:val="28"/>
        </w:rPr>
        <w:t xml:space="preserve"> з н</w:t>
      </w:r>
      <w:proofErr w:type="spellStart"/>
      <w:r w:rsidRPr="00F95BE7">
        <w:rPr>
          <w:sz w:val="28"/>
          <w:szCs w:val="28"/>
          <w:lang w:val="uk-UA"/>
        </w:rPr>
        <w:t>ею</w:t>
      </w:r>
      <w:proofErr w:type="spellEnd"/>
      <w:r w:rsidRPr="00F95BE7">
        <w:rPr>
          <w:sz w:val="28"/>
          <w:szCs w:val="28"/>
        </w:rPr>
        <w:t xml:space="preserve"> контракту </w:t>
      </w:r>
      <w:proofErr w:type="spellStart"/>
      <w:r w:rsidRPr="00F95BE7">
        <w:rPr>
          <w:sz w:val="28"/>
          <w:szCs w:val="28"/>
        </w:rPr>
        <w:t>строком</w:t>
      </w:r>
      <w:proofErr w:type="spellEnd"/>
      <w:r w:rsidRPr="00F95BE7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три</w:t>
      </w:r>
      <w:r w:rsidRPr="00F95BE7">
        <w:rPr>
          <w:sz w:val="28"/>
          <w:szCs w:val="28"/>
          <w:lang w:val="uk-UA"/>
        </w:rPr>
        <w:t xml:space="preserve"> роки </w:t>
      </w:r>
      <w:r w:rsidRPr="00F95BE7">
        <w:rPr>
          <w:sz w:val="28"/>
          <w:szCs w:val="28"/>
        </w:rPr>
        <w:t>за результатами конкурс</w:t>
      </w:r>
      <w:r w:rsidRPr="00F95BE7">
        <w:rPr>
          <w:sz w:val="28"/>
          <w:szCs w:val="28"/>
          <w:lang w:val="uk-UA"/>
        </w:rPr>
        <w:t>ного відбору</w:t>
      </w:r>
      <w:r w:rsidRPr="00F95BE7">
        <w:rPr>
          <w:sz w:val="28"/>
          <w:szCs w:val="28"/>
        </w:rPr>
        <w:t>.</w:t>
      </w:r>
    </w:p>
    <w:p w:rsidR="00CB6B88" w:rsidRPr="00F95BE7" w:rsidRDefault="00CB6B88" w:rsidP="00CB6B88">
      <w:pPr>
        <w:ind w:firstLine="567"/>
        <w:jc w:val="both"/>
        <w:rPr>
          <w:sz w:val="28"/>
          <w:szCs w:val="28"/>
        </w:rPr>
      </w:pPr>
      <w:r w:rsidRPr="00F95BE7">
        <w:rPr>
          <w:sz w:val="28"/>
          <w:szCs w:val="28"/>
          <w:lang w:val="uk-UA"/>
        </w:rPr>
        <w:t>2. </w:t>
      </w:r>
      <w:r w:rsidRPr="00F95BE7">
        <w:rPr>
          <w:sz w:val="28"/>
          <w:szCs w:val="28"/>
        </w:rPr>
        <w:t xml:space="preserve">Контроль за </w:t>
      </w:r>
      <w:proofErr w:type="spellStart"/>
      <w:r w:rsidRPr="00F95BE7">
        <w:rPr>
          <w:sz w:val="28"/>
          <w:szCs w:val="28"/>
        </w:rPr>
        <w:t>виконанням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рішення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покласти</w:t>
      </w:r>
      <w:proofErr w:type="spellEnd"/>
      <w:r w:rsidRPr="00F95BE7">
        <w:rPr>
          <w:sz w:val="28"/>
          <w:szCs w:val="28"/>
        </w:rPr>
        <w:t xml:space="preserve"> на </w:t>
      </w:r>
      <w:proofErr w:type="spellStart"/>
      <w:r w:rsidRPr="00F95BE7">
        <w:rPr>
          <w:sz w:val="28"/>
          <w:szCs w:val="28"/>
        </w:rPr>
        <w:t>постійну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комісію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обласної</w:t>
      </w:r>
      <w:proofErr w:type="spellEnd"/>
      <w:r w:rsidRPr="00F95BE7">
        <w:rPr>
          <w:sz w:val="28"/>
          <w:szCs w:val="28"/>
        </w:rPr>
        <w:t xml:space="preserve"> ради з </w:t>
      </w:r>
      <w:proofErr w:type="spellStart"/>
      <w:r w:rsidRPr="00F95BE7">
        <w:rPr>
          <w:sz w:val="28"/>
          <w:szCs w:val="28"/>
        </w:rPr>
        <w:t>питань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комунальної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власності</w:t>
      </w:r>
      <w:proofErr w:type="spellEnd"/>
      <w:r w:rsidRPr="00F95BE7">
        <w:rPr>
          <w:sz w:val="28"/>
          <w:szCs w:val="28"/>
        </w:rPr>
        <w:t xml:space="preserve">, </w:t>
      </w:r>
      <w:proofErr w:type="spellStart"/>
      <w:r w:rsidRPr="00F95BE7">
        <w:rPr>
          <w:sz w:val="28"/>
          <w:szCs w:val="28"/>
        </w:rPr>
        <w:t>підприємництва</w:t>
      </w:r>
      <w:proofErr w:type="spellEnd"/>
      <w:r w:rsidRPr="00F95BE7">
        <w:rPr>
          <w:sz w:val="28"/>
          <w:szCs w:val="28"/>
        </w:rPr>
        <w:t xml:space="preserve"> та </w:t>
      </w:r>
      <w:proofErr w:type="spellStart"/>
      <w:r w:rsidRPr="00F95BE7">
        <w:rPr>
          <w:sz w:val="28"/>
          <w:szCs w:val="28"/>
        </w:rPr>
        <w:t>регуляторної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політики</w:t>
      </w:r>
      <w:proofErr w:type="spellEnd"/>
      <w:r w:rsidRPr="00F95BE7">
        <w:rPr>
          <w:sz w:val="28"/>
          <w:szCs w:val="28"/>
        </w:rPr>
        <w:t>.</w:t>
      </w:r>
    </w:p>
    <w:p w:rsidR="00CB6B88" w:rsidRPr="00F93E80" w:rsidRDefault="00CB6B88" w:rsidP="00CB6B88">
      <w:pPr>
        <w:jc w:val="both"/>
        <w:rPr>
          <w:sz w:val="28"/>
          <w:szCs w:val="28"/>
          <w:highlight w:val="yellow"/>
          <w:lang w:val="uk-UA"/>
        </w:rPr>
      </w:pPr>
    </w:p>
    <w:p w:rsidR="00CB6B88" w:rsidRPr="00F93E80" w:rsidRDefault="00CB6B88" w:rsidP="00CB6B88">
      <w:pPr>
        <w:jc w:val="both"/>
        <w:rPr>
          <w:sz w:val="28"/>
          <w:szCs w:val="28"/>
          <w:highlight w:val="yellow"/>
          <w:lang w:val="uk-UA"/>
        </w:rPr>
      </w:pPr>
    </w:p>
    <w:p w:rsidR="00CB6B88" w:rsidRPr="00F93E80" w:rsidRDefault="00CB6B88" w:rsidP="00CB6B88">
      <w:pPr>
        <w:jc w:val="both"/>
        <w:rPr>
          <w:sz w:val="28"/>
          <w:szCs w:val="28"/>
          <w:highlight w:val="yellow"/>
          <w:lang w:val="uk-UA"/>
        </w:rPr>
      </w:pPr>
    </w:p>
    <w:p w:rsidR="00007441" w:rsidRPr="005D5B8D" w:rsidRDefault="00CB6B88" w:rsidP="00CB6B88">
      <w:pPr>
        <w:jc w:val="both"/>
        <w:rPr>
          <w:sz w:val="28"/>
          <w:szCs w:val="28"/>
        </w:rPr>
      </w:pPr>
      <w:r w:rsidRPr="00F95BE7">
        <w:rPr>
          <w:sz w:val="28"/>
          <w:szCs w:val="28"/>
        </w:rPr>
        <w:t>Голова</w:t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 w:rsidRPr="00F95BE7"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A1A05"/>
    <w:rsid w:val="00B56F3D"/>
    <w:rsid w:val="00CA5172"/>
    <w:rsid w:val="00CB6B88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B159"/>
  <w15:docId w15:val="{5ACC6FC3-AB08-40CD-8A94-64546ECF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1104</Words>
  <Characters>630</Characters>
  <Application>Microsoft Office Word</Application>
  <DocSecurity>0</DocSecurity>
  <Lines>5</Lines>
  <Paragraphs>3</Paragraphs>
  <ScaleCrop>false</ScaleCrop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4</cp:revision>
  <cp:lastPrinted>2025-05-20T07:03:00Z</cp:lastPrinted>
  <dcterms:created xsi:type="dcterms:W3CDTF">2018-10-08T13:46:00Z</dcterms:created>
  <dcterms:modified xsi:type="dcterms:W3CDTF">2025-05-20T07:03:00Z</dcterms:modified>
</cp:coreProperties>
</file>