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348F3" w:rsidRDefault="00C348F3" w:rsidP="00402E02">
      <w:pPr>
        <w:ind w:firstLine="720"/>
        <w:jc w:val="center"/>
        <w:rPr>
          <w:b/>
          <w:sz w:val="28"/>
          <w:szCs w:val="28"/>
        </w:rPr>
      </w:pPr>
    </w:p>
    <w:p w:rsidR="00402E02" w:rsidRDefault="00402E02" w:rsidP="00402E02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402E02" w:rsidRPr="00954EE0" w:rsidRDefault="00402E02" w:rsidP="00402E02">
      <w:pPr>
        <w:ind w:firstLine="720"/>
        <w:jc w:val="center"/>
        <w:rPr>
          <w:b/>
          <w:bCs/>
          <w:sz w:val="28"/>
          <w:szCs w:val="28"/>
          <w:lang w:val="uk-UA"/>
        </w:rPr>
      </w:pPr>
      <w:r w:rsidRPr="00954EE0">
        <w:rPr>
          <w:b/>
          <w:bCs/>
          <w:sz w:val="28"/>
          <w:szCs w:val="28"/>
        </w:rPr>
        <w:t>до про</w:t>
      </w:r>
      <w:r w:rsidR="00E8345A" w:rsidRPr="00954EE0">
        <w:rPr>
          <w:b/>
          <w:bCs/>
          <w:sz w:val="28"/>
          <w:szCs w:val="28"/>
          <w:lang w:val="uk-UA"/>
        </w:rPr>
        <w:t>є</w:t>
      </w:r>
      <w:r w:rsidRPr="00954EE0">
        <w:rPr>
          <w:b/>
          <w:bCs/>
          <w:sz w:val="28"/>
          <w:szCs w:val="28"/>
        </w:rPr>
        <w:t>кту рішення Черкаської обласної ради</w:t>
      </w:r>
    </w:p>
    <w:p w:rsidR="0081157A" w:rsidRPr="00954EE0" w:rsidRDefault="00402E02" w:rsidP="0081157A">
      <w:pPr>
        <w:jc w:val="center"/>
        <w:rPr>
          <w:b/>
          <w:bCs/>
          <w:sz w:val="28"/>
          <w:szCs w:val="28"/>
          <w:lang w:val="uk-UA"/>
        </w:rPr>
      </w:pPr>
      <w:r w:rsidRPr="00954EE0">
        <w:rPr>
          <w:b/>
          <w:bCs/>
          <w:sz w:val="28"/>
          <w:szCs w:val="28"/>
          <w:lang w:val="uk-UA"/>
        </w:rPr>
        <w:t>«Про</w:t>
      </w:r>
      <w:r w:rsidR="00D81867" w:rsidRPr="00954EE0">
        <w:rPr>
          <w:b/>
          <w:bCs/>
          <w:sz w:val="28"/>
          <w:szCs w:val="28"/>
        </w:rPr>
        <w:t xml:space="preserve"> призначення </w:t>
      </w:r>
      <w:r w:rsidR="00954EE0" w:rsidRPr="00954EE0">
        <w:rPr>
          <w:b/>
          <w:bCs/>
          <w:sz w:val="28"/>
          <w:szCs w:val="28"/>
          <w:lang w:val="uk-UA"/>
        </w:rPr>
        <w:t xml:space="preserve">Тетяни Мороз </w:t>
      </w:r>
      <w:r w:rsidR="00D81867" w:rsidRPr="00954EE0">
        <w:rPr>
          <w:b/>
          <w:bCs/>
          <w:sz w:val="28"/>
          <w:szCs w:val="28"/>
          <w:lang w:val="uk-UA"/>
        </w:rPr>
        <w:t>н</w:t>
      </w:r>
      <w:r w:rsidR="00D81867" w:rsidRPr="00954EE0">
        <w:rPr>
          <w:b/>
          <w:bCs/>
          <w:sz w:val="28"/>
          <w:szCs w:val="28"/>
        </w:rPr>
        <w:t xml:space="preserve">а посаду </w:t>
      </w:r>
      <w:r w:rsidR="00D81867" w:rsidRPr="00954EE0">
        <w:rPr>
          <w:b/>
          <w:bCs/>
          <w:sz w:val="28"/>
          <w:szCs w:val="28"/>
          <w:lang w:val="uk-UA"/>
        </w:rPr>
        <w:t xml:space="preserve">директора </w:t>
      </w:r>
      <w:r w:rsidR="00AC5128" w:rsidRPr="00954EE0">
        <w:rPr>
          <w:b/>
          <w:bCs/>
          <w:sz w:val="28"/>
          <w:szCs w:val="28"/>
          <w:lang w:val="uk-UA"/>
        </w:rPr>
        <w:br/>
      </w:r>
      <w:r w:rsidR="00D82752" w:rsidRPr="00954EE0">
        <w:rPr>
          <w:b/>
          <w:bCs/>
          <w:sz w:val="28"/>
          <w:szCs w:val="28"/>
          <w:lang w:val="uk-UA"/>
        </w:rPr>
        <w:t xml:space="preserve">Смілянського </w:t>
      </w:r>
      <w:r w:rsidR="00633C4E" w:rsidRPr="00954EE0">
        <w:rPr>
          <w:b/>
          <w:bCs/>
          <w:sz w:val="28"/>
          <w:szCs w:val="28"/>
          <w:lang w:val="uk-UA"/>
        </w:rPr>
        <w:t>психоневрологічного інтернату</w:t>
      </w:r>
      <w:r w:rsidR="00D82752" w:rsidRPr="00954EE0">
        <w:rPr>
          <w:b/>
          <w:bCs/>
          <w:sz w:val="28"/>
          <w:szCs w:val="28"/>
          <w:lang w:val="uk-UA"/>
        </w:rPr>
        <w:t>»</w:t>
      </w:r>
    </w:p>
    <w:p w:rsidR="00633C4E" w:rsidRPr="00C348F3" w:rsidRDefault="00633C4E" w:rsidP="0081157A">
      <w:pPr>
        <w:jc w:val="center"/>
        <w:rPr>
          <w:b/>
          <w:sz w:val="18"/>
          <w:szCs w:val="28"/>
          <w:lang w:val="uk-UA"/>
        </w:rPr>
      </w:pPr>
    </w:p>
    <w:p w:rsidR="00402E02" w:rsidRDefault="00402E02" w:rsidP="00633C4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пункту 20 частини першої статті 43 Закону України</w:t>
      </w:r>
      <w:r w:rsidR="00812CA0">
        <w:rPr>
          <w:sz w:val="28"/>
          <w:szCs w:val="28"/>
          <w:lang w:val="uk-UA"/>
        </w:rPr>
        <w:t xml:space="preserve">                                </w:t>
      </w:r>
      <w:r>
        <w:rPr>
          <w:sz w:val="28"/>
          <w:szCs w:val="28"/>
          <w:lang w:val="uk-UA"/>
        </w:rPr>
        <w:t xml:space="preserve"> </w:t>
      </w:r>
      <w:r w:rsidR="002644B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м</w:t>
      </w:r>
      <w:r w:rsidR="002644BC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</w:t>
      </w:r>
      <w:r w:rsidR="0081157A">
        <w:rPr>
          <w:sz w:val="28"/>
          <w:szCs w:val="28"/>
          <w:lang w:val="uk-UA"/>
        </w:rPr>
        <w:t xml:space="preserve"> рішення</w:t>
      </w:r>
      <w:r w:rsidR="00D81867" w:rsidRPr="00D81867">
        <w:rPr>
          <w:sz w:val="28"/>
          <w:szCs w:val="28"/>
          <w:lang w:val="uk-UA"/>
        </w:rPr>
        <w:t xml:space="preserve"> обласної ради </w:t>
      </w:r>
      <w:r w:rsidR="0081157A">
        <w:rPr>
          <w:sz w:val="28"/>
          <w:szCs w:val="28"/>
          <w:lang w:val="uk-UA"/>
        </w:rPr>
        <w:br/>
      </w:r>
      <w:r w:rsidR="00D81867" w:rsidRPr="00D81867">
        <w:rPr>
          <w:sz w:val="28"/>
          <w:szCs w:val="28"/>
          <w:lang w:val="uk-UA"/>
        </w:rPr>
        <w:t>від 19.02.2021 № 5-14/</w:t>
      </w:r>
      <w:r w:rsidR="00D81867" w:rsidRPr="00190F52">
        <w:rPr>
          <w:sz w:val="28"/>
          <w:szCs w:val="28"/>
        </w:rPr>
        <w:t>V</w:t>
      </w:r>
      <w:r w:rsidR="00D81867" w:rsidRPr="00D81867">
        <w:rPr>
          <w:sz w:val="28"/>
          <w:szCs w:val="28"/>
          <w:lang w:val="uk-UA"/>
        </w:rPr>
        <w:t>ІІІ</w:t>
      </w:r>
      <w:r w:rsidR="00D81867">
        <w:rPr>
          <w:sz w:val="28"/>
          <w:szCs w:val="28"/>
          <w:lang w:val="uk-UA"/>
        </w:rPr>
        <w:t xml:space="preserve"> «Про проведення конкурсного відбору претендентів на зайняття посад керівників підприємств, установ, закладів спільної вла</w:t>
      </w:r>
      <w:r w:rsidR="003004D6">
        <w:rPr>
          <w:sz w:val="28"/>
          <w:szCs w:val="28"/>
          <w:lang w:val="uk-UA"/>
        </w:rPr>
        <w:t>с</w:t>
      </w:r>
      <w:r w:rsidR="00D81867">
        <w:rPr>
          <w:sz w:val="28"/>
          <w:szCs w:val="28"/>
          <w:lang w:val="uk-UA"/>
        </w:rPr>
        <w:t xml:space="preserve">ності територіальних громад сіл, селищ, міст Черкаської </w:t>
      </w:r>
      <w:r w:rsidR="00D81867" w:rsidRPr="006A6C06">
        <w:rPr>
          <w:sz w:val="28"/>
          <w:szCs w:val="28"/>
          <w:lang w:val="uk-UA"/>
        </w:rPr>
        <w:t>області»</w:t>
      </w:r>
      <w:r w:rsidR="0081157A" w:rsidRPr="006A6C06">
        <w:rPr>
          <w:sz w:val="28"/>
          <w:szCs w:val="28"/>
          <w:lang w:val="uk-UA"/>
        </w:rPr>
        <w:t xml:space="preserve"> (зі змінами)</w:t>
      </w:r>
      <w:r w:rsidRPr="006A6C06">
        <w:rPr>
          <w:sz w:val="28"/>
          <w:szCs w:val="28"/>
          <w:lang w:val="uk-UA"/>
        </w:rPr>
        <w:t>, враховуючи</w:t>
      </w:r>
      <w:r w:rsidR="0081157A" w:rsidRPr="006A6C06">
        <w:rPr>
          <w:sz w:val="28"/>
          <w:szCs w:val="28"/>
          <w:lang w:val="uk-UA"/>
        </w:rPr>
        <w:t xml:space="preserve"> розпорядження голови Черкаської обласної ради</w:t>
      </w:r>
      <w:r w:rsidRPr="006A6C06">
        <w:rPr>
          <w:sz w:val="28"/>
          <w:szCs w:val="28"/>
          <w:lang w:val="uk-UA"/>
        </w:rPr>
        <w:t xml:space="preserve"> </w:t>
      </w:r>
      <w:r w:rsidR="00503085" w:rsidRPr="007063DF">
        <w:rPr>
          <w:sz w:val="28"/>
          <w:szCs w:val="28"/>
          <w:lang w:val="uk-UA"/>
        </w:rPr>
        <w:t>від</w:t>
      </w:r>
      <w:r w:rsidR="00503085">
        <w:rPr>
          <w:sz w:val="28"/>
          <w:szCs w:val="28"/>
          <w:lang w:val="uk-UA"/>
        </w:rPr>
        <w:t xml:space="preserve"> 17.03.2025 </w:t>
      </w:r>
      <w:r w:rsidR="00503085" w:rsidRPr="007063DF">
        <w:rPr>
          <w:sz w:val="28"/>
          <w:szCs w:val="28"/>
          <w:lang w:val="uk-UA"/>
        </w:rPr>
        <w:t>№</w:t>
      </w:r>
      <w:r w:rsidR="00503085">
        <w:rPr>
          <w:sz w:val="28"/>
          <w:szCs w:val="28"/>
          <w:lang w:val="uk-UA"/>
        </w:rPr>
        <w:t> 83</w:t>
      </w:r>
      <w:r w:rsidR="00503085" w:rsidRPr="007063DF">
        <w:rPr>
          <w:sz w:val="28"/>
          <w:szCs w:val="28"/>
          <w:lang w:val="uk-UA"/>
        </w:rPr>
        <w:t xml:space="preserve">-р «Про оголошення конкурсного відбору претендентів на зайняття посади директора </w:t>
      </w:r>
      <w:r w:rsidR="00503085">
        <w:rPr>
          <w:sz w:val="28"/>
          <w:szCs w:val="28"/>
          <w:lang w:val="uk-UA"/>
        </w:rPr>
        <w:t>Смілянського п</w:t>
      </w:r>
      <w:r w:rsidR="00503085" w:rsidRPr="007063DF">
        <w:rPr>
          <w:sz w:val="28"/>
          <w:szCs w:val="28"/>
          <w:lang w:val="uk-UA"/>
        </w:rPr>
        <w:t>сихоневрологічного інтернату»,</w:t>
      </w:r>
      <w:r w:rsidR="00503085">
        <w:rPr>
          <w:sz w:val="28"/>
          <w:szCs w:val="28"/>
          <w:lang w:val="uk-UA"/>
        </w:rPr>
        <w:t xml:space="preserve"> </w:t>
      </w:r>
      <w:r w:rsidR="00503085" w:rsidRPr="007063DF">
        <w:rPr>
          <w:sz w:val="28"/>
          <w:szCs w:val="28"/>
          <w:lang w:val="uk-UA"/>
        </w:rPr>
        <w:t xml:space="preserve">від </w:t>
      </w:r>
      <w:r w:rsidR="00503085">
        <w:rPr>
          <w:sz w:val="28"/>
          <w:szCs w:val="28"/>
          <w:lang w:val="uk-UA"/>
        </w:rPr>
        <w:t>07.04.2025</w:t>
      </w:r>
      <w:r w:rsidR="00503085" w:rsidRPr="00F744EB">
        <w:rPr>
          <w:sz w:val="28"/>
          <w:szCs w:val="28"/>
          <w:lang w:val="uk-UA"/>
        </w:rPr>
        <w:t xml:space="preserve"> </w:t>
      </w:r>
      <w:r w:rsidR="00503085" w:rsidRPr="00DD7F9B">
        <w:rPr>
          <w:sz w:val="28"/>
          <w:szCs w:val="28"/>
          <w:lang w:val="uk-UA"/>
        </w:rPr>
        <w:t>№ 13</w:t>
      </w:r>
      <w:r w:rsidR="00503085">
        <w:rPr>
          <w:sz w:val="28"/>
          <w:szCs w:val="28"/>
          <w:lang w:val="uk-UA"/>
        </w:rPr>
        <w:t>4</w:t>
      </w:r>
      <w:r w:rsidR="00503085" w:rsidRPr="00DD7F9B">
        <w:rPr>
          <w:sz w:val="28"/>
          <w:szCs w:val="28"/>
          <w:lang w:val="uk-UA"/>
        </w:rPr>
        <w:t xml:space="preserve">-р  </w:t>
      </w:r>
      <w:r w:rsidR="00503085" w:rsidRPr="00081C8F">
        <w:rPr>
          <w:sz w:val="28"/>
          <w:szCs w:val="28"/>
          <w:lang w:val="uk-UA"/>
        </w:rPr>
        <w:t>«Про утворення конкурсної комісії з проведення конкурсного відбору</w:t>
      </w:r>
      <w:r w:rsidR="00503085">
        <w:rPr>
          <w:sz w:val="28"/>
          <w:szCs w:val="28"/>
          <w:lang w:val="uk-UA"/>
        </w:rPr>
        <w:t xml:space="preserve"> претендентів</w:t>
      </w:r>
      <w:r w:rsidR="00503085" w:rsidRPr="00081C8F">
        <w:rPr>
          <w:sz w:val="28"/>
          <w:szCs w:val="28"/>
          <w:lang w:val="uk-UA"/>
        </w:rPr>
        <w:t xml:space="preserve"> </w:t>
      </w:r>
      <w:r w:rsidR="00503085">
        <w:rPr>
          <w:sz w:val="28"/>
          <w:szCs w:val="28"/>
          <w:lang w:val="uk-UA"/>
        </w:rPr>
        <w:br/>
      </w:r>
      <w:r w:rsidR="00503085" w:rsidRPr="00081C8F">
        <w:rPr>
          <w:sz w:val="28"/>
          <w:szCs w:val="28"/>
          <w:lang w:val="uk-UA"/>
        </w:rPr>
        <w:t xml:space="preserve">на зайняття посади директора </w:t>
      </w:r>
      <w:r w:rsidR="00503085">
        <w:rPr>
          <w:sz w:val="28"/>
          <w:szCs w:val="28"/>
          <w:lang w:val="uk-UA"/>
        </w:rPr>
        <w:t xml:space="preserve">Смілянського </w:t>
      </w:r>
      <w:r w:rsidR="00503085" w:rsidRPr="002B140E">
        <w:rPr>
          <w:sz w:val="28"/>
          <w:szCs w:val="28"/>
          <w:lang w:val="uk-UA"/>
        </w:rPr>
        <w:t>психоневрологічного інтернату</w:t>
      </w:r>
      <w:r w:rsidR="00503085" w:rsidRPr="00E538E2">
        <w:rPr>
          <w:sz w:val="28"/>
          <w:szCs w:val="28"/>
          <w:lang w:val="uk-UA"/>
        </w:rPr>
        <w:t>»</w:t>
      </w:r>
      <w:r w:rsidR="00503085">
        <w:rPr>
          <w:sz w:val="28"/>
          <w:szCs w:val="28"/>
          <w:lang w:val="uk-UA"/>
        </w:rPr>
        <w:t xml:space="preserve">, </w:t>
      </w:r>
      <w:r w:rsidRPr="006A6C06">
        <w:rPr>
          <w:sz w:val="28"/>
          <w:szCs w:val="28"/>
          <w:lang w:val="uk-UA"/>
        </w:rPr>
        <w:t>проведено конкурсний відбір.</w:t>
      </w:r>
    </w:p>
    <w:p w:rsidR="00FB4FF5" w:rsidRDefault="00402E02" w:rsidP="00D8186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результатами проведеного конкурсу</w:t>
      </w:r>
      <w:r w:rsidR="0081157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відповідно до протоколу </w:t>
      </w:r>
      <w:r w:rsidR="00AC5128">
        <w:rPr>
          <w:sz w:val="28"/>
          <w:szCs w:val="28"/>
          <w:lang w:val="uk-UA"/>
        </w:rPr>
        <w:t xml:space="preserve">другого </w:t>
      </w:r>
      <w:r>
        <w:rPr>
          <w:sz w:val="28"/>
          <w:szCs w:val="28"/>
        </w:rPr>
        <w:t xml:space="preserve">засідання конкурсної комісії </w:t>
      </w:r>
      <w:r w:rsidR="0081157A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директора </w:t>
      </w:r>
      <w:r w:rsidR="00D82752">
        <w:rPr>
          <w:sz w:val="28"/>
          <w:szCs w:val="28"/>
          <w:lang w:val="uk-UA"/>
        </w:rPr>
        <w:t>Смілянського</w:t>
      </w:r>
      <w:r w:rsidR="00633C4E" w:rsidRPr="007063DF">
        <w:rPr>
          <w:sz w:val="28"/>
          <w:szCs w:val="28"/>
          <w:lang w:val="uk-UA"/>
        </w:rPr>
        <w:t xml:space="preserve"> психоневрологічного інтернату</w:t>
      </w:r>
      <w:r w:rsidR="006A6C06" w:rsidRPr="006A6C0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від</w:t>
      </w:r>
      <w:r w:rsidR="006A6C06">
        <w:rPr>
          <w:sz w:val="28"/>
          <w:szCs w:val="28"/>
          <w:lang w:val="uk-UA"/>
        </w:rPr>
        <w:t xml:space="preserve"> </w:t>
      </w:r>
      <w:r w:rsidR="00503085">
        <w:rPr>
          <w:sz w:val="28"/>
          <w:szCs w:val="28"/>
          <w:lang w:val="uk-UA"/>
        </w:rPr>
        <w:t>07.05.2025</w:t>
      </w:r>
      <w:r w:rsidR="0081157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переможцем конкурсу </w:t>
      </w:r>
      <w:r w:rsidR="0081157A">
        <w:rPr>
          <w:sz w:val="28"/>
          <w:szCs w:val="28"/>
          <w:lang w:val="uk-UA"/>
        </w:rPr>
        <w:t>визначено</w:t>
      </w:r>
      <w:r w:rsidR="006A6C06">
        <w:rPr>
          <w:sz w:val="28"/>
          <w:szCs w:val="28"/>
          <w:lang w:val="uk-UA"/>
        </w:rPr>
        <w:t xml:space="preserve"> </w:t>
      </w:r>
      <w:r w:rsidR="00D82752">
        <w:rPr>
          <w:sz w:val="28"/>
          <w:szCs w:val="28"/>
          <w:lang w:val="uk-UA"/>
        </w:rPr>
        <w:t>МОРОЗ Тетяну Михайлівну</w:t>
      </w:r>
      <w:r w:rsidR="00633C4E">
        <w:rPr>
          <w:sz w:val="28"/>
          <w:szCs w:val="28"/>
          <w:lang w:val="uk-UA"/>
        </w:rPr>
        <w:t>.</w:t>
      </w:r>
    </w:p>
    <w:p w:rsidR="00D82752" w:rsidRDefault="00D82752" w:rsidP="00D81867">
      <w:pPr>
        <w:ind w:firstLine="567"/>
        <w:jc w:val="both"/>
        <w:rPr>
          <w:b/>
          <w:sz w:val="28"/>
          <w:szCs w:val="28"/>
          <w:lang w:val="uk-UA"/>
        </w:rPr>
      </w:pPr>
    </w:p>
    <w:p w:rsidR="003004D6" w:rsidRDefault="003004D6" w:rsidP="00DC7A6D">
      <w:pPr>
        <w:ind w:firstLine="720"/>
        <w:jc w:val="center"/>
        <w:rPr>
          <w:b/>
          <w:sz w:val="28"/>
          <w:szCs w:val="28"/>
          <w:lang w:val="uk-UA"/>
        </w:rPr>
      </w:pPr>
      <w:r w:rsidRPr="00FD7B15">
        <w:rPr>
          <w:b/>
          <w:sz w:val="28"/>
          <w:szCs w:val="28"/>
          <w:lang w:val="uk-UA"/>
        </w:rPr>
        <w:t>Біографічна довідка</w:t>
      </w:r>
    </w:p>
    <w:p w:rsidR="00A35039" w:rsidRDefault="00A35039" w:rsidP="00DC7A6D">
      <w:pPr>
        <w:ind w:firstLine="720"/>
        <w:jc w:val="center"/>
        <w:rPr>
          <w:b/>
          <w:sz w:val="28"/>
          <w:szCs w:val="28"/>
          <w:lang w:val="uk-UA"/>
        </w:rPr>
      </w:pPr>
    </w:p>
    <w:p w:rsidR="003004D6" w:rsidRPr="00DC7A6D" w:rsidRDefault="00E8345A" w:rsidP="003004D6">
      <w:pPr>
        <w:tabs>
          <w:tab w:val="left" w:pos="413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82752">
        <w:rPr>
          <w:sz w:val="28"/>
          <w:szCs w:val="28"/>
          <w:lang w:val="uk-UA"/>
        </w:rPr>
        <w:t>МОРОЗ Тетяна Михайлівна</w:t>
      </w:r>
      <w:r w:rsidR="003004D6" w:rsidRPr="00DC7A6D">
        <w:rPr>
          <w:sz w:val="28"/>
          <w:szCs w:val="28"/>
          <w:lang w:val="uk-UA"/>
        </w:rPr>
        <w:t>, 19</w:t>
      </w:r>
      <w:r w:rsidR="00D82752">
        <w:rPr>
          <w:sz w:val="28"/>
          <w:szCs w:val="28"/>
          <w:lang w:val="uk-UA"/>
        </w:rPr>
        <w:t>7</w:t>
      </w:r>
      <w:r w:rsidR="00633C4E">
        <w:rPr>
          <w:sz w:val="28"/>
          <w:szCs w:val="28"/>
          <w:lang w:val="uk-UA"/>
        </w:rPr>
        <w:t>4</w:t>
      </w:r>
      <w:r w:rsidR="003004D6" w:rsidRPr="00DC7A6D">
        <w:rPr>
          <w:sz w:val="28"/>
          <w:szCs w:val="28"/>
          <w:lang w:val="uk-UA"/>
        </w:rPr>
        <w:t xml:space="preserve"> року народження.</w:t>
      </w:r>
    </w:p>
    <w:p w:rsidR="003004D6" w:rsidRPr="00C348F3" w:rsidRDefault="003004D6" w:rsidP="003004D6">
      <w:pPr>
        <w:ind w:firstLine="709"/>
        <w:jc w:val="both"/>
        <w:rPr>
          <w:b/>
          <w:sz w:val="20"/>
          <w:szCs w:val="28"/>
          <w:lang w:val="uk-UA"/>
        </w:rPr>
      </w:pPr>
    </w:p>
    <w:p w:rsidR="009C25E5" w:rsidRDefault="003004D6" w:rsidP="00E8345A">
      <w:pPr>
        <w:ind w:firstLine="709"/>
        <w:jc w:val="both"/>
        <w:rPr>
          <w:sz w:val="28"/>
          <w:szCs w:val="28"/>
          <w:lang w:val="uk-UA"/>
        </w:rPr>
      </w:pPr>
      <w:r w:rsidRPr="00DC7A6D">
        <w:rPr>
          <w:b/>
          <w:sz w:val="28"/>
          <w:szCs w:val="28"/>
          <w:lang w:val="uk-UA"/>
        </w:rPr>
        <w:t>Освіта</w:t>
      </w:r>
      <w:r w:rsidR="009C25E5">
        <w:rPr>
          <w:sz w:val="28"/>
          <w:szCs w:val="28"/>
          <w:lang w:val="uk-UA"/>
        </w:rPr>
        <w:t>:</w:t>
      </w:r>
    </w:p>
    <w:p w:rsidR="00A35039" w:rsidRDefault="00A35039" w:rsidP="00E8345A">
      <w:pPr>
        <w:ind w:firstLine="709"/>
        <w:jc w:val="both"/>
        <w:rPr>
          <w:sz w:val="28"/>
          <w:szCs w:val="28"/>
          <w:lang w:val="uk-UA"/>
        </w:rPr>
      </w:pPr>
    </w:p>
    <w:p w:rsidR="002A45BE" w:rsidRDefault="00D82752" w:rsidP="00E8345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Європейський університет, 2010 рік, «Облік і аудит»;</w:t>
      </w:r>
    </w:p>
    <w:p w:rsidR="00D82752" w:rsidRPr="002A45BE" w:rsidRDefault="00D82752" w:rsidP="00E8345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Уманський державний педагогічний університет ім. П.Г. Тичини, </w:t>
      </w:r>
      <w:r>
        <w:rPr>
          <w:sz w:val="28"/>
          <w:szCs w:val="28"/>
          <w:lang w:val="uk-UA"/>
        </w:rPr>
        <w:br/>
        <w:t>2019 рік, магістр за спеціальністю «Соціальна робота»</w:t>
      </w:r>
      <w:r w:rsidR="00503085">
        <w:rPr>
          <w:sz w:val="28"/>
          <w:szCs w:val="28"/>
          <w:lang w:val="uk-UA"/>
        </w:rPr>
        <w:t>; навчання в аспірантурі.</w:t>
      </w:r>
    </w:p>
    <w:p w:rsidR="003004D6" w:rsidRPr="00C348F3" w:rsidRDefault="003004D6" w:rsidP="003004D6">
      <w:pPr>
        <w:ind w:firstLine="709"/>
        <w:jc w:val="both"/>
        <w:rPr>
          <w:b/>
          <w:sz w:val="20"/>
          <w:szCs w:val="28"/>
          <w:lang w:val="uk-UA"/>
        </w:rPr>
      </w:pPr>
    </w:p>
    <w:p w:rsidR="003004D6" w:rsidRDefault="003004D6" w:rsidP="003004D6">
      <w:pPr>
        <w:ind w:firstLine="709"/>
        <w:jc w:val="both"/>
        <w:rPr>
          <w:b/>
          <w:sz w:val="28"/>
          <w:szCs w:val="28"/>
          <w:lang w:val="uk-UA"/>
        </w:rPr>
      </w:pPr>
      <w:r w:rsidRPr="00DC7A6D">
        <w:rPr>
          <w:b/>
          <w:sz w:val="28"/>
          <w:szCs w:val="28"/>
          <w:lang w:val="uk-UA"/>
        </w:rPr>
        <w:t>Трудова діяльність</w:t>
      </w:r>
      <w:r w:rsidR="003359AD">
        <w:rPr>
          <w:b/>
          <w:sz w:val="28"/>
          <w:szCs w:val="28"/>
          <w:lang w:val="uk-UA"/>
        </w:rPr>
        <w:t>:</w:t>
      </w:r>
    </w:p>
    <w:p w:rsidR="00503085" w:rsidRDefault="00503085" w:rsidP="003004D6">
      <w:pPr>
        <w:ind w:firstLine="709"/>
        <w:jc w:val="both"/>
        <w:rPr>
          <w:b/>
          <w:sz w:val="28"/>
          <w:szCs w:val="28"/>
          <w:lang w:val="uk-UA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2376"/>
        <w:gridCol w:w="400"/>
        <w:gridCol w:w="6546"/>
      </w:tblGrid>
      <w:tr w:rsidR="003004D6" w:rsidRPr="002A45BE" w:rsidTr="00A35039">
        <w:tc>
          <w:tcPr>
            <w:tcW w:w="2376" w:type="dxa"/>
          </w:tcPr>
          <w:p w:rsidR="003004D6" w:rsidRPr="002A45BE" w:rsidRDefault="00503085" w:rsidP="00B50B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06.</w:t>
            </w:r>
            <w:r w:rsidR="00D82752">
              <w:rPr>
                <w:sz w:val="28"/>
                <w:szCs w:val="28"/>
                <w:lang w:val="uk-UA"/>
              </w:rPr>
              <w:t>1997</w:t>
            </w:r>
            <w:r w:rsidR="00FC27A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–</w:t>
            </w:r>
            <w:r w:rsidR="00FC27A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01.</w:t>
            </w:r>
            <w:r w:rsidR="00D82752">
              <w:rPr>
                <w:sz w:val="28"/>
                <w:szCs w:val="28"/>
                <w:lang w:val="uk-UA"/>
              </w:rPr>
              <w:t>2002</w:t>
            </w:r>
          </w:p>
        </w:tc>
        <w:tc>
          <w:tcPr>
            <w:tcW w:w="400" w:type="dxa"/>
          </w:tcPr>
          <w:p w:rsidR="003004D6" w:rsidRPr="002A45BE" w:rsidRDefault="002A45BE" w:rsidP="00162B7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546" w:type="dxa"/>
          </w:tcPr>
          <w:p w:rsidR="000A3C45" w:rsidRDefault="00D82752" w:rsidP="00EB592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Смілянський дитячий будинок-інтернат</w:t>
            </w:r>
            <w:r w:rsidR="00503085">
              <w:rPr>
                <w:sz w:val="28"/>
                <w:szCs w:val="28"/>
                <w:lang w:val="uk-UA"/>
              </w:rPr>
              <w:t>;</w:t>
            </w:r>
          </w:p>
          <w:p w:rsidR="00A35039" w:rsidRPr="002A45BE" w:rsidRDefault="00A35039" w:rsidP="00EB592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359AD" w:rsidRPr="002A45BE" w:rsidTr="00A35039">
        <w:tc>
          <w:tcPr>
            <w:tcW w:w="2376" w:type="dxa"/>
          </w:tcPr>
          <w:p w:rsidR="003359AD" w:rsidRPr="0009161D" w:rsidRDefault="00A35039" w:rsidP="003359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04.</w:t>
            </w:r>
            <w:r w:rsidR="00D82752">
              <w:rPr>
                <w:sz w:val="28"/>
                <w:szCs w:val="28"/>
                <w:lang w:val="uk-UA"/>
              </w:rPr>
              <w:t>2002</w:t>
            </w:r>
            <w:r w:rsidR="00FC27A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–</w:t>
            </w:r>
            <w:r w:rsidR="00FC27A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02.</w:t>
            </w:r>
            <w:r w:rsidR="00D82752">
              <w:rPr>
                <w:sz w:val="28"/>
                <w:szCs w:val="28"/>
                <w:lang w:val="uk-UA"/>
              </w:rPr>
              <w:t>2014</w:t>
            </w:r>
          </w:p>
        </w:tc>
        <w:tc>
          <w:tcPr>
            <w:tcW w:w="400" w:type="dxa"/>
          </w:tcPr>
          <w:p w:rsidR="003359AD" w:rsidRPr="002A45BE" w:rsidRDefault="002A45BE" w:rsidP="00162B7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546" w:type="dxa"/>
          </w:tcPr>
          <w:p w:rsidR="000A3C45" w:rsidRDefault="00D82752" w:rsidP="00162B7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Смілянський МРЕМ</w:t>
            </w:r>
            <w:r w:rsidR="00503085">
              <w:rPr>
                <w:sz w:val="28"/>
                <w:szCs w:val="28"/>
                <w:lang w:val="uk-UA"/>
              </w:rPr>
              <w:t>;</w:t>
            </w:r>
          </w:p>
          <w:p w:rsidR="00A35039" w:rsidRPr="002A45BE" w:rsidRDefault="00A35039" w:rsidP="00162B7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359AD" w:rsidRPr="002A45BE" w:rsidTr="00A35039">
        <w:trPr>
          <w:trHeight w:val="728"/>
        </w:trPr>
        <w:tc>
          <w:tcPr>
            <w:tcW w:w="2376" w:type="dxa"/>
          </w:tcPr>
          <w:p w:rsidR="003359AD" w:rsidRPr="002A45BE" w:rsidRDefault="00D82752" w:rsidP="003359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02.2014</w:t>
            </w:r>
            <w:r w:rsidR="00FC27A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-</w:t>
            </w:r>
            <w:r w:rsidR="00FC27A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01.2021</w:t>
            </w:r>
          </w:p>
        </w:tc>
        <w:tc>
          <w:tcPr>
            <w:tcW w:w="400" w:type="dxa"/>
          </w:tcPr>
          <w:p w:rsidR="003359AD" w:rsidRPr="002A45BE" w:rsidRDefault="002A45BE" w:rsidP="003359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546" w:type="dxa"/>
          </w:tcPr>
          <w:p w:rsidR="000A3C45" w:rsidRPr="002A45BE" w:rsidRDefault="00D82752" w:rsidP="009833A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Смілянського</w:t>
            </w:r>
            <w:r w:rsidRPr="007063DF">
              <w:rPr>
                <w:sz w:val="28"/>
                <w:szCs w:val="28"/>
                <w:lang w:val="uk-UA"/>
              </w:rPr>
              <w:t xml:space="preserve"> психоневрологічного інтернату</w:t>
            </w:r>
            <w:r w:rsidR="00503085">
              <w:rPr>
                <w:sz w:val="28"/>
                <w:szCs w:val="28"/>
                <w:lang w:val="uk-UA"/>
              </w:rPr>
              <w:t>;</w:t>
            </w:r>
          </w:p>
        </w:tc>
      </w:tr>
      <w:tr w:rsidR="00B50B05" w:rsidRPr="002A45BE" w:rsidTr="00A35039">
        <w:tc>
          <w:tcPr>
            <w:tcW w:w="2376" w:type="dxa"/>
          </w:tcPr>
          <w:p w:rsidR="00B50B05" w:rsidRPr="0009161D" w:rsidRDefault="00D82752" w:rsidP="003359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01.2021</w:t>
            </w:r>
            <w:r w:rsidR="00FC27A7">
              <w:rPr>
                <w:sz w:val="28"/>
                <w:szCs w:val="28"/>
                <w:lang w:val="uk-UA"/>
              </w:rPr>
              <w:t xml:space="preserve"> </w:t>
            </w:r>
            <w:r w:rsidR="00503085">
              <w:rPr>
                <w:sz w:val="28"/>
                <w:szCs w:val="28"/>
                <w:lang w:val="uk-UA"/>
              </w:rPr>
              <w:t>–</w:t>
            </w:r>
            <w:r w:rsidR="00FC27A7">
              <w:rPr>
                <w:sz w:val="28"/>
                <w:szCs w:val="28"/>
                <w:lang w:val="uk-UA"/>
              </w:rPr>
              <w:t xml:space="preserve"> </w:t>
            </w:r>
            <w:r w:rsidR="00503085">
              <w:rPr>
                <w:sz w:val="28"/>
                <w:szCs w:val="28"/>
                <w:lang w:val="uk-UA"/>
              </w:rPr>
              <w:t>06.2022</w:t>
            </w:r>
          </w:p>
        </w:tc>
        <w:tc>
          <w:tcPr>
            <w:tcW w:w="400" w:type="dxa"/>
          </w:tcPr>
          <w:p w:rsidR="00B50B05" w:rsidRPr="002A45BE" w:rsidRDefault="002A45BE" w:rsidP="003359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546" w:type="dxa"/>
          </w:tcPr>
          <w:p w:rsidR="000A3C45" w:rsidRDefault="00D82752" w:rsidP="003359A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виконувач обов</w:t>
            </w:r>
            <w:r w:rsidRPr="00D82752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язків директора Смілянського</w:t>
            </w:r>
            <w:r w:rsidRPr="007063DF">
              <w:rPr>
                <w:sz w:val="28"/>
                <w:szCs w:val="28"/>
                <w:lang w:val="uk-UA"/>
              </w:rPr>
              <w:t xml:space="preserve"> психоневрологічного інтернату</w:t>
            </w:r>
            <w:r w:rsidR="00503085">
              <w:rPr>
                <w:sz w:val="28"/>
                <w:szCs w:val="28"/>
                <w:lang w:val="uk-UA"/>
              </w:rPr>
              <w:t>;</w:t>
            </w:r>
          </w:p>
          <w:p w:rsidR="00A35039" w:rsidRPr="00D82752" w:rsidRDefault="00A35039" w:rsidP="003359A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03085" w:rsidRPr="002A45BE" w:rsidTr="00A35039">
        <w:tc>
          <w:tcPr>
            <w:tcW w:w="2376" w:type="dxa"/>
          </w:tcPr>
          <w:p w:rsidR="00503085" w:rsidRDefault="00503085" w:rsidP="003359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06.2022 – 06.2024</w:t>
            </w:r>
          </w:p>
        </w:tc>
        <w:tc>
          <w:tcPr>
            <w:tcW w:w="400" w:type="dxa"/>
          </w:tcPr>
          <w:p w:rsidR="00503085" w:rsidRDefault="00503085" w:rsidP="003359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546" w:type="dxa"/>
          </w:tcPr>
          <w:p w:rsidR="00503085" w:rsidRDefault="00503085" w:rsidP="003359A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Смілянського</w:t>
            </w:r>
            <w:r w:rsidRPr="007063DF">
              <w:rPr>
                <w:sz w:val="28"/>
                <w:szCs w:val="28"/>
                <w:lang w:val="uk-UA"/>
              </w:rPr>
              <w:t xml:space="preserve"> психоневрологічного інтернату</w:t>
            </w:r>
            <w:r>
              <w:rPr>
                <w:sz w:val="28"/>
                <w:szCs w:val="28"/>
                <w:lang w:val="uk-UA"/>
              </w:rPr>
              <w:t xml:space="preserve">; </w:t>
            </w:r>
          </w:p>
          <w:p w:rsidR="00A35039" w:rsidRDefault="00A35039" w:rsidP="003359A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03085" w:rsidRPr="002A45BE" w:rsidTr="00A35039">
        <w:tc>
          <w:tcPr>
            <w:tcW w:w="2376" w:type="dxa"/>
          </w:tcPr>
          <w:p w:rsidR="00503085" w:rsidRDefault="00503085" w:rsidP="003359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06.2024 – до цього часу</w:t>
            </w:r>
          </w:p>
        </w:tc>
        <w:tc>
          <w:tcPr>
            <w:tcW w:w="400" w:type="dxa"/>
          </w:tcPr>
          <w:p w:rsidR="00503085" w:rsidRDefault="00503085" w:rsidP="003359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546" w:type="dxa"/>
          </w:tcPr>
          <w:p w:rsidR="00503085" w:rsidRDefault="00503085" w:rsidP="003359A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виконувач обов</w:t>
            </w:r>
            <w:r w:rsidRPr="00D82752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язків директора Смілянського</w:t>
            </w:r>
            <w:r w:rsidRPr="007063DF">
              <w:rPr>
                <w:sz w:val="28"/>
                <w:szCs w:val="28"/>
                <w:lang w:val="uk-UA"/>
              </w:rPr>
              <w:t xml:space="preserve"> психоневрологічного інтернату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ED4061" w:rsidRDefault="00ED4061" w:rsidP="002644BC">
      <w:pPr>
        <w:ind w:firstLine="567"/>
        <w:jc w:val="both"/>
        <w:rPr>
          <w:sz w:val="28"/>
          <w:szCs w:val="28"/>
          <w:lang w:val="uk-UA"/>
        </w:rPr>
      </w:pPr>
    </w:p>
    <w:p w:rsidR="004A7CF8" w:rsidRDefault="00402E02" w:rsidP="002644B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Враховуючи вищевикладене, відповідно до пункту 20 частини першої                    статті 43 Закону України «Про місцеве самоврядування в Україні</w:t>
      </w:r>
      <w:r w:rsidR="003004D6">
        <w:rPr>
          <w:sz w:val="28"/>
          <w:szCs w:val="28"/>
          <w:lang w:val="uk-UA"/>
        </w:rPr>
        <w:t>»</w:t>
      </w:r>
      <w:r w:rsidR="007E2B68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 та </w:t>
      </w:r>
      <w:r w:rsidRPr="00F45E48">
        <w:rPr>
          <w:sz w:val="28"/>
          <w:szCs w:val="28"/>
          <w:lang w:val="uk-UA"/>
        </w:rPr>
        <w:t xml:space="preserve">підпункту </w:t>
      </w:r>
      <w:r w:rsidR="00EC3CCB">
        <w:rPr>
          <w:sz w:val="28"/>
          <w:szCs w:val="28"/>
          <w:lang w:val="uk-UA"/>
        </w:rPr>
        <w:t>6</w:t>
      </w:r>
      <w:r w:rsidRPr="00F45E48">
        <w:rPr>
          <w:sz w:val="28"/>
          <w:szCs w:val="28"/>
          <w:lang w:val="uk-UA"/>
        </w:rPr>
        <w:t xml:space="preserve"> пункту </w:t>
      </w:r>
      <w:r w:rsidR="003004D6">
        <w:rPr>
          <w:sz w:val="28"/>
          <w:szCs w:val="28"/>
          <w:lang w:val="uk-UA"/>
        </w:rPr>
        <w:t>2</w:t>
      </w:r>
      <w:r w:rsidRPr="00F45E48">
        <w:rPr>
          <w:sz w:val="28"/>
          <w:szCs w:val="28"/>
          <w:lang w:val="uk-UA"/>
        </w:rPr>
        <w:t xml:space="preserve"> рішення обласної ради  від </w:t>
      </w:r>
      <w:r w:rsidR="003004D6">
        <w:rPr>
          <w:sz w:val="28"/>
          <w:szCs w:val="28"/>
          <w:lang w:val="uk-UA"/>
        </w:rPr>
        <w:t>19.02</w:t>
      </w:r>
      <w:r w:rsidRPr="00F45E48">
        <w:rPr>
          <w:sz w:val="28"/>
          <w:szCs w:val="28"/>
          <w:lang w:val="uk-UA"/>
        </w:rPr>
        <w:t>.20</w:t>
      </w:r>
      <w:r w:rsidR="003004D6">
        <w:rPr>
          <w:sz w:val="28"/>
          <w:szCs w:val="28"/>
          <w:lang w:val="uk-UA"/>
        </w:rPr>
        <w:t>21 № 5-15</w:t>
      </w:r>
      <w:r w:rsidRPr="00F45E48">
        <w:rPr>
          <w:sz w:val="28"/>
          <w:szCs w:val="28"/>
          <w:lang w:val="uk-UA"/>
        </w:rPr>
        <w:t>/</w:t>
      </w:r>
      <w:r w:rsidRPr="00F45E48">
        <w:rPr>
          <w:sz w:val="28"/>
          <w:szCs w:val="28"/>
        </w:rPr>
        <w:t>VI</w:t>
      </w:r>
      <w:r w:rsidR="003004D6">
        <w:rPr>
          <w:sz w:val="28"/>
          <w:szCs w:val="28"/>
          <w:lang w:val="uk-UA"/>
        </w:rPr>
        <w:t>І</w:t>
      </w:r>
      <w:r w:rsidRPr="00F45E48">
        <w:rPr>
          <w:sz w:val="28"/>
          <w:szCs w:val="28"/>
          <w:lang w:val="uk-UA"/>
        </w:rPr>
        <w:t xml:space="preserve">І «Про </w:t>
      </w:r>
      <w:r w:rsidR="003004D6">
        <w:rPr>
          <w:sz w:val="28"/>
          <w:szCs w:val="28"/>
          <w:lang w:val="uk-UA"/>
        </w:rPr>
        <w:t xml:space="preserve">особливості призначення і звільнення </w:t>
      </w:r>
      <w:r w:rsidRPr="00F45E48">
        <w:rPr>
          <w:sz w:val="28"/>
          <w:szCs w:val="28"/>
          <w:lang w:val="uk-UA"/>
        </w:rPr>
        <w:t>керівник</w:t>
      </w:r>
      <w:r w:rsidR="003004D6">
        <w:rPr>
          <w:sz w:val="28"/>
          <w:szCs w:val="28"/>
          <w:lang w:val="uk-UA"/>
        </w:rPr>
        <w:t>ів</w:t>
      </w:r>
      <w:r w:rsidRPr="00F45E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підприємств, установ, закладів спільної власності територіальних громад сіл, селищ, міст Черкаської області та затвердж</w:t>
      </w:r>
      <w:r w:rsidR="003004D6">
        <w:rPr>
          <w:sz w:val="28"/>
          <w:szCs w:val="28"/>
          <w:lang w:val="uk-UA"/>
        </w:rPr>
        <w:t xml:space="preserve">ення типових форм контрактів», </w:t>
      </w:r>
      <w:r>
        <w:rPr>
          <w:sz w:val="28"/>
          <w:szCs w:val="28"/>
          <w:lang w:val="uk-UA"/>
        </w:rPr>
        <w:t xml:space="preserve"> підготовлено про</w:t>
      </w:r>
      <w:r w:rsidR="00ED4061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кт рішення обласної ради </w:t>
      </w:r>
      <w:r w:rsidR="00503085">
        <w:rPr>
          <w:sz w:val="28"/>
          <w:szCs w:val="28"/>
          <w:lang w:val="uk-UA"/>
        </w:rPr>
        <w:t>«П</w:t>
      </w:r>
      <w:r>
        <w:rPr>
          <w:sz w:val="28"/>
          <w:szCs w:val="28"/>
          <w:lang w:val="uk-UA"/>
        </w:rPr>
        <w:t xml:space="preserve">ро призначення </w:t>
      </w:r>
      <w:r w:rsidR="00503085">
        <w:rPr>
          <w:sz w:val="28"/>
          <w:szCs w:val="28"/>
          <w:lang w:val="uk-UA"/>
        </w:rPr>
        <w:t>Тетяни Мороз</w:t>
      </w:r>
      <w:r w:rsidR="000916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посаду </w:t>
      </w:r>
      <w:r w:rsidR="003004D6" w:rsidRPr="00D81867">
        <w:rPr>
          <w:sz w:val="28"/>
          <w:szCs w:val="28"/>
          <w:lang w:val="uk-UA"/>
        </w:rPr>
        <w:t xml:space="preserve">директора </w:t>
      </w:r>
      <w:r w:rsidR="00FC27A7">
        <w:rPr>
          <w:sz w:val="28"/>
          <w:szCs w:val="28"/>
          <w:lang w:val="uk-UA"/>
        </w:rPr>
        <w:t>Смілянського</w:t>
      </w:r>
      <w:r w:rsidR="0009161D" w:rsidRPr="007063DF">
        <w:rPr>
          <w:sz w:val="28"/>
          <w:szCs w:val="28"/>
          <w:lang w:val="uk-UA"/>
        </w:rPr>
        <w:t xml:space="preserve"> психоневрологічного інтернату</w:t>
      </w:r>
      <w:r w:rsidR="00503085">
        <w:rPr>
          <w:sz w:val="28"/>
          <w:szCs w:val="28"/>
          <w:lang w:val="uk-UA"/>
        </w:rPr>
        <w:t>»</w:t>
      </w:r>
      <w:r w:rsidR="0009161D">
        <w:rPr>
          <w:sz w:val="28"/>
          <w:szCs w:val="28"/>
          <w:lang w:val="uk-UA"/>
        </w:rPr>
        <w:t>.</w:t>
      </w:r>
    </w:p>
    <w:p w:rsidR="0009161D" w:rsidRDefault="0009161D" w:rsidP="002644BC">
      <w:pPr>
        <w:ind w:firstLine="567"/>
        <w:jc w:val="both"/>
        <w:rPr>
          <w:sz w:val="28"/>
          <w:szCs w:val="28"/>
          <w:lang w:val="uk-UA"/>
        </w:rPr>
      </w:pPr>
    </w:p>
    <w:p w:rsidR="00A35039" w:rsidRDefault="00A35039" w:rsidP="002644BC">
      <w:pPr>
        <w:ind w:firstLine="567"/>
        <w:jc w:val="both"/>
        <w:rPr>
          <w:sz w:val="28"/>
          <w:szCs w:val="28"/>
          <w:lang w:val="uk-UA"/>
        </w:rPr>
      </w:pPr>
    </w:p>
    <w:p w:rsidR="003004D6" w:rsidRDefault="00402E02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3004D6">
        <w:rPr>
          <w:sz w:val="28"/>
          <w:szCs w:val="28"/>
          <w:lang w:val="uk-UA"/>
        </w:rPr>
        <w:t xml:space="preserve"> управління юридичного </w:t>
      </w:r>
    </w:p>
    <w:p w:rsidR="00402E02" w:rsidRDefault="003004D6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та роботи з персоналом </w:t>
      </w:r>
      <w:r w:rsidR="00402E02">
        <w:rPr>
          <w:sz w:val="28"/>
          <w:szCs w:val="28"/>
          <w:lang w:val="uk-UA"/>
        </w:rPr>
        <w:t xml:space="preserve">  </w:t>
      </w:r>
    </w:p>
    <w:p w:rsidR="00F07B75" w:rsidRDefault="00402E02" w:rsidP="007E2B68">
      <w:pPr>
        <w:jc w:val="both"/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     </w:t>
      </w:r>
      <w:r w:rsidR="00503085">
        <w:rPr>
          <w:sz w:val="28"/>
          <w:szCs w:val="28"/>
          <w:lang w:val="uk-UA"/>
        </w:rPr>
        <w:t>Людмила</w:t>
      </w:r>
      <w:r>
        <w:rPr>
          <w:sz w:val="28"/>
          <w:szCs w:val="28"/>
          <w:lang w:val="uk-UA"/>
        </w:rPr>
        <w:t xml:space="preserve"> </w:t>
      </w:r>
      <w:r w:rsidR="009C430A">
        <w:rPr>
          <w:sz w:val="28"/>
          <w:szCs w:val="28"/>
          <w:lang w:val="uk-UA"/>
        </w:rPr>
        <w:t>МАЗУР</w:t>
      </w:r>
    </w:p>
    <w:sectPr w:rsidR="00F07B75" w:rsidSect="00A35039">
      <w:headerReference w:type="default" r:id="rId6"/>
      <w:pgSz w:w="11906" w:h="16838"/>
      <w:pgMar w:top="426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B43E0" w:rsidRDefault="001B43E0" w:rsidP="00A35039">
      <w:r>
        <w:separator/>
      </w:r>
    </w:p>
  </w:endnote>
  <w:endnote w:type="continuationSeparator" w:id="0">
    <w:p w:rsidR="001B43E0" w:rsidRDefault="001B43E0" w:rsidP="00A35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B43E0" w:rsidRDefault="001B43E0" w:rsidP="00A35039">
      <w:r>
        <w:separator/>
      </w:r>
    </w:p>
  </w:footnote>
  <w:footnote w:type="continuationSeparator" w:id="0">
    <w:p w:rsidR="001B43E0" w:rsidRDefault="001B43E0" w:rsidP="00A350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50283903"/>
      <w:docPartObj>
        <w:docPartGallery w:val="Page Numbers (Top of Page)"/>
        <w:docPartUnique/>
      </w:docPartObj>
    </w:sdtPr>
    <w:sdtContent>
      <w:p w:rsidR="00A35039" w:rsidRDefault="00A3503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A35039" w:rsidRDefault="00A3503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2BD"/>
    <w:rsid w:val="0009161D"/>
    <w:rsid w:val="000A3C45"/>
    <w:rsid w:val="001452BD"/>
    <w:rsid w:val="001B43E0"/>
    <w:rsid w:val="002644BC"/>
    <w:rsid w:val="002A45BE"/>
    <w:rsid w:val="002C3967"/>
    <w:rsid w:val="003004D6"/>
    <w:rsid w:val="0030669C"/>
    <w:rsid w:val="003359AD"/>
    <w:rsid w:val="003B6149"/>
    <w:rsid w:val="00402E02"/>
    <w:rsid w:val="004234A7"/>
    <w:rsid w:val="00455FAE"/>
    <w:rsid w:val="00482A27"/>
    <w:rsid w:val="0048378C"/>
    <w:rsid w:val="004A7CF8"/>
    <w:rsid w:val="00503085"/>
    <w:rsid w:val="005B5A13"/>
    <w:rsid w:val="00633C4E"/>
    <w:rsid w:val="006A6C06"/>
    <w:rsid w:val="007D2EA6"/>
    <w:rsid w:val="007E2B68"/>
    <w:rsid w:val="0081157A"/>
    <w:rsid w:val="00812CA0"/>
    <w:rsid w:val="00871F7D"/>
    <w:rsid w:val="008B4AA0"/>
    <w:rsid w:val="008F5FED"/>
    <w:rsid w:val="00954EE0"/>
    <w:rsid w:val="009833AB"/>
    <w:rsid w:val="00993427"/>
    <w:rsid w:val="009C25E5"/>
    <w:rsid w:val="009C430A"/>
    <w:rsid w:val="00A35039"/>
    <w:rsid w:val="00AC5128"/>
    <w:rsid w:val="00B50B05"/>
    <w:rsid w:val="00B54953"/>
    <w:rsid w:val="00BC1105"/>
    <w:rsid w:val="00C348F3"/>
    <w:rsid w:val="00D30693"/>
    <w:rsid w:val="00D81867"/>
    <w:rsid w:val="00D82752"/>
    <w:rsid w:val="00DC7A6D"/>
    <w:rsid w:val="00E8345A"/>
    <w:rsid w:val="00EB592B"/>
    <w:rsid w:val="00EC2FE9"/>
    <w:rsid w:val="00EC3CCB"/>
    <w:rsid w:val="00ED4061"/>
    <w:rsid w:val="00F07B75"/>
    <w:rsid w:val="00FB4FF5"/>
    <w:rsid w:val="00FC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B4BE6"/>
  <w15:docId w15:val="{BF4EDB31-1FA0-48C0-91D7-3261DFCF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A35039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A350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35039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A3503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2</Pages>
  <Words>1761</Words>
  <Characters>1004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Nataliya Tolmosova</cp:lastModifiedBy>
  <cp:revision>18</cp:revision>
  <dcterms:created xsi:type="dcterms:W3CDTF">2020-02-21T13:38:00Z</dcterms:created>
  <dcterms:modified xsi:type="dcterms:W3CDTF">2025-05-20T09:53:00Z</dcterms:modified>
</cp:coreProperties>
</file>