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63" w:rsidRPr="00925363" w:rsidRDefault="00925363" w:rsidP="00925363">
      <w:pPr>
        <w:jc w:val="center"/>
        <w:rPr>
          <w:rFonts w:ascii="Times New Roman" w:hAnsi="Times New Roman" w:cs="Times New Roman"/>
          <w:sz w:val="28"/>
          <w:szCs w:val="28"/>
          <w:lang w:val="uk-UA"/>
        </w:rPr>
      </w:pPr>
      <w:r w:rsidRPr="00925363">
        <w:rPr>
          <w:rFonts w:ascii="Times New Roman" w:hAnsi="Times New Roman" w:cs="Times New Roman"/>
          <w:b/>
          <w:sz w:val="28"/>
          <w:szCs w:val="28"/>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64.5pt" o:ole="" fillcolor="window">
            <v:imagedata r:id="rId4" o:title=""/>
          </v:shape>
          <o:OLEObject Type="Embed" ProgID="Word.Picture.8" ShapeID="_x0000_i1025" DrawAspect="Content" ObjectID="_1629724476" r:id="rId5"/>
        </w:object>
      </w:r>
      <w:r w:rsidRPr="00925363">
        <w:rPr>
          <w:rFonts w:ascii="Times New Roman" w:hAnsi="Times New Roman" w:cs="Times New Roman"/>
          <w:b/>
          <w:sz w:val="28"/>
          <w:szCs w:val="28"/>
          <w:lang w:val="uk-UA"/>
        </w:rPr>
        <w:t xml:space="preserve"> </w:t>
      </w:r>
    </w:p>
    <w:p w:rsidR="00925363" w:rsidRPr="00925363" w:rsidRDefault="00925363" w:rsidP="00925363">
      <w:pPr>
        <w:spacing w:line="360" w:lineRule="auto"/>
        <w:jc w:val="center"/>
        <w:outlineLvl w:val="0"/>
        <w:rPr>
          <w:rFonts w:ascii="Times New Roman" w:hAnsi="Times New Roman" w:cs="Times New Roman"/>
          <w:sz w:val="28"/>
          <w:szCs w:val="28"/>
        </w:rPr>
      </w:pPr>
      <w:r w:rsidRPr="00925363">
        <w:rPr>
          <w:rFonts w:ascii="Times New Roman" w:hAnsi="Times New Roman" w:cs="Times New Roman"/>
          <w:sz w:val="28"/>
          <w:szCs w:val="28"/>
        </w:rPr>
        <w:t>ЧЕРКАСЬКА ОБЛАСНА РАДА</w:t>
      </w:r>
    </w:p>
    <w:p w:rsidR="00925363" w:rsidRPr="00925363" w:rsidRDefault="00925363" w:rsidP="00925363">
      <w:pPr>
        <w:spacing w:before="120" w:line="240" w:lineRule="atLeast"/>
        <w:ind w:right="-1"/>
        <w:jc w:val="center"/>
        <w:outlineLvl w:val="0"/>
        <w:rPr>
          <w:rFonts w:ascii="Times New Roman" w:hAnsi="Times New Roman" w:cs="Times New Roman"/>
          <w:b/>
          <w:sz w:val="28"/>
          <w:szCs w:val="28"/>
          <w:lang w:val="uk-UA"/>
        </w:rPr>
      </w:pPr>
      <w:r w:rsidRPr="00925363">
        <w:rPr>
          <w:rFonts w:ascii="Times New Roman" w:hAnsi="Times New Roman" w:cs="Times New Roman"/>
          <w:b/>
          <w:sz w:val="28"/>
          <w:szCs w:val="28"/>
        </w:rPr>
        <w:t xml:space="preserve">Р І Ш Е Н </w:t>
      </w:r>
      <w:proofErr w:type="spellStart"/>
      <w:r w:rsidRPr="00925363">
        <w:rPr>
          <w:rFonts w:ascii="Times New Roman" w:hAnsi="Times New Roman" w:cs="Times New Roman"/>
          <w:b/>
          <w:sz w:val="28"/>
          <w:szCs w:val="28"/>
        </w:rPr>
        <w:t>Н</w:t>
      </w:r>
      <w:proofErr w:type="spellEnd"/>
      <w:r w:rsidRPr="00925363">
        <w:rPr>
          <w:rFonts w:ascii="Times New Roman" w:hAnsi="Times New Roman" w:cs="Times New Roman"/>
          <w:b/>
          <w:sz w:val="28"/>
          <w:szCs w:val="28"/>
        </w:rPr>
        <w:t xml:space="preserve"> Я</w:t>
      </w:r>
      <w:r w:rsidRPr="00925363">
        <w:rPr>
          <w:rFonts w:ascii="Times New Roman" w:hAnsi="Times New Roman" w:cs="Times New Roman"/>
          <w:b/>
          <w:sz w:val="28"/>
          <w:szCs w:val="28"/>
          <w:lang w:val="uk-UA"/>
        </w:rPr>
        <w:t xml:space="preserve">                     </w:t>
      </w:r>
    </w:p>
    <w:p w:rsidR="00925363" w:rsidRPr="00925363" w:rsidRDefault="00925363" w:rsidP="00925363">
      <w:pPr>
        <w:spacing w:before="120" w:line="240" w:lineRule="atLeast"/>
        <w:ind w:right="-1"/>
        <w:jc w:val="center"/>
        <w:outlineLvl w:val="0"/>
        <w:rPr>
          <w:rFonts w:ascii="Times New Roman" w:hAnsi="Times New Roman" w:cs="Times New Roman"/>
          <w:sz w:val="28"/>
          <w:szCs w:val="28"/>
        </w:rPr>
      </w:pPr>
    </w:p>
    <w:p w:rsidR="00925363" w:rsidRPr="00925363" w:rsidRDefault="00925363" w:rsidP="00925363">
      <w:pPr>
        <w:spacing w:before="120" w:line="240" w:lineRule="atLeast"/>
        <w:ind w:right="-1"/>
        <w:outlineLvl w:val="0"/>
        <w:rPr>
          <w:rFonts w:ascii="Times New Roman" w:hAnsi="Times New Roman" w:cs="Times New Roman"/>
          <w:sz w:val="28"/>
          <w:szCs w:val="28"/>
        </w:rPr>
      </w:pPr>
      <w:r w:rsidRPr="00925363">
        <w:rPr>
          <w:rFonts w:ascii="Times New Roman" w:hAnsi="Times New Roman" w:cs="Times New Roman"/>
          <w:sz w:val="28"/>
          <w:szCs w:val="28"/>
          <w:u w:val="single"/>
          <w:lang w:val="uk-UA"/>
        </w:rPr>
        <w:t>06.09.2019</w:t>
      </w:r>
      <w:r w:rsidRPr="00925363">
        <w:rPr>
          <w:rFonts w:ascii="Times New Roman" w:hAnsi="Times New Roman" w:cs="Times New Roman"/>
          <w:sz w:val="28"/>
          <w:szCs w:val="28"/>
        </w:rPr>
        <w:t xml:space="preserve">                                                                                 </w:t>
      </w:r>
      <w:r w:rsidRPr="00925363">
        <w:rPr>
          <w:rFonts w:ascii="Times New Roman" w:hAnsi="Times New Roman" w:cs="Times New Roman"/>
          <w:sz w:val="28"/>
          <w:szCs w:val="28"/>
          <w:lang w:val="uk-UA"/>
        </w:rPr>
        <w:t xml:space="preserve">     </w:t>
      </w:r>
      <w:r w:rsidRPr="00925363">
        <w:rPr>
          <w:rFonts w:ascii="Times New Roman" w:hAnsi="Times New Roman" w:cs="Times New Roman"/>
          <w:sz w:val="28"/>
          <w:szCs w:val="28"/>
        </w:rPr>
        <w:t xml:space="preserve">  </w:t>
      </w:r>
      <w:r w:rsidRPr="00925363">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 30-45</w:t>
      </w:r>
      <w:r w:rsidRPr="00925363">
        <w:rPr>
          <w:rFonts w:ascii="Times New Roman" w:hAnsi="Times New Roman" w:cs="Times New Roman"/>
          <w:sz w:val="28"/>
          <w:szCs w:val="28"/>
          <w:u w:val="single"/>
          <w:lang w:val="uk-UA"/>
        </w:rPr>
        <w:t>/VII</w:t>
      </w:r>
    </w:p>
    <w:p w:rsidR="00925363" w:rsidRDefault="00925363" w:rsidP="00925363">
      <w:pPr>
        <w:spacing w:after="0" w:line="240" w:lineRule="auto"/>
        <w:ind w:right="5102"/>
        <w:jc w:val="both"/>
        <w:rPr>
          <w:rFonts w:ascii="Times New Roman" w:hAnsi="Times New Roman" w:cs="Times New Roman"/>
          <w:sz w:val="28"/>
          <w:szCs w:val="28"/>
          <w:lang w:val="uk-UA"/>
        </w:rPr>
      </w:pPr>
      <w:r>
        <w:rPr>
          <w:sz w:val="28"/>
          <w:szCs w:val="28"/>
          <w:lang w:val="uk-UA"/>
        </w:rPr>
        <w:t xml:space="preserve">                 </w:t>
      </w:r>
    </w:p>
    <w:p w:rsidR="00925363" w:rsidRDefault="00925363" w:rsidP="00925363">
      <w:pPr>
        <w:spacing w:after="0" w:line="240" w:lineRule="auto"/>
        <w:ind w:right="510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звернення депутатів Черкаської обласної ради до Президента України </w:t>
      </w:r>
      <w:proofErr w:type="spellStart"/>
      <w:r>
        <w:rPr>
          <w:rFonts w:ascii="Times New Roman" w:hAnsi="Times New Roman" w:cs="Times New Roman"/>
          <w:sz w:val="28"/>
          <w:szCs w:val="28"/>
          <w:lang w:val="uk-UA"/>
        </w:rPr>
        <w:t>Зеленського</w:t>
      </w:r>
      <w:proofErr w:type="spellEnd"/>
      <w:r>
        <w:rPr>
          <w:rFonts w:ascii="Times New Roman" w:hAnsi="Times New Roman" w:cs="Times New Roman"/>
          <w:sz w:val="28"/>
          <w:szCs w:val="28"/>
          <w:lang w:val="uk-UA"/>
        </w:rPr>
        <w:t xml:space="preserve"> В.О. щодо недопущення скасування Закону України «Про забезпечення функціонування української мови як державної»</w:t>
      </w:r>
    </w:p>
    <w:p w:rsidR="00925363" w:rsidRDefault="00925363" w:rsidP="00925363">
      <w:pPr>
        <w:spacing w:after="0" w:line="240" w:lineRule="auto"/>
        <w:ind w:right="4252"/>
        <w:rPr>
          <w:rFonts w:ascii="Times New Roman" w:hAnsi="Times New Roman" w:cs="Times New Roman"/>
          <w:sz w:val="28"/>
          <w:szCs w:val="28"/>
          <w:lang w:val="uk-UA"/>
        </w:rPr>
      </w:pPr>
    </w:p>
    <w:p w:rsidR="00925363" w:rsidRDefault="00925363" w:rsidP="00925363">
      <w:pPr>
        <w:spacing w:after="0"/>
        <w:rPr>
          <w:rFonts w:ascii="Times New Roman" w:hAnsi="Times New Roman" w:cs="Times New Roman"/>
          <w:sz w:val="28"/>
          <w:lang w:val="uk-UA"/>
        </w:rPr>
      </w:pPr>
    </w:p>
    <w:p w:rsidR="00925363" w:rsidRDefault="00925363" w:rsidP="00925363">
      <w:pPr>
        <w:spacing w:after="0" w:line="240" w:lineRule="auto"/>
        <w:ind w:firstLine="709"/>
        <w:rPr>
          <w:rFonts w:ascii="Times New Roman" w:hAnsi="Times New Roman" w:cs="Times New Roman"/>
          <w:sz w:val="28"/>
          <w:lang w:val="uk-UA"/>
        </w:rPr>
      </w:pPr>
      <w:r>
        <w:rPr>
          <w:rFonts w:ascii="Times New Roman" w:hAnsi="Times New Roman" w:cs="Times New Roman"/>
          <w:sz w:val="28"/>
          <w:lang w:val="uk-UA"/>
        </w:rPr>
        <w:t>Відповідно до статті 43 Закону України «Про місцеве самоврядування в Україні» обласна рада в и р і ш и л а:</w:t>
      </w:r>
    </w:p>
    <w:p w:rsidR="00925363" w:rsidRDefault="00925363" w:rsidP="00925363">
      <w:pPr>
        <w:spacing w:after="0" w:line="240" w:lineRule="auto"/>
        <w:ind w:firstLine="709"/>
        <w:rPr>
          <w:rFonts w:ascii="Times New Roman" w:hAnsi="Times New Roman" w:cs="Times New Roman"/>
          <w:sz w:val="28"/>
          <w:lang w:val="uk-UA"/>
        </w:rPr>
      </w:pPr>
    </w:p>
    <w:p w:rsidR="00925363" w:rsidRDefault="00925363" w:rsidP="0092536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t xml:space="preserve">схвалити текст звернення депутатів </w:t>
      </w:r>
      <w:r>
        <w:rPr>
          <w:rFonts w:ascii="Times New Roman" w:hAnsi="Times New Roman" w:cs="Times New Roman"/>
          <w:sz w:val="28"/>
          <w:szCs w:val="28"/>
          <w:lang w:val="uk-UA"/>
        </w:rPr>
        <w:t xml:space="preserve">Черкаської обласної ради до Президента України </w:t>
      </w:r>
      <w:proofErr w:type="spellStart"/>
      <w:r>
        <w:rPr>
          <w:rFonts w:ascii="Times New Roman" w:hAnsi="Times New Roman" w:cs="Times New Roman"/>
          <w:sz w:val="28"/>
          <w:szCs w:val="28"/>
          <w:lang w:val="uk-UA"/>
        </w:rPr>
        <w:t>Зеленського</w:t>
      </w:r>
      <w:proofErr w:type="spellEnd"/>
      <w:r>
        <w:rPr>
          <w:rFonts w:ascii="Times New Roman" w:hAnsi="Times New Roman" w:cs="Times New Roman"/>
          <w:sz w:val="28"/>
          <w:szCs w:val="28"/>
          <w:lang w:val="uk-UA"/>
        </w:rPr>
        <w:t xml:space="preserve"> В.О. щодо недопущення скасування Закону України «Про забезпечення функціонування української мови як державної» (додається).</w:t>
      </w:r>
    </w:p>
    <w:p w:rsidR="00925363" w:rsidRDefault="00925363" w:rsidP="00925363">
      <w:pPr>
        <w:spacing w:after="0" w:line="240" w:lineRule="auto"/>
        <w:ind w:firstLine="709"/>
        <w:jc w:val="both"/>
        <w:rPr>
          <w:rFonts w:ascii="Times New Roman" w:hAnsi="Times New Roman" w:cs="Times New Roman"/>
          <w:sz w:val="28"/>
          <w:szCs w:val="28"/>
          <w:lang w:val="uk-UA"/>
        </w:rPr>
      </w:pPr>
    </w:p>
    <w:p w:rsidR="00925363" w:rsidRDefault="00925363" w:rsidP="00925363">
      <w:pPr>
        <w:spacing w:after="0" w:line="240" w:lineRule="auto"/>
        <w:ind w:firstLine="709"/>
        <w:jc w:val="both"/>
        <w:rPr>
          <w:rFonts w:ascii="Times New Roman" w:hAnsi="Times New Roman" w:cs="Times New Roman"/>
          <w:sz w:val="28"/>
          <w:szCs w:val="28"/>
          <w:lang w:val="uk-UA"/>
        </w:rPr>
      </w:pPr>
    </w:p>
    <w:p w:rsidR="00925363" w:rsidRDefault="00925363" w:rsidP="00925363">
      <w:pPr>
        <w:tabs>
          <w:tab w:val="left" w:pos="6946"/>
          <w:tab w:val="left" w:pos="708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голови                                                               В. ТАРАСЕНКО</w:t>
      </w:r>
    </w:p>
    <w:p w:rsidR="004846DF" w:rsidRPr="004846DF" w:rsidRDefault="00925363" w:rsidP="004846DF">
      <w:pPr>
        <w:spacing w:after="16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r w:rsidR="004846DF">
        <w:rPr>
          <w:rFonts w:ascii="Times New Roman" w:hAnsi="Times New Roman" w:cs="Times New Roman"/>
          <w:sz w:val="28"/>
          <w:szCs w:val="28"/>
          <w:lang w:val="uk-UA"/>
        </w:rPr>
        <w:lastRenderedPageBreak/>
        <w:t xml:space="preserve">                                                                                                    </w:t>
      </w:r>
      <w:r>
        <w:rPr>
          <w:rFonts w:ascii="Times New Roman" w:hAnsi="Times New Roman" w:cs="Times New Roman"/>
          <w:sz w:val="24"/>
          <w:lang w:val="uk-UA"/>
        </w:rPr>
        <w:t xml:space="preserve">Додаток </w:t>
      </w:r>
    </w:p>
    <w:p w:rsidR="004846DF" w:rsidRPr="004846DF" w:rsidRDefault="00925363" w:rsidP="004846DF">
      <w:pPr>
        <w:tabs>
          <w:tab w:val="left" w:pos="5670"/>
          <w:tab w:val="left" w:pos="6946"/>
          <w:tab w:val="left" w:pos="7088"/>
        </w:tabs>
        <w:spacing w:after="0" w:line="240" w:lineRule="auto"/>
        <w:jc w:val="right"/>
        <w:rPr>
          <w:rFonts w:ascii="Times New Roman" w:hAnsi="Times New Roman" w:cs="Times New Roman"/>
          <w:sz w:val="24"/>
        </w:rPr>
      </w:pPr>
      <w:r>
        <w:rPr>
          <w:rFonts w:ascii="Times New Roman" w:hAnsi="Times New Roman" w:cs="Times New Roman"/>
          <w:sz w:val="24"/>
          <w:lang w:val="uk-UA"/>
        </w:rPr>
        <w:t>до рішення обласної ради</w:t>
      </w:r>
      <w:r w:rsidR="004846DF" w:rsidRPr="004846DF">
        <w:rPr>
          <w:rFonts w:ascii="Times New Roman" w:hAnsi="Times New Roman" w:cs="Times New Roman"/>
          <w:sz w:val="24"/>
        </w:rPr>
        <w:t xml:space="preserve">                </w:t>
      </w:r>
    </w:p>
    <w:p w:rsidR="004846DF" w:rsidRPr="004846DF" w:rsidRDefault="004846DF" w:rsidP="004846DF">
      <w:pPr>
        <w:tabs>
          <w:tab w:val="left" w:pos="5670"/>
          <w:tab w:val="left" w:pos="6946"/>
          <w:tab w:val="left" w:pos="7088"/>
        </w:tabs>
        <w:spacing w:after="0" w:line="240" w:lineRule="auto"/>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lang w:val="uk-UA"/>
        </w:rPr>
        <w:t>06.09.2019 № 30-45/VII</w:t>
      </w:r>
    </w:p>
    <w:p w:rsidR="004846DF" w:rsidRDefault="00925363" w:rsidP="00925363">
      <w:pPr>
        <w:tabs>
          <w:tab w:val="left" w:pos="6946"/>
          <w:tab w:val="left" w:pos="7088"/>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 xml:space="preserve">Звернення </w:t>
      </w:r>
    </w:p>
    <w:p w:rsidR="00925363" w:rsidRDefault="00925363" w:rsidP="00925363">
      <w:pPr>
        <w:tabs>
          <w:tab w:val="left" w:pos="6946"/>
          <w:tab w:val="left" w:pos="7088"/>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депутатів Черкаської обласної ради </w:t>
      </w:r>
    </w:p>
    <w:p w:rsidR="004846DF" w:rsidRDefault="00925363" w:rsidP="00925363">
      <w:pPr>
        <w:tabs>
          <w:tab w:val="left" w:pos="6946"/>
          <w:tab w:val="left" w:pos="7088"/>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 xml:space="preserve">до Президента України </w:t>
      </w:r>
      <w:proofErr w:type="spellStart"/>
      <w:r>
        <w:rPr>
          <w:rFonts w:ascii="Times New Roman" w:hAnsi="Times New Roman" w:cs="Times New Roman"/>
          <w:b/>
          <w:sz w:val="28"/>
          <w:szCs w:val="28"/>
          <w:lang w:val="uk-UA"/>
        </w:rPr>
        <w:t>Зеленського</w:t>
      </w:r>
      <w:proofErr w:type="spellEnd"/>
      <w:r>
        <w:rPr>
          <w:rFonts w:ascii="Times New Roman" w:hAnsi="Times New Roman" w:cs="Times New Roman"/>
          <w:b/>
          <w:sz w:val="28"/>
          <w:szCs w:val="28"/>
          <w:lang w:val="uk-UA"/>
        </w:rPr>
        <w:t xml:space="preserve"> В.О. </w:t>
      </w:r>
    </w:p>
    <w:p w:rsidR="004846DF" w:rsidRDefault="00925363" w:rsidP="00925363">
      <w:pPr>
        <w:tabs>
          <w:tab w:val="left" w:pos="6946"/>
          <w:tab w:val="left" w:pos="7088"/>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щодо недопущення скасування Закону України</w:t>
      </w:r>
    </w:p>
    <w:p w:rsidR="00925363" w:rsidRDefault="00925363" w:rsidP="00925363">
      <w:pPr>
        <w:tabs>
          <w:tab w:val="left" w:pos="6946"/>
          <w:tab w:val="left" w:pos="7088"/>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«Про забезпечення функціонування української мови як державної»</w:t>
      </w:r>
    </w:p>
    <w:p w:rsidR="00925363" w:rsidRDefault="00925363" w:rsidP="00925363">
      <w:pPr>
        <w:tabs>
          <w:tab w:val="left" w:pos="6946"/>
          <w:tab w:val="left" w:pos="7088"/>
        </w:tabs>
        <w:spacing w:after="0" w:line="240" w:lineRule="auto"/>
        <w:jc w:val="center"/>
        <w:rPr>
          <w:rFonts w:ascii="Times New Roman" w:hAnsi="Times New Roman" w:cs="Times New Roman"/>
          <w:b/>
          <w:sz w:val="28"/>
          <w:szCs w:val="28"/>
          <w:lang w:val="uk-UA"/>
        </w:rPr>
      </w:pP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Депутатів Черкаської обласної ради вкрай стурбувала інформація про те, що Закон України «Про забезпечення функціонування української мови як державної» може бути скасовано.</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Очевидно, що спроби нищення української мови розпочалися ще з далекого минулого, а факт </w:t>
      </w:r>
      <w:proofErr w:type="spellStart"/>
      <w:r>
        <w:rPr>
          <w:rFonts w:ascii="Times New Roman" w:hAnsi="Times New Roman" w:cs="Times New Roman"/>
          <w:sz w:val="28"/>
          <w:szCs w:val="28"/>
          <w:lang w:val="uk-UA"/>
        </w:rPr>
        <w:t>лінгвоциду</w:t>
      </w:r>
      <w:proofErr w:type="spellEnd"/>
      <w:r>
        <w:rPr>
          <w:rFonts w:ascii="Times New Roman" w:hAnsi="Times New Roman" w:cs="Times New Roman"/>
          <w:sz w:val="28"/>
          <w:szCs w:val="28"/>
          <w:lang w:val="uk-UA"/>
        </w:rPr>
        <w:t xml:space="preserve"> (свідоме, цілеспрямоване нищення певної мови як головної ознаки етносу – народності, нації) підтверджується безліччю документів і історичних фактів.</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Понад чотири століття  в українців намагалися відібрати мову: законами, анафемами, указами, державними актами. «Величезних зусиль» до цього доклали як царська влада Російської імперії, так і тоталітарний режим Радянського Союзу.</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думок науковців і істориків фігурують різні числа, але найчастіше зустрічається – 134. Саме стільки фактів придушення і заборони української мови було задокументовано.</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незважаючи на все, пройшовши крізь століття знущань, спроб знищення, українська мова завжди була і буде символом єдності та незламності нашого народу. Мова – це наш найбільший культурний скарб, який ми зобов’язані берегти та захищати. Недарма українська мова</w:t>
      </w:r>
      <w:r w:rsidR="004846DF" w:rsidRPr="004846DF">
        <w:rPr>
          <w:rFonts w:ascii="Times New Roman" w:hAnsi="Times New Roman" w:cs="Times New Roman"/>
          <w:sz w:val="28"/>
          <w:szCs w:val="28"/>
        </w:rPr>
        <w:t xml:space="preserve"> </w:t>
      </w:r>
      <w:r w:rsidR="004846DF">
        <w:rPr>
          <w:rFonts w:ascii="Times New Roman" w:hAnsi="Times New Roman" w:cs="Times New Roman"/>
          <w:sz w:val="28"/>
          <w:szCs w:val="28"/>
          <w:lang w:val="uk-UA"/>
        </w:rPr>
        <w:t>завжди</w:t>
      </w:r>
      <w:r>
        <w:rPr>
          <w:rFonts w:ascii="Times New Roman" w:hAnsi="Times New Roman" w:cs="Times New Roman"/>
          <w:sz w:val="28"/>
          <w:szCs w:val="28"/>
          <w:lang w:val="uk-UA"/>
        </w:rPr>
        <w:t xml:space="preserve"> входить до десятки </w:t>
      </w:r>
      <w:proofErr w:type="spellStart"/>
      <w:r>
        <w:rPr>
          <w:rFonts w:ascii="Times New Roman" w:hAnsi="Times New Roman" w:cs="Times New Roman"/>
          <w:sz w:val="28"/>
          <w:szCs w:val="28"/>
          <w:lang w:val="uk-UA"/>
        </w:rPr>
        <w:t>наймилозвучніших</w:t>
      </w:r>
      <w:proofErr w:type="spellEnd"/>
      <w:r>
        <w:rPr>
          <w:rFonts w:ascii="Times New Roman" w:hAnsi="Times New Roman" w:cs="Times New Roman"/>
          <w:sz w:val="28"/>
          <w:szCs w:val="28"/>
          <w:lang w:val="uk-UA"/>
        </w:rPr>
        <w:t xml:space="preserve"> мов світу, при складанні відповідних рейтингів.</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здобуття Україною незалежності мовне питання стало одним із інструментів гібридної війни проти нашої держави в руках зовнішніх і внутрішніх ворогів. Суспільство навмисно розділяли, а ті, хто лобіював і культивував ідеї «</w:t>
      </w:r>
      <w:proofErr w:type="spellStart"/>
      <w:r>
        <w:rPr>
          <w:rFonts w:ascii="Times New Roman" w:hAnsi="Times New Roman" w:cs="Times New Roman"/>
          <w:sz w:val="28"/>
          <w:szCs w:val="28"/>
          <w:lang w:val="uk-UA"/>
        </w:rPr>
        <w:t>двуязичія</w:t>
      </w:r>
      <w:proofErr w:type="spellEnd"/>
      <w:r>
        <w:rPr>
          <w:rFonts w:ascii="Times New Roman" w:hAnsi="Times New Roman" w:cs="Times New Roman"/>
          <w:sz w:val="28"/>
          <w:szCs w:val="28"/>
          <w:lang w:val="uk-UA"/>
        </w:rPr>
        <w:t>» мали на меті лише утримання підтримки електорату та збереження своїх політичних позицій на південному сході України. При цьому ігнорувалось питання національної і культурної асиміляції.</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Тобто останні 28 років вороги України використовували мову як зброю, за допомогою якої було завдано невиправної шкоди територіальній цілісності держави. Зокрема, донедавна вона була застосована як знаряддя інформаційної атаки, направлене на російськомовне населення східного регіону України.</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засвідчив гіркий досвід, відсутність чіткого закріплення і регламентації мовного питання на законодавчому рівні може бути використано як ефективний інструмент для розхитування соціально-економічної нестабільності та політичної кризи в країні, які</w:t>
      </w:r>
      <w:r w:rsidR="004846DF">
        <w:rPr>
          <w:rFonts w:ascii="Times New Roman" w:hAnsi="Times New Roman" w:cs="Times New Roman"/>
          <w:sz w:val="28"/>
          <w:szCs w:val="28"/>
          <w:lang w:val="uk-UA"/>
        </w:rPr>
        <w:t>,</w:t>
      </w:r>
      <w:r>
        <w:rPr>
          <w:rFonts w:ascii="Times New Roman" w:hAnsi="Times New Roman" w:cs="Times New Roman"/>
          <w:sz w:val="28"/>
          <w:szCs w:val="28"/>
          <w:lang w:val="uk-UA"/>
        </w:rPr>
        <w:t xml:space="preserve"> в свою чергу</w:t>
      </w:r>
      <w:r w:rsidR="004846DF">
        <w:rPr>
          <w:rFonts w:ascii="Times New Roman" w:hAnsi="Times New Roman" w:cs="Times New Roman"/>
          <w:sz w:val="28"/>
          <w:szCs w:val="28"/>
          <w:lang w:val="uk-UA"/>
        </w:rPr>
        <w:t>,</w:t>
      </w:r>
      <w:r>
        <w:rPr>
          <w:rFonts w:ascii="Times New Roman" w:hAnsi="Times New Roman" w:cs="Times New Roman"/>
          <w:sz w:val="28"/>
          <w:szCs w:val="28"/>
          <w:lang w:val="uk-UA"/>
        </w:rPr>
        <w:t xml:space="preserve"> конвертуються в загрозу для державної безпеки. Це і державний суверенітет, і територіальна цілісність країни, а також конституційний лад та ряд інших життєво важливих національних інтересів.</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25 квітня 2019 року Верховна Рада Ук</w:t>
      </w:r>
      <w:r w:rsidR="004846DF">
        <w:rPr>
          <w:rFonts w:ascii="Times New Roman" w:hAnsi="Times New Roman" w:cs="Times New Roman"/>
          <w:sz w:val="28"/>
          <w:szCs w:val="28"/>
          <w:lang w:val="uk-UA"/>
        </w:rPr>
        <w:t>раїни ухвалила З</w:t>
      </w:r>
      <w:r>
        <w:rPr>
          <w:rFonts w:ascii="Times New Roman" w:hAnsi="Times New Roman" w:cs="Times New Roman"/>
          <w:sz w:val="28"/>
          <w:szCs w:val="28"/>
          <w:lang w:val="uk-UA"/>
        </w:rPr>
        <w:t>акон «Про забезпечення функціонування украї</w:t>
      </w:r>
      <w:r w:rsidR="004846DF">
        <w:rPr>
          <w:rFonts w:ascii="Times New Roman" w:hAnsi="Times New Roman" w:cs="Times New Roman"/>
          <w:sz w:val="28"/>
          <w:szCs w:val="28"/>
          <w:lang w:val="uk-UA"/>
        </w:rPr>
        <w:t>нської мови як державної». Цей З</w:t>
      </w:r>
      <w:r>
        <w:rPr>
          <w:rFonts w:ascii="Times New Roman" w:hAnsi="Times New Roman" w:cs="Times New Roman"/>
          <w:sz w:val="28"/>
          <w:szCs w:val="28"/>
          <w:lang w:val="uk-UA"/>
        </w:rPr>
        <w:t xml:space="preserve">акон зміцнює позиції державної мови в Україні, а депутати і посадовці, які підтримали його, разом з простими українцями у </w:t>
      </w:r>
      <w:proofErr w:type="spellStart"/>
      <w:r>
        <w:rPr>
          <w:rFonts w:ascii="Times New Roman" w:hAnsi="Times New Roman" w:cs="Times New Roman"/>
          <w:sz w:val="28"/>
          <w:szCs w:val="28"/>
          <w:lang w:val="uk-UA"/>
        </w:rPr>
        <w:t>соцмережах</w:t>
      </w:r>
      <w:proofErr w:type="spellEnd"/>
      <w:r>
        <w:rPr>
          <w:rFonts w:ascii="Times New Roman" w:hAnsi="Times New Roman" w:cs="Times New Roman"/>
          <w:sz w:val="28"/>
          <w:szCs w:val="28"/>
          <w:lang w:val="uk-UA"/>
        </w:rPr>
        <w:t xml:space="preserve"> називають його «історичним рішенням». Дійсно, ухвалення цього закону можна вважати великою перемогою для України як незалежної, суверенної держави. Ухвалений документ значно зміцнив статус української мови та забезпечить її повноцінне функціонування, але при цьому не обмежуючи права національних меншин. Він створить міцний фундамент для розвитку сучасної української культури, кіномистецтва і журналістики.</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найголовнішим є те, що прийнятий закон консолідує суспільство в аспекті розуміння своєї національної ідентичності, а також формування і утвердження національної ідеї. За відсутності цих складових подальший стратегічний розвиток держави є просто неможливим.</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вищевикладене, депутати Черкаської</w:t>
      </w:r>
      <w:bookmarkStart w:id="0" w:name="_GoBack"/>
      <w:bookmarkEnd w:id="0"/>
      <w:r>
        <w:rPr>
          <w:rFonts w:ascii="Times New Roman" w:hAnsi="Times New Roman" w:cs="Times New Roman"/>
          <w:sz w:val="28"/>
          <w:szCs w:val="28"/>
          <w:lang w:val="uk-UA"/>
        </w:rPr>
        <w:t xml:space="preserve"> обласної ради звертаються до Президента України </w:t>
      </w:r>
      <w:proofErr w:type="spellStart"/>
      <w:r>
        <w:rPr>
          <w:rFonts w:ascii="Times New Roman" w:hAnsi="Times New Roman" w:cs="Times New Roman"/>
          <w:sz w:val="28"/>
          <w:szCs w:val="28"/>
          <w:lang w:val="uk-UA"/>
        </w:rPr>
        <w:t>Зеленського</w:t>
      </w:r>
      <w:proofErr w:type="spellEnd"/>
      <w:r>
        <w:rPr>
          <w:rFonts w:ascii="Times New Roman" w:hAnsi="Times New Roman" w:cs="Times New Roman"/>
          <w:sz w:val="28"/>
          <w:szCs w:val="28"/>
          <w:lang w:val="uk-UA"/>
        </w:rPr>
        <w:t xml:space="preserve"> В.О. як гаранта Конституції України, з проханням вчинити всіх можливих дій з метою недопущення скасування Закону України «Про забезпечення функціонування української мови як державної».</w:t>
      </w: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p>
    <w:p w:rsidR="00925363" w:rsidRDefault="00925363" w:rsidP="00925363">
      <w:pPr>
        <w:tabs>
          <w:tab w:val="left" w:pos="6946"/>
          <w:tab w:val="left" w:pos="7088"/>
        </w:tabs>
        <w:spacing w:after="0" w:line="240" w:lineRule="auto"/>
        <w:ind w:firstLine="709"/>
        <w:jc w:val="both"/>
        <w:rPr>
          <w:rFonts w:ascii="Times New Roman" w:hAnsi="Times New Roman" w:cs="Times New Roman"/>
          <w:sz w:val="28"/>
          <w:szCs w:val="28"/>
          <w:lang w:val="uk-UA"/>
        </w:rPr>
      </w:pPr>
    </w:p>
    <w:p w:rsidR="004846DF" w:rsidRDefault="00925363" w:rsidP="00925363">
      <w:pPr>
        <w:tabs>
          <w:tab w:val="left" w:pos="6946"/>
          <w:tab w:val="left" w:pos="7088"/>
        </w:tabs>
        <w:spacing w:after="0" w:line="240" w:lineRule="auto"/>
        <w:ind w:firstLine="5245"/>
        <w:rPr>
          <w:rFonts w:ascii="Times New Roman" w:hAnsi="Times New Roman" w:cs="Times New Roman"/>
          <w:i/>
          <w:sz w:val="24"/>
          <w:szCs w:val="28"/>
          <w:lang w:val="uk-UA"/>
        </w:rPr>
      </w:pPr>
      <w:r>
        <w:rPr>
          <w:rFonts w:ascii="Times New Roman" w:hAnsi="Times New Roman" w:cs="Times New Roman"/>
          <w:i/>
          <w:sz w:val="24"/>
          <w:szCs w:val="28"/>
          <w:lang w:val="uk-UA"/>
        </w:rPr>
        <w:t xml:space="preserve">Схвалено </w:t>
      </w:r>
    </w:p>
    <w:p w:rsidR="004846DF" w:rsidRDefault="00925363" w:rsidP="00925363">
      <w:pPr>
        <w:tabs>
          <w:tab w:val="left" w:pos="6946"/>
          <w:tab w:val="left" w:pos="7088"/>
        </w:tabs>
        <w:spacing w:after="0" w:line="240" w:lineRule="auto"/>
        <w:ind w:firstLine="5245"/>
        <w:rPr>
          <w:rFonts w:ascii="Times New Roman" w:hAnsi="Times New Roman" w:cs="Times New Roman"/>
          <w:i/>
          <w:sz w:val="24"/>
          <w:szCs w:val="28"/>
          <w:lang w:val="uk-UA"/>
        </w:rPr>
      </w:pPr>
      <w:r>
        <w:rPr>
          <w:rFonts w:ascii="Times New Roman" w:hAnsi="Times New Roman" w:cs="Times New Roman"/>
          <w:i/>
          <w:sz w:val="24"/>
          <w:szCs w:val="28"/>
          <w:lang w:val="uk-UA"/>
        </w:rPr>
        <w:t xml:space="preserve">на </w:t>
      </w:r>
      <w:r w:rsidR="004846DF">
        <w:rPr>
          <w:rFonts w:ascii="Times New Roman" w:hAnsi="Times New Roman" w:cs="Times New Roman"/>
          <w:i/>
          <w:sz w:val="24"/>
          <w:szCs w:val="28"/>
          <w:lang w:val="uk-UA"/>
        </w:rPr>
        <w:t xml:space="preserve">тридцятій </w:t>
      </w:r>
      <w:r>
        <w:rPr>
          <w:rFonts w:ascii="Times New Roman" w:hAnsi="Times New Roman" w:cs="Times New Roman"/>
          <w:i/>
          <w:sz w:val="24"/>
          <w:szCs w:val="28"/>
          <w:lang w:val="uk-UA"/>
        </w:rPr>
        <w:t>сесії Черкаської</w:t>
      </w:r>
    </w:p>
    <w:p w:rsidR="00925363" w:rsidRDefault="00925363" w:rsidP="00925363">
      <w:pPr>
        <w:tabs>
          <w:tab w:val="left" w:pos="6946"/>
          <w:tab w:val="left" w:pos="7088"/>
        </w:tabs>
        <w:spacing w:after="0" w:line="240" w:lineRule="auto"/>
        <w:ind w:firstLine="5245"/>
        <w:rPr>
          <w:rFonts w:ascii="Times New Roman" w:hAnsi="Times New Roman" w:cs="Times New Roman"/>
          <w:i/>
          <w:sz w:val="24"/>
          <w:szCs w:val="28"/>
          <w:lang w:val="uk-UA"/>
        </w:rPr>
      </w:pPr>
      <w:r>
        <w:rPr>
          <w:rFonts w:ascii="Times New Roman" w:hAnsi="Times New Roman" w:cs="Times New Roman"/>
          <w:i/>
          <w:sz w:val="24"/>
          <w:szCs w:val="28"/>
          <w:lang w:val="uk-UA"/>
        </w:rPr>
        <w:t xml:space="preserve"> обласної </w:t>
      </w:r>
      <w:r w:rsidR="004846DF">
        <w:rPr>
          <w:rFonts w:ascii="Times New Roman" w:hAnsi="Times New Roman" w:cs="Times New Roman"/>
          <w:i/>
          <w:sz w:val="24"/>
          <w:szCs w:val="28"/>
          <w:lang w:val="uk-UA"/>
        </w:rPr>
        <w:t xml:space="preserve">       </w:t>
      </w:r>
      <w:r>
        <w:rPr>
          <w:rFonts w:ascii="Times New Roman" w:hAnsi="Times New Roman" w:cs="Times New Roman"/>
          <w:i/>
          <w:sz w:val="24"/>
          <w:szCs w:val="28"/>
          <w:lang w:val="uk-UA"/>
        </w:rPr>
        <w:t>ради</w:t>
      </w:r>
      <w:r w:rsidR="00AB31B5">
        <w:rPr>
          <w:rFonts w:ascii="Times New Roman" w:hAnsi="Times New Roman" w:cs="Times New Roman"/>
          <w:i/>
          <w:sz w:val="24"/>
          <w:szCs w:val="28"/>
          <w:lang w:val="uk-UA"/>
        </w:rPr>
        <w:t xml:space="preserve"> сьомого скликання</w:t>
      </w:r>
    </w:p>
    <w:p w:rsidR="00925363" w:rsidRDefault="004846DF" w:rsidP="00925363">
      <w:pPr>
        <w:tabs>
          <w:tab w:val="left" w:pos="6946"/>
          <w:tab w:val="left" w:pos="7088"/>
        </w:tabs>
        <w:spacing w:after="0" w:line="240" w:lineRule="auto"/>
        <w:ind w:firstLine="5245"/>
        <w:rPr>
          <w:rFonts w:ascii="Times New Roman" w:hAnsi="Times New Roman" w:cs="Times New Roman"/>
          <w:i/>
          <w:sz w:val="24"/>
          <w:lang w:val="uk-UA"/>
        </w:rPr>
      </w:pPr>
      <w:r>
        <w:rPr>
          <w:rFonts w:ascii="Times New Roman" w:hAnsi="Times New Roman" w:cs="Times New Roman"/>
          <w:i/>
          <w:sz w:val="24"/>
          <w:szCs w:val="28"/>
          <w:lang w:val="uk-UA"/>
        </w:rPr>
        <w:t xml:space="preserve">06 вересня </w:t>
      </w:r>
      <w:r w:rsidR="00925363">
        <w:rPr>
          <w:rFonts w:ascii="Times New Roman" w:hAnsi="Times New Roman" w:cs="Times New Roman"/>
          <w:i/>
          <w:sz w:val="24"/>
          <w:szCs w:val="28"/>
          <w:lang w:val="uk-UA"/>
        </w:rPr>
        <w:t>2019 року</w:t>
      </w:r>
    </w:p>
    <w:p w:rsidR="00A1693D" w:rsidRDefault="00A1693D"/>
    <w:sectPr w:rsidR="00A1693D" w:rsidSect="00A1693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5363"/>
    <w:rsid w:val="004846DF"/>
    <w:rsid w:val="00925363"/>
    <w:rsid w:val="00A1693D"/>
    <w:rsid w:val="00AB31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63"/>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0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3191</Words>
  <Characters>1819</Characters>
  <Application>Microsoft Office Word</Application>
  <DocSecurity>0</DocSecurity>
  <Lines>15</Lines>
  <Paragraphs>9</Paragraphs>
  <ScaleCrop>false</ScaleCrop>
  <Company>Reanimator Extreme Edition</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Nachupravdil</dc:creator>
  <cp:keywords/>
  <dc:description/>
  <cp:lastModifiedBy>Nachupravdil</cp:lastModifiedBy>
  <cp:revision>4</cp:revision>
  <cp:lastPrinted>2019-09-11T13:24:00Z</cp:lastPrinted>
  <dcterms:created xsi:type="dcterms:W3CDTF">2019-09-11T13:18:00Z</dcterms:created>
  <dcterms:modified xsi:type="dcterms:W3CDTF">2019-09-11T13:28:00Z</dcterms:modified>
</cp:coreProperties>
</file>