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537459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B07E0" w:rsidRDefault="009A60A9" w:rsidP="005D5B8D">
      <w:pPr>
        <w:spacing w:before="120" w:line="240" w:lineRule="atLeast"/>
        <w:ind w:right="-1"/>
        <w:outlineLvl w:val="0"/>
        <w:rPr>
          <w:sz w:val="28"/>
        </w:rPr>
      </w:pPr>
      <w:r w:rsidRPr="009A60A9">
        <w:rPr>
          <w:sz w:val="28"/>
          <w:u w:val="single"/>
          <w:lang w:val="uk-UA"/>
        </w:rPr>
        <w:t>12.06.2020</w:t>
      </w:r>
      <w:r w:rsidR="005D5B8D" w:rsidRPr="007B18EE">
        <w:rPr>
          <w:sz w:val="28"/>
        </w:rPr>
        <w:t xml:space="preserve"> </w:t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6B07E0">
        <w:rPr>
          <w:sz w:val="28"/>
          <w:lang w:val="uk-UA"/>
        </w:rPr>
        <w:tab/>
      </w:r>
      <w:r w:rsidR="005D5B8D" w:rsidRPr="009A60A9">
        <w:rPr>
          <w:sz w:val="28"/>
          <w:u w:val="single"/>
        </w:rPr>
        <w:t>№</w:t>
      </w:r>
      <w:r w:rsidR="006B07E0">
        <w:rPr>
          <w:sz w:val="28"/>
          <w:u w:val="single"/>
          <w:lang w:val="uk-UA"/>
        </w:rPr>
        <w:t> </w:t>
      </w:r>
      <w:r w:rsidRPr="009A60A9">
        <w:rPr>
          <w:sz w:val="28"/>
          <w:u w:val="single"/>
          <w:lang w:val="uk-UA"/>
        </w:rPr>
        <w:t>37-46/VII</w:t>
      </w:r>
    </w:p>
    <w:p w:rsidR="005D5B8D" w:rsidRPr="00351EF5" w:rsidRDefault="005D5B8D" w:rsidP="00351EF5">
      <w:pPr>
        <w:outlineLvl w:val="0"/>
        <w:rPr>
          <w:sz w:val="28"/>
          <w:szCs w:val="28"/>
          <w:lang w:val="uk-UA"/>
        </w:rPr>
      </w:pPr>
    </w:p>
    <w:p w:rsidR="005B3670" w:rsidRPr="00351EF5" w:rsidRDefault="005B3670" w:rsidP="00351EF5">
      <w:pPr>
        <w:rPr>
          <w:sz w:val="28"/>
          <w:szCs w:val="28"/>
          <w:lang w:val="uk-UA"/>
        </w:rPr>
      </w:pPr>
    </w:p>
    <w:p w:rsidR="005B3670" w:rsidRPr="00351EF5" w:rsidRDefault="005B3670" w:rsidP="00351EF5">
      <w:pPr>
        <w:rPr>
          <w:sz w:val="28"/>
          <w:szCs w:val="28"/>
          <w:lang w:val="uk-UA"/>
        </w:rPr>
      </w:pPr>
      <w:r w:rsidRPr="00351EF5">
        <w:rPr>
          <w:sz w:val="28"/>
          <w:szCs w:val="28"/>
          <w:lang w:val="uk-UA"/>
        </w:rPr>
        <w:t>Про обрання депутата</w:t>
      </w:r>
    </w:p>
    <w:p w:rsidR="005B3670" w:rsidRPr="00351EF5" w:rsidRDefault="005B3670" w:rsidP="00351EF5">
      <w:pPr>
        <w:rPr>
          <w:sz w:val="28"/>
          <w:szCs w:val="28"/>
          <w:lang w:val="uk-UA"/>
        </w:rPr>
      </w:pPr>
      <w:r w:rsidRPr="00351EF5">
        <w:rPr>
          <w:sz w:val="28"/>
          <w:szCs w:val="28"/>
          <w:lang w:val="uk-UA"/>
        </w:rPr>
        <w:t>Черкаської обласної ради</w:t>
      </w:r>
    </w:p>
    <w:p w:rsidR="005B3670" w:rsidRPr="00351EF5" w:rsidRDefault="005B3670" w:rsidP="00351EF5">
      <w:pPr>
        <w:rPr>
          <w:sz w:val="28"/>
          <w:szCs w:val="28"/>
          <w:lang w:val="uk-UA"/>
        </w:rPr>
      </w:pPr>
      <w:r w:rsidRPr="00351EF5">
        <w:rPr>
          <w:sz w:val="28"/>
          <w:szCs w:val="28"/>
          <w:lang w:val="uk-UA"/>
        </w:rPr>
        <w:t>МОСКАЛЕНКО В.Ю.</w:t>
      </w:r>
    </w:p>
    <w:p w:rsidR="005B3670" w:rsidRPr="00351EF5" w:rsidRDefault="005B3670" w:rsidP="00351EF5">
      <w:pPr>
        <w:rPr>
          <w:sz w:val="28"/>
          <w:szCs w:val="28"/>
          <w:lang w:val="uk-UA"/>
        </w:rPr>
      </w:pPr>
      <w:r w:rsidRPr="00351EF5">
        <w:rPr>
          <w:sz w:val="28"/>
          <w:szCs w:val="28"/>
          <w:lang w:val="uk-UA"/>
        </w:rPr>
        <w:t>членом постійної</w:t>
      </w:r>
    </w:p>
    <w:p w:rsidR="005B3670" w:rsidRPr="00351EF5" w:rsidRDefault="005B3670" w:rsidP="00351EF5">
      <w:pPr>
        <w:rPr>
          <w:sz w:val="28"/>
          <w:szCs w:val="28"/>
          <w:lang w:val="uk-UA"/>
        </w:rPr>
      </w:pPr>
      <w:r w:rsidRPr="00351EF5">
        <w:rPr>
          <w:sz w:val="28"/>
          <w:szCs w:val="28"/>
          <w:lang w:val="uk-UA"/>
        </w:rPr>
        <w:t>комісії обласної ради</w:t>
      </w:r>
    </w:p>
    <w:p w:rsidR="005B3670" w:rsidRPr="00351EF5" w:rsidRDefault="005B3670" w:rsidP="00351EF5">
      <w:pPr>
        <w:rPr>
          <w:sz w:val="28"/>
          <w:szCs w:val="28"/>
          <w:lang w:val="uk-UA"/>
        </w:rPr>
      </w:pPr>
    </w:p>
    <w:p w:rsidR="005B3670" w:rsidRPr="00351EF5" w:rsidRDefault="005B3670" w:rsidP="00351EF5">
      <w:pPr>
        <w:rPr>
          <w:sz w:val="28"/>
          <w:szCs w:val="28"/>
          <w:lang w:val="uk-UA"/>
        </w:rPr>
      </w:pPr>
    </w:p>
    <w:p w:rsidR="005B3670" w:rsidRPr="00351EF5" w:rsidRDefault="005B3670" w:rsidP="00351EF5">
      <w:pPr>
        <w:ind w:firstLine="709"/>
        <w:jc w:val="both"/>
        <w:rPr>
          <w:sz w:val="28"/>
          <w:szCs w:val="28"/>
          <w:lang w:val="uk-UA"/>
        </w:rPr>
      </w:pPr>
      <w:r w:rsidRPr="00351EF5">
        <w:rPr>
          <w:sz w:val="28"/>
          <w:szCs w:val="28"/>
          <w:lang w:val="uk-UA"/>
        </w:rPr>
        <w:t>Відповідно до пункту 2 частини першої статті 43 Закону України</w:t>
      </w:r>
      <w:r w:rsidRPr="00351EF5">
        <w:rPr>
          <w:sz w:val="28"/>
          <w:szCs w:val="28"/>
          <w:lang w:val="uk-UA"/>
        </w:rPr>
        <w:br/>
        <w:t>"Про місцеве самоврядування в Україні", абзацу першого частини другої</w:t>
      </w:r>
      <w:r w:rsidR="00351EF5">
        <w:rPr>
          <w:sz w:val="28"/>
          <w:szCs w:val="28"/>
          <w:lang w:val="uk-UA"/>
        </w:rPr>
        <w:br/>
      </w:r>
      <w:r w:rsidRPr="00351EF5">
        <w:rPr>
          <w:sz w:val="28"/>
          <w:szCs w:val="28"/>
          <w:lang w:val="uk-UA"/>
        </w:rPr>
        <w:t>статті 20 Закону України "Про статус депутатів місцевих рад", Регламенту Черкаської обласної ради VII скликання, затвердженого рішенням обласної ради від 19.02.2016 № 3-3/VII (із змінами), Положення про постійні комісії обласної ради, затвердженого рішенням обласної ради від 19.02.2016 № 3-5/VII (із змінами), враховуючи заяву депутата</w:t>
      </w:r>
      <w:r w:rsidR="001B646A" w:rsidRPr="00351EF5">
        <w:rPr>
          <w:sz w:val="28"/>
          <w:szCs w:val="28"/>
          <w:lang w:val="uk-UA"/>
        </w:rPr>
        <w:t xml:space="preserve"> Черкаської </w:t>
      </w:r>
      <w:r w:rsidRPr="00351EF5">
        <w:rPr>
          <w:sz w:val="28"/>
          <w:szCs w:val="28"/>
          <w:lang w:val="uk-UA"/>
        </w:rPr>
        <w:t>обласної ради МОСКАЛЕНКО В.Ю.</w:t>
      </w:r>
      <w:r w:rsidR="001B646A" w:rsidRPr="00351EF5">
        <w:rPr>
          <w:sz w:val="28"/>
          <w:szCs w:val="28"/>
          <w:lang w:val="uk-UA"/>
        </w:rPr>
        <w:t xml:space="preserve"> </w:t>
      </w:r>
      <w:r w:rsidRPr="00351EF5">
        <w:rPr>
          <w:sz w:val="28"/>
          <w:szCs w:val="28"/>
          <w:lang w:val="uk-UA"/>
        </w:rPr>
        <w:t>від 06.03.2020, обласна рада в и р і ш и л а:</w:t>
      </w:r>
    </w:p>
    <w:p w:rsidR="005B3670" w:rsidRPr="00351EF5" w:rsidRDefault="005B3670" w:rsidP="00351EF5">
      <w:pPr>
        <w:jc w:val="both"/>
        <w:rPr>
          <w:sz w:val="28"/>
          <w:szCs w:val="28"/>
          <w:lang w:val="uk-UA"/>
        </w:rPr>
      </w:pPr>
    </w:p>
    <w:p w:rsidR="005B3670" w:rsidRPr="00351EF5" w:rsidRDefault="00351EF5" w:rsidP="00351E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5B3670" w:rsidRPr="00351EF5">
        <w:rPr>
          <w:sz w:val="28"/>
          <w:szCs w:val="28"/>
          <w:lang w:val="uk-UA"/>
        </w:rPr>
        <w:t>брати депутата Черкаської обласної ради МОСКАЛЕНКО Віту Юріївну членом постійної комісії обласної ради з питань охорони здоров</w:t>
      </w:r>
      <w:r w:rsidRPr="00351EF5">
        <w:rPr>
          <w:sz w:val="28"/>
          <w:szCs w:val="28"/>
        </w:rPr>
        <w:t>’</w:t>
      </w:r>
      <w:r w:rsidR="005B3670" w:rsidRPr="00351EF5">
        <w:rPr>
          <w:sz w:val="28"/>
          <w:szCs w:val="28"/>
          <w:lang w:val="uk-UA"/>
        </w:rPr>
        <w:t>я згідно</w:t>
      </w:r>
      <w:r w:rsidR="005B3670" w:rsidRPr="00351EF5">
        <w:rPr>
          <w:sz w:val="28"/>
          <w:szCs w:val="28"/>
          <w:lang w:val="uk-UA"/>
        </w:rPr>
        <w:br/>
        <w:t>з поданою заявою.</w:t>
      </w:r>
    </w:p>
    <w:p w:rsidR="005B3670" w:rsidRPr="00351EF5" w:rsidRDefault="005B3670" w:rsidP="00351EF5">
      <w:pPr>
        <w:jc w:val="both"/>
        <w:rPr>
          <w:sz w:val="28"/>
          <w:szCs w:val="28"/>
          <w:lang w:val="uk-UA"/>
        </w:rPr>
      </w:pPr>
    </w:p>
    <w:p w:rsidR="005B3670" w:rsidRPr="00351EF5" w:rsidRDefault="005B3670" w:rsidP="00351EF5">
      <w:pPr>
        <w:jc w:val="both"/>
        <w:rPr>
          <w:sz w:val="28"/>
          <w:szCs w:val="28"/>
          <w:lang w:val="uk-UA"/>
        </w:rPr>
      </w:pPr>
    </w:p>
    <w:p w:rsidR="005B3670" w:rsidRPr="00351EF5" w:rsidRDefault="005B3670" w:rsidP="00351EF5">
      <w:pPr>
        <w:jc w:val="both"/>
        <w:rPr>
          <w:sz w:val="28"/>
          <w:szCs w:val="28"/>
          <w:lang w:val="uk-UA"/>
        </w:rPr>
      </w:pPr>
    </w:p>
    <w:p w:rsidR="005B3670" w:rsidRPr="00351EF5" w:rsidRDefault="005B3670" w:rsidP="00351EF5">
      <w:pPr>
        <w:rPr>
          <w:sz w:val="28"/>
          <w:szCs w:val="28"/>
          <w:lang w:val="uk-UA"/>
        </w:rPr>
      </w:pPr>
    </w:p>
    <w:p w:rsidR="00351EF5" w:rsidRDefault="00351EF5" w:rsidP="00351EF5">
      <w:pPr>
        <w:rPr>
          <w:sz w:val="28"/>
          <w:szCs w:val="28"/>
          <w:lang w:val="uk-UA"/>
        </w:rPr>
      </w:pPr>
    </w:p>
    <w:p w:rsidR="00007441" w:rsidRPr="00351EF5" w:rsidRDefault="005B3670" w:rsidP="00351EF5">
      <w:pPr>
        <w:rPr>
          <w:sz w:val="28"/>
          <w:szCs w:val="28"/>
        </w:rPr>
      </w:pPr>
      <w:r w:rsidRPr="00351EF5">
        <w:rPr>
          <w:sz w:val="28"/>
          <w:szCs w:val="28"/>
          <w:lang w:val="uk-UA"/>
        </w:rPr>
        <w:t>Голова</w:t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</w:r>
      <w:r w:rsidRPr="00351EF5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351EF5" w:rsidSect="006B07E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44763"/>
    <w:rsid w:val="00093A0D"/>
    <w:rsid w:val="001B646A"/>
    <w:rsid w:val="00211C25"/>
    <w:rsid w:val="00244B79"/>
    <w:rsid w:val="002E3B24"/>
    <w:rsid w:val="0030133B"/>
    <w:rsid w:val="00351EF5"/>
    <w:rsid w:val="00397915"/>
    <w:rsid w:val="00497490"/>
    <w:rsid w:val="005B3670"/>
    <w:rsid w:val="005D5B8D"/>
    <w:rsid w:val="006B07E0"/>
    <w:rsid w:val="0075081E"/>
    <w:rsid w:val="00766EC8"/>
    <w:rsid w:val="007A1FBA"/>
    <w:rsid w:val="0093691C"/>
    <w:rsid w:val="009A60A9"/>
    <w:rsid w:val="00A7185B"/>
    <w:rsid w:val="00B56F3D"/>
    <w:rsid w:val="00CA5172"/>
    <w:rsid w:val="00CB0EB7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2020-06-15T14:06:00Z</cp:lastPrinted>
  <dcterms:created xsi:type="dcterms:W3CDTF">2020-06-15T14:07:00Z</dcterms:created>
  <dcterms:modified xsi:type="dcterms:W3CDTF">2020-06-15T14:07:00Z</dcterms:modified>
</cp:coreProperties>
</file>