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6168030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79254A" w:rsidRDefault="00B04547" w:rsidP="0079254A">
      <w:pPr>
        <w:outlineLvl w:val="0"/>
        <w:rPr>
          <w:sz w:val="28"/>
          <w:szCs w:val="28"/>
        </w:rPr>
      </w:pPr>
      <w:r w:rsidRPr="0079254A">
        <w:rPr>
          <w:sz w:val="28"/>
          <w:szCs w:val="28"/>
          <w:u w:val="single"/>
          <w:lang w:val="uk-UA"/>
        </w:rPr>
        <w:t>11.09.2020</w:t>
      </w:r>
      <w:r w:rsidR="005D5B8D" w:rsidRPr="0079254A">
        <w:rPr>
          <w:sz w:val="28"/>
          <w:szCs w:val="28"/>
        </w:rPr>
        <w:t xml:space="preserve"> </w:t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="0079254A">
        <w:rPr>
          <w:sz w:val="28"/>
          <w:szCs w:val="28"/>
          <w:lang w:val="uk-UA"/>
        </w:rPr>
        <w:tab/>
      </w:r>
      <w:r w:rsidRPr="0079254A">
        <w:rPr>
          <w:sz w:val="28"/>
          <w:szCs w:val="28"/>
          <w:u w:val="single"/>
        </w:rPr>
        <w:t>№</w:t>
      </w:r>
      <w:r w:rsidR="0079254A">
        <w:rPr>
          <w:sz w:val="28"/>
          <w:szCs w:val="28"/>
          <w:u w:val="single"/>
          <w:lang w:val="uk-UA"/>
        </w:rPr>
        <w:t> </w:t>
      </w:r>
      <w:r w:rsidRPr="0079254A">
        <w:rPr>
          <w:sz w:val="28"/>
          <w:szCs w:val="28"/>
          <w:u w:val="single"/>
          <w:lang w:val="uk-UA"/>
        </w:rPr>
        <w:t>38-27/VII</w:t>
      </w:r>
    </w:p>
    <w:p w:rsidR="005D5B8D" w:rsidRPr="00D0326C" w:rsidRDefault="005D5B8D" w:rsidP="0079254A">
      <w:pPr>
        <w:outlineLvl w:val="0"/>
        <w:rPr>
          <w:sz w:val="28"/>
          <w:szCs w:val="28"/>
        </w:rPr>
      </w:pPr>
    </w:p>
    <w:p w:rsidR="005D5B8D" w:rsidRPr="0079254A" w:rsidRDefault="005D5B8D" w:rsidP="0079254A">
      <w:pPr>
        <w:outlineLvl w:val="0"/>
        <w:rPr>
          <w:sz w:val="28"/>
          <w:szCs w:val="28"/>
          <w:lang w:val="uk-UA"/>
        </w:rPr>
      </w:pPr>
    </w:p>
    <w:p w:rsid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Про звернення депутатів Черкаської</w:t>
      </w:r>
    </w:p>
    <w:p w:rsid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обласної ради до Міністерства інфраструктури</w:t>
      </w:r>
    </w:p>
    <w:p w:rsid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України, Державного агентства автомобільних</w:t>
      </w:r>
    </w:p>
    <w:p w:rsid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доріг України, Державного агентства</w:t>
      </w:r>
    </w:p>
    <w:p w:rsidR="00AB1101" w:rsidRP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інфраструктурних проектів України</w:t>
      </w:r>
    </w:p>
    <w:p w:rsidR="00B04547" w:rsidRPr="0079254A" w:rsidRDefault="00AB1101" w:rsidP="0079254A">
      <w:pPr>
        <w:outlineLvl w:val="0"/>
        <w:rPr>
          <w:rFonts w:eastAsia="Calibri"/>
          <w:sz w:val="28"/>
          <w:szCs w:val="28"/>
        </w:rPr>
      </w:pPr>
      <w:r w:rsidRPr="0079254A">
        <w:rPr>
          <w:rFonts w:eastAsia="Calibri"/>
          <w:sz w:val="28"/>
          <w:szCs w:val="28"/>
          <w:lang w:val="uk-UA"/>
        </w:rPr>
        <w:t>щодо облаштування автомобільного</w:t>
      </w:r>
    </w:p>
    <w:p w:rsidR="00AB1101" w:rsidRPr="0079254A" w:rsidRDefault="00AB1101" w:rsidP="0079254A">
      <w:pPr>
        <w:outlineLvl w:val="0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кільця на перехресті доріг Н-16 та Р-10</w:t>
      </w:r>
    </w:p>
    <w:p w:rsidR="00AB1101" w:rsidRPr="0079254A" w:rsidRDefault="00AB1101" w:rsidP="0079254A">
      <w:pPr>
        <w:widowControl w:val="0"/>
        <w:rPr>
          <w:rFonts w:eastAsia="Sylfaen"/>
          <w:sz w:val="28"/>
          <w:szCs w:val="28"/>
          <w:lang w:val="uk-UA" w:eastAsia="en-US"/>
        </w:rPr>
      </w:pP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AB1101" w:rsidP="0079254A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Відповідно до частини другої статті 43 та частини десятої</w:t>
      </w:r>
      <w:r w:rsidRPr="0079254A">
        <w:rPr>
          <w:rFonts w:eastAsia="Calibri"/>
          <w:sz w:val="28"/>
          <w:szCs w:val="28"/>
          <w:bdr w:val="none" w:sz="0" w:space="0" w:color="auto" w:frame="1"/>
          <w:lang w:val="uk-UA" w:eastAsia="uk-UA"/>
        </w:rPr>
        <w:t xml:space="preserve"> статті 59 </w:t>
      </w:r>
      <w:r w:rsidRPr="0079254A">
        <w:rPr>
          <w:rFonts w:eastAsia="Calibri"/>
          <w:sz w:val="28"/>
          <w:szCs w:val="28"/>
          <w:lang w:val="uk-UA"/>
        </w:rPr>
        <w:t>Закону України "Про місцеве самоврядування в Україні" обласна рада</w:t>
      </w:r>
      <w:r w:rsidR="0079254A">
        <w:rPr>
          <w:rFonts w:eastAsia="Calibri"/>
          <w:sz w:val="28"/>
          <w:szCs w:val="28"/>
          <w:lang w:val="uk-UA"/>
        </w:rPr>
        <w:br/>
      </w:r>
      <w:r w:rsidRPr="0079254A">
        <w:rPr>
          <w:rFonts w:eastAsia="Calibri"/>
          <w:sz w:val="28"/>
          <w:szCs w:val="28"/>
          <w:lang w:val="uk-UA"/>
        </w:rPr>
        <w:t>в и р і ш и л а:</w:t>
      </w: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79254A" w:rsidP="0079254A">
      <w:pPr>
        <w:ind w:firstLine="709"/>
        <w:jc w:val="both"/>
        <w:outlineLvl w:val="0"/>
        <w:rPr>
          <w:rFonts w:eastAsia="Sylfae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/>
        </w:rPr>
        <w:t>з</w:t>
      </w:r>
      <w:r w:rsidR="00AB1101" w:rsidRPr="0079254A">
        <w:rPr>
          <w:rFonts w:eastAsia="Calibri"/>
          <w:sz w:val="28"/>
          <w:szCs w:val="28"/>
          <w:lang w:val="uk-UA"/>
        </w:rPr>
        <w:t xml:space="preserve">вернутися до Міністерства інфраструктури України, Державного агентства автомобільних доріг України, Державного агентства інфраструктурних проектів України щодо облаштування автомобільного кільця на перехресті доріг Н-16 та Р-10 </w:t>
      </w:r>
      <w:r w:rsidR="00AB1101" w:rsidRPr="0079254A">
        <w:rPr>
          <w:rFonts w:eastAsia="Sylfaen"/>
          <w:sz w:val="28"/>
          <w:szCs w:val="28"/>
          <w:lang w:eastAsia="en-US"/>
        </w:rPr>
        <w:t>(</w:t>
      </w:r>
      <w:r w:rsidR="00AB1101" w:rsidRPr="0079254A">
        <w:rPr>
          <w:rFonts w:eastAsia="Sylfaen"/>
          <w:sz w:val="28"/>
          <w:szCs w:val="28"/>
          <w:lang w:val="uk-UA" w:eastAsia="en-US"/>
        </w:rPr>
        <w:t>т</w:t>
      </w:r>
      <w:proofErr w:type="spellStart"/>
      <w:r w:rsidR="00AB1101" w:rsidRPr="0079254A">
        <w:rPr>
          <w:rFonts w:eastAsia="Sylfaen"/>
          <w:sz w:val="28"/>
          <w:szCs w:val="28"/>
          <w:lang w:eastAsia="en-US"/>
        </w:rPr>
        <w:t>екст</w:t>
      </w:r>
      <w:proofErr w:type="spellEnd"/>
      <w:r w:rsidR="00AB1101" w:rsidRPr="0079254A">
        <w:rPr>
          <w:rFonts w:eastAsia="Sylfaen"/>
          <w:sz w:val="28"/>
          <w:szCs w:val="28"/>
          <w:lang w:eastAsia="en-US"/>
        </w:rPr>
        <w:t xml:space="preserve"> </w:t>
      </w:r>
      <w:proofErr w:type="spellStart"/>
      <w:r w:rsidR="00AB1101" w:rsidRPr="0079254A">
        <w:rPr>
          <w:rFonts w:eastAsia="Sylfaen"/>
          <w:sz w:val="28"/>
          <w:szCs w:val="28"/>
          <w:lang w:eastAsia="en-US"/>
        </w:rPr>
        <w:t>звернення</w:t>
      </w:r>
      <w:proofErr w:type="spellEnd"/>
      <w:r w:rsidR="00AB1101" w:rsidRPr="0079254A">
        <w:rPr>
          <w:rFonts w:eastAsia="Sylfaen"/>
          <w:sz w:val="28"/>
          <w:szCs w:val="28"/>
          <w:lang w:eastAsia="en-US"/>
        </w:rPr>
        <w:t xml:space="preserve"> </w:t>
      </w:r>
      <w:proofErr w:type="spellStart"/>
      <w:r w:rsidR="00AB1101" w:rsidRPr="0079254A">
        <w:rPr>
          <w:rFonts w:eastAsia="Sylfaen"/>
          <w:sz w:val="28"/>
          <w:szCs w:val="28"/>
          <w:lang w:eastAsia="en-US"/>
        </w:rPr>
        <w:t>додається</w:t>
      </w:r>
      <w:proofErr w:type="spellEnd"/>
      <w:r w:rsidR="00AB1101" w:rsidRPr="0079254A">
        <w:rPr>
          <w:rFonts w:eastAsia="Sylfaen"/>
          <w:sz w:val="28"/>
          <w:szCs w:val="28"/>
          <w:lang w:eastAsia="en-US"/>
        </w:rPr>
        <w:t>)</w:t>
      </w: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79254A" w:rsidRDefault="0079254A" w:rsidP="0079254A">
      <w:pPr>
        <w:jc w:val="both"/>
        <w:rPr>
          <w:rFonts w:eastAsia="Calibri"/>
          <w:sz w:val="28"/>
          <w:szCs w:val="28"/>
          <w:lang w:val="uk-UA"/>
        </w:rPr>
      </w:pPr>
    </w:p>
    <w:p w:rsidR="00AB1101" w:rsidRPr="0079254A" w:rsidRDefault="00AB1101" w:rsidP="0079254A">
      <w:pPr>
        <w:jc w:val="both"/>
        <w:rPr>
          <w:rFonts w:eastAsia="Calibri"/>
          <w:sz w:val="28"/>
          <w:szCs w:val="28"/>
          <w:lang w:val="uk-UA"/>
        </w:rPr>
      </w:pPr>
      <w:r w:rsidRPr="0079254A">
        <w:rPr>
          <w:rFonts w:eastAsia="Calibri"/>
          <w:sz w:val="28"/>
          <w:szCs w:val="28"/>
          <w:lang w:val="uk-UA"/>
        </w:rPr>
        <w:t>Голова</w:t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</w:r>
      <w:r w:rsidRPr="0079254A">
        <w:rPr>
          <w:rFonts w:eastAsia="Calibri"/>
          <w:sz w:val="28"/>
          <w:szCs w:val="28"/>
          <w:lang w:val="uk-UA"/>
        </w:rPr>
        <w:tab/>
        <w:t>А. ПІДГОРНИЙ</w:t>
      </w:r>
    </w:p>
    <w:p w:rsidR="005D5B8D" w:rsidRPr="0079254A" w:rsidRDefault="005D5B8D" w:rsidP="0079254A">
      <w:pPr>
        <w:outlineLvl w:val="0"/>
        <w:rPr>
          <w:sz w:val="28"/>
          <w:szCs w:val="28"/>
          <w:lang w:val="uk-UA"/>
        </w:rPr>
      </w:pPr>
    </w:p>
    <w:p w:rsidR="005D5B8D" w:rsidRPr="0079254A" w:rsidRDefault="005D5B8D" w:rsidP="0079254A">
      <w:pPr>
        <w:outlineLvl w:val="0"/>
        <w:rPr>
          <w:sz w:val="28"/>
          <w:szCs w:val="28"/>
          <w:lang w:val="uk-UA"/>
        </w:rPr>
      </w:pPr>
    </w:p>
    <w:p w:rsidR="00AB1101" w:rsidRPr="0079254A" w:rsidRDefault="00AB1101" w:rsidP="0079254A">
      <w:pPr>
        <w:outlineLvl w:val="0"/>
        <w:rPr>
          <w:sz w:val="28"/>
          <w:szCs w:val="28"/>
          <w:lang w:val="uk-UA"/>
        </w:rPr>
      </w:pPr>
    </w:p>
    <w:p w:rsidR="00AB1101" w:rsidRPr="0079254A" w:rsidRDefault="00AB1101" w:rsidP="0079254A">
      <w:pPr>
        <w:outlineLvl w:val="0"/>
        <w:rPr>
          <w:sz w:val="28"/>
          <w:szCs w:val="28"/>
          <w:lang w:val="uk-UA"/>
        </w:rPr>
      </w:pPr>
    </w:p>
    <w:p w:rsidR="00AB1101" w:rsidRPr="0079254A" w:rsidRDefault="00AB1101" w:rsidP="0079254A">
      <w:pPr>
        <w:outlineLvl w:val="0"/>
        <w:rPr>
          <w:sz w:val="28"/>
          <w:szCs w:val="28"/>
          <w:lang w:val="uk-UA"/>
        </w:rPr>
      </w:pPr>
    </w:p>
    <w:p w:rsidR="00AB1101" w:rsidRPr="0079254A" w:rsidRDefault="00AB1101" w:rsidP="0079254A">
      <w:pPr>
        <w:outlineLvl w:val="0"/>
        <w:rPr>
          <w:sz w:val="28"/>
          <w:szCs w:val="28"/>
          <w:lang w:val="uk-UA"/>
        </w:rPr>
      </w:pPr>
    </w:p>
    <w:p w:rsidR="00AB1101" w:rsidRDefault="00AB1101" w:rsidP="0079254A">
      <w:pPr>
        <w:outlineLvl w:val="0"/>
        <w:rPr>
          <w:sz w:val="28"/>
          <w:szCs w:val="28"/>
          <w:lang w:val="uk-UA"/>
        </w:rPr>
      </w:pPr>
    </w:p>
    <w:p w:rsidR="0079254A" w:rsidRPr="0079254A" w:rsidRDefault="0079254A" w:rsidP="0079254A">
      <w:pPr>
        <w:outlineLvl w:val="0"/>
        <w:rPr>
          <w:sz w:val="28"/>
          <w:szCs w:val="28"/>
          <w:lang w:val="uk-UA"/>
        </w:rPr>
      </w:pPr>
    </w:p>
    <w:p w:rsidR="00FF15B5" w:rsidRPr="0079254A" w:rsidRDefault="00FF15B5" w:rsidP="0079254A">
      <w:pPr>
        <w:outlineLvl w:val="0"/>
        <w:rPr>
          <w:sz w:val="28"/>
          <w:szCs w:val="28"/>
          <w:lang w:val="uk-UA"/>
        </w:rPr>
      </w:pPr>
    </w:p>
    <w:p w:rsidR="00FF15B5" w:rsidRDefault="00FF15B5" w:rsidP="0079254A">
      <w:pPr>
        <w:rPr>
          <w:bCs/>
          <w:sz w:val="28"/>
          <w:szCs w:val="28"/>
          <w:lang w:val="uk-UA"/>
        </w:rPr>
      </w:pPr>
    </w:p>
    <w:p w:rsidR="00FF15B5" w:rsidRPr="00FF15B5" w:rsidRDefault="00FF15B5" w:rsidP="0079254A">
      <w:pPr>
        <w:ind w:left="5954"/>
        <w:rPr>
          <w:bCs/>
          <w:sz w:val="28"/>
          <w:szCs w:val="28"/>
          <w:lang w:val="uk-UA"/>
        </w:rPr>
      </w:pPr>
      <w:r w:rsidRPr="00FF15B5">
        <w:rPr>
          <w:bCs/>
          <w:sz w:val="28"/>
          <w:szCs w:val="28"/>
          <w:lang w:val="uk-UA"/>
        </w:rPr>
        <w:lastRenderedPageBreak/>
        <w:t>Додаток</w:t>
      </w:r>
    </w:p>
    <w:p w:rsidR="00FF15B5" w:rsidRPr="00FF15B5" w:rsidRDefault="00FF15B5" w:rsidP="0079254A">
      <w:pPr>
        <w:ind w:left="5954"/>
        <w:rPr>
          <w:bCs/>
          <w:sz w:val="28"/>
          <w:szCs w:val="28"/>
          <w:lang w:val="uk-UA"/>
        </w:rPr>
      </w:pPr>
      <w:r w:rsidRPr="00FF15B5">
        <w:rPr>
          <w:bCs/>
          <w:sz w:val="28"/>
          <w:szCs w:val="28"/>
          <w:lang w:val="uk-UA"/>
        </w:rPr>
        <w:t>до рішення обласної ради</w:t>
      </w:r>
    </w:p>
    <w:p w:rsidR="00FF15B5" w:rsidRPr="00FF15B5" w:rsidRDefault="00FF15B5" w:rsidP="0079254A">
      <w:pPr>
        <w:ind w:left="5954"/>
        <w:rPr>
          <w:bCs/>
          <w:sz w:val="28"/>
          <w:szCs w:val="28"/>
        </w:rPr>
      </w:pPr>
      <w:r w:rsidRPr="00FF15B5">
        <w:rPr>
          <w:bCs/>
          <w:sz w:val="28"/>
          <w:szCs w:val="28"/>
          <w:lang w:val="uk-UA"/>
        </w:rPr>
        <w:t xml:space="preserve">від </w:t>
      </w:r>
      <w:r w:rsidRPr="00FF15B5">
        <w:rPr>
          <w:bCs/>
          <w:sz w:val="28"/>
          <w:szCs w:val="28"/>
          <w:u w:val="single"/>
          <w:lang w:val="uk-UA"/>
        </w:rPr>
        <w:t>11.09.2020</w:t>
      </w:r>
      <w:r w:rsidRPr="00FF15B5">
        <w:rPr>
          <w:bCs/>
          <w:sz w:val="28"/>
          <w:szCs w:val="28"/>
          <w:lang w:val="uk-UA"/>
        </w:rPr>
        <w:t xml:space="preserve"> №</w:t>
      </w:r>
      <w:r w:rsidR="0079254A">
        <w:rPr>
          <w:bCs/>
          <w:sz w:val="28"/>
          <w:szCs w:val="28"/>
          <w:lang w:val="uk-UA"/>
        </w:rPr>
        <w:t> </w:t>
      </w:r>
      <w:r w:rsidRPr="00FF15B5">
        <w:rPr>
          <w:bCs/>
          <w:sz w:val="28"/>
          <w:szCs w:val="28"/>
          <w:u w:val="single"/>
          <w:lang w:val="uk-UA"/>
        </w:rPr>
        <w:t>38-2</w:t>
      </w:r>
      <w:r w:rsidR="00566C71">
        <w:rPr>
          <w:bCs/>
          <w:sz w:val="28"/>
          <w:szCs w:val="28"/>
          <w:u w:val="single"/>
          <w:lang w:val="uk-UA"/>
        </w:rPr>
        <w:t>7</w:t>
      </w:r>
      <w:bookmarkStart w:id="0" w:name="_GoBack"/>
      <w:bookmarkEnd w:id="0"/>
      <w:r w:rsidRPr="00FF15B5">
        <w:rPr>
          <w:bCs/>
          <w:sz w:val="28"/>
          <w:szCs w:val="28"/>
          <w:u w:val="single"/>
          <w:lang w:val="uk-UA"/>
        </w:rPr>
        <w:t>/</w:t>
      </w:r>
      <w:r w:rsidRPr="00FF15B5">
        <w:rPr>
          <w:bCs/>
          <w:sz w:val="28"/>
          <w:szCs w:val="28"/>
          <w:u w:val="single"/>
          <w:lang w:val="en-US"/>
        </w:rPr>
        <w:t>VII</w:t>
      </w:r>
    </w:p>
    <w:p w:rsidR="00FF15B5" w:rsidRPr="0079254A" w:rsidRDefault="00FF15B5" w:rsidP="0079254A">
      <w:pPr>
        <w:outlineLvl w:val="0"/>
        <w:rPr>
          <w:sz w:val="28"/>
          <w:szCs w:val="28"/>
          <w:lang w:val="uk-UA"/>
        </w:rPr>
      </w:pPr>
    </w:p>
    <w:p w:rsidR="0079254A" w:rsidRPr="0079254A" w:rsidRDefault="0079254A" w:rsidP="0079254A">
      <w:pPr>
        <w:outlineLvl w:val="0"/>
        <w:rPr>
          <w:sz w:val="28"/>
          <w:szCs w:val="28"/>
          <w:lang w:val="uk-UA"/>
        </w:rPr>
      </w:pPr>
    </w:p>
    <w:p w:rsidR="00FF15B5" w:rsidRPr="00FF15B5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Звернення</w:t>
      </w:r>
    </w:p>
    <w:p w:rsidR="00FF15B5" w:rsidRPr="00FF15B5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депутатів Черкаської обласної ради</w:t>
      </w:r>
    </w:p>
    <w:p w:rsidR="00FF15B5" w:rsidRPr="00FF15B5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до Міністерства інфраструктури України,</w:t>
      </w:r>
    </w:p>
    <w:p w:rsidR="00FF15B5" w:rsidRPr="00FF15B5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Державного агентства автомобільних доріг України,</w:t>
      </w:r>
    </w:p>
    <w:p w:rsidR="00FF15B5" w:rsidRPr="00FF15B5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Державного агентства інфраструктурних проектів України</w:t>
      </w:r>
    </w:p>
    <w:p w:rsidR="0079254A" w:rsidRDefault="00FF15B5" w:rsidP="00FF15B5">
      <w:pPr>
        <w:ind w:right="-1"/>
        <w:jc w:val="center"/>
        <w:outlineLvl w:val="0"/>
        <w:rPr>
          <w:b/>
          <w:sz w:val="28"/>
          <w:lang w:val="uk-UA"/>
        </w:rPr>
      </w:pPr>
      <w:r w:rsidRPr="00FF15B5">
        <w:rPr>
          <w:b/>
          <w:sz w:val="28"/>
          <w:lang w:val="uk-UA"/>
        </w:rPr>
        <w:t>щодо облаштування автомобільного кільця</w:t>
      </w:r>
    </w:p>
    <w:p w:rsidR="00FF15B5" w:rsidRPr="00FF15B5" w:rsidRDefault="00FF15B5" w:rsidP="00FF15B5">
      <w:pPr>
        <w:ind w:right="-1"/>
        <w:jc w:val="center"/>
        <w:outlineLvl w:val="0"/>
        <w:rPr>
          <w:sz w:val="28"/>
          <w:lang w:val="uk-UA"/>
        </w:rPr>
      </w:pPr>
      <w:r w:rsidRPr="00FF15B5">
        <w:rPr>
          <w:b/>
          <w:sz w:val="28"/>
          <w:lang w:val="uk-UA"/>
        </w:rPr>
        <w:t>на перехресті доріг Н-16 та Р-10</w:t>
      </w:r>
    </w:p>
    <w:p w:rsidR="00FF15B5" w:rsidRPr="00FF15B5" w:rsidRDefault="00FF15B5" w:rsidP="00FF15B5">
      <w:pPr>
        <w:ind w:right="-1"/>
        <w:jc w:val="both"/>
        <w:outlineLvl w:val="0"/>
        <w:rPr>
          <w:sz w:val="28"/>
          <w:lang w:val="uk-UA"/>
        </w:rPr>
      </w:pPr>
    </w:p>
    <w:p w:rsidR="00FF15B5" w:rsidRPr="00FF15B5" w:rsidRDefault="00FF15B5" w:rsidP="00FF15B5">
      <w:pPr>
        <w:ind w:right="-1" w:firstLine="708"/>
        <w:jc w:val="both"/>
        <w:outlineLvl w:val="0"/>
        <w:rPr>
          <w:sz w:val="28"/>
          <w:lang w:val="uk-UA"/>
        </w:rPr>
      </w:pPr>
      <w:r w:rsidRPr="00FF15B5">
        <w:rPr>
          <w:sz w:val="28"/>
          <w:lang w:val="uk-UA"/>
        </w:rPr>
        <w:t>Транспортний вузол, розташований на околиці м.</w:t>
      </w:r>
      <w:r w:rsidR="0079254A">
        <w:rPr>
          <w:sz w:val="28"/>
          <w:lang w:val="uk-UA"/>
        </w:rPr>
        <w:t> </w:t>
      </w:r>
      <w:r w:rsidRPr="00FF15B5">
        <w:rPr>
          <w:sz w:val="28"/>
          <w:lang w:val="uk-UA"/>
        </w:rPr>
        <w:t xml:space="preserve">Черкаси на перетині двох автошляхів Н-16 та Р-10 у загальній мережі автомобільних доріг Черкаської області відіграє велику роль. На даному перехресті генерується </w:t>
      </w:r>
      <w:proofErr w:type="spellStart"/>
      <w:r w:rsidRPr="00FF15B5">
        <w:rPr>
          <w:sz w:val="28"/>
          <w:lang w:val="uk-UA"/>
        </w:rPr>
        <w:t>трафік</w:t>
      </w:r>
      <w:proofErr w:type="spellEnd"/>
      <w:r w:rsidRPr="00FF15B5">
        <w:rPr>
          <w:sz w:val="28"/>
          <w:lang w:val="uk-UA"/>
        </w:rPr>
        <w:t xml:space="preserve"> не лише Черкаської області, а й з Кіровоградської та Полтавської областей, постійно забезпечуючи перевезення сільськогосподарської, промислової, будівельної продукції та пасажирські перевезення.</w:t>
      </w:r>
    </w:p>
    <w:p w:rsidR="00FF15B5" w:rsidRPr="00FF15B5" w:rsidRDefault="00FF15B5" w:rsidP="00FF15B5">
      <w:pPr>
        <w:ind w:right="-1" w:firstLine="708"/>
        <w:jc w:val="both"/>
        <w:outlineLvl w:val="0"/>
        <w:rPr>
          <w:sz w:val="28"/>
          <w:lang w:val="uk-UA"/>
        </w:rPr>
      </w:pPr>
      <w:r w:rsidRPr="00FF15B5">
        <w:rPr>
          <w:sz w:val="28"/>
          <w:lang w:val="uk-UA"/>
        </w:rPr>
        <w:t>На сьогодні на цій ділянці склалися несприятливі умови проїзду автомобільного транспорту. Низький рівень безпеки та зручності руху</w:t>
      </w:r>
      <w:r w:rsidR="0079254A">
        <w:rPr>
          <w:sz w:val="28"/>
          <w:lang w:val="uk-UA"/>
        </w:rPr>
        <w:br/>
      </w:r>
      <w:r w:rsidRPr="00FF15B5">
        <w:rPr>
          <w:sz w:val="28"/>
          <w:lang w:val="uk-UA"/>
        </w:rPr>
        <w:t xml:space="preserve">і наявність в транспортному потоці значної кількості великогабаритних транспортних засобів призводить до зниження швидкості руху транспортного потоку та сприяє збільшенню кількості дорожньо-транспортних пригод </w:t>
      </w:r>
      <w:r w:rsidR="00970AD1">
        <w:rPr>
          <w:sz w:val="28"/>
          <w:lang w:val="uk-UA"/>
        </w:rPr>
        <w:br/>
      </w:r>
      <w:r w:rsidRPr="00FF15B5">
        <w:rPr>
          <w:sz w:val="28"/>
          <w:lang w:val="uk-UA"/>
        </w:rPr>
        <w:t>з тяжкими наслідками. Є гостра необхідність реконструкції  цього об’єкту.</w:t>
      </w:r>
    </w:p>
    <w:p w:rsidR="00FF15B5" w:rsidRPr="00FF15B5" w:rsidRDefault="00FF15B5" w:rsidP="00FF15B5">
      <w:pPr>
        <w:ind w:right="-1" w:firstLine="708"/>
        <w:jc w:val="both"/>
        <w:outlineLvl w:val="0"/>
        <w:rPr>
          <w:sz w:val="28"/>
          <w:lang w:val="uk-UA"/>
        </w:rPr>
      </w:pPr>
      <w:r w:rsidRPr="00FF15B5">
        <w:rPr>
          <w:sz w:val="28"/>
          <w:lang w:val="uk-UA"/>
        </w:rPr>
        <w:t xml:space="preserve">Після проведення детального аналізу стану вузла на перетині доріг Н-16 та Р-10 фахівцями було підібрано оптимальну концепцію зміни організації руху для всіх учасників  шляхом </w:t>
      </w:r>
      <w:proofErr w:type="spellStart"/>
      <w:r w:rsidRPr="00FF15B5">
        <w:rPr>
          <w:sz w:val="28"/>
          <w:lang w:val="uk-UA"/>
        </w:rPr>
        <w:t>проєктного</w:t>
      </w:r>
      <w:proofErr w:type="spellEnd"/>
      <w:r w:rsidRPr="00FF15B5">
        <w:rPr>
          <w:sz w:val="28"/>
          <w:lang w:val="uk-UA"/>
        </w:rPr>
        <w:t xml:space="preserve"> рішення типу «</w:t>
      </w:r>
      <w:proofErr w:type="spellStart"/>
      <w:r w:rsidRPr="00FF15B5">
        <w:rPr>
          <w:sz w:val="28"/>
          <w:lang w:val="uk-UA"/>
        </w:rPr>
        <w:t>турбо-каруселі</w:t>
      </w:r>
      <w:proofErr w:type="spellEnd"/>
      <w:r w:rsidRPr="00FF15B5">
        <w:rPr>
          <w:sz w:val="28"/>
          <w:lang w:val="uk-UA"/>
        </w:rPr>
        <w:t>».</w:t>
      </w:r>
    </w:p>
    <w:p w:rsidR="00FF15B5" w:rsidRPr="00FF15B5" w:rsidRDefault="00FF15B5" w:rsidP="00FF15B5">
      <w:pPr>
        <w:ind w:right="-1" w:firstLine="708"/>
        <w:jc w:val="both"/>
        <w:outlineLvl w:val="0"/>
        <w:rPr>
          <w:sz w:val="28"/>
          <w:lang w:val="uk-UA"/>
        </w:rPr>
      </w:pPr>
      <w:r w:rsidRPr="00FF15B5">
        <w:rPr>
          <w:sz w:val="28"/>
          <w:lang w:val="uk-UA"/>
        </w:rPr>
        <w:t xml:space="preserve">Таке </w:t>
      </w:r>
      <w:proofErr w:type="spellStart"/>
      <w:r w:rsidRPr="00FF15B5">
        <w:rPr>
          <w:sz w:val="28"/>
          <w:lang w:val="uk-UA"/>
        </w:rPr>
        <w:t>проєктне</w:t>
      </w:r>
      <w:proofErr w:type="spellEnd"/>
      <w:r w:rsidRPr="00FF15B5">
        <w:rPr>
          <w:sz w:val="28"/>
          <w:lang w:val="uk-UA"/>
        </w:rPr>
        <w:t xml:space="preserve"> рішення дозволяє підвищити безпеку руху на перехресті </w:t>
      </w:r>
      <w:r w:rsidR="00970AD1">
        <w:rPr>
          <w:sz w:val="28"/>
          <w:lang w:val="uk-UA"/>
        </w:rPr>
        <w:br/>
      </w:r>
      <w:r w:rsidRPr="00FF15B5">
        <w:rPr>
          <w:sz w:val="28"/>
          <w:lang w:val="uk-UA"/>
        </w:rPr>
        <w:t>на 682</w:t>
      </w:r>
      <w:r w:rsidR="0079254A">
        <w:rPr>
          <w:sz w:val="28"/>
          <w:lang w:val="uk-UA"/>
        </w:rPr>
        <w:t> </w:t>
      </w:r>
      <w:r w:rsidRPr="00FF15B5">
        <w:rPr>
          <w:sz w:val="28"/>
          <w:lang w:val="uk-UA"/>
        </w:rPr>
        <w:t>%, що в 7 разів зменшує вірогідність виникнення ДТП.</w:t>
      </w:r>
    </w:p>
    <w:p w:rsidR="00FF15B5" w:rsidRPr="00FF15B5" w:rsidRDefault="00FF15B5" w:rsidP="00FF15B5">
      <w:pPr>
        <w:ind w:right="-1" w:firstLine="708"/>
        <w:jc w:val="both"/>
        <w:outlineLvl w:val="0"/>
        <w:rPr>
          <w:sz w:val="28"/>
        </w:rPr>
      </w:pPr>
      <w:r w:rsidRPr="00FF15B5">
        <w:rPr>
          <w:sz w:val="28"/>
          <w:szCs w:val="28"/>
          <w:lang w:val="uk-UA"/>
        </w:rPr>
        <w:t xml:space="preserve">Враховуючи вищевикладене, депутати Черкаської обласної ради звертаються до </w:t>
      </w:r>
      <w:r w:rsidRPr="00FF15B5">
        <w:rPr>
          <w:sz w:val="28"/>
          <w:lang w:val="uk-UA"/>
        </w:rPr>
        <w:t xml:space="preserve">Міністерства інфраструктури України, Державного агентства автомобільних доріг України, Державного агентства інфраструктурних проектів України з проханням для організації безпечного руху реалізувати </w:t>
      </w:r>
      <w:proofErr w:type="spellStart"/>
      <w:r w:rsidRPr="00FF15B5">
        <w:rPr>
          <w:sz w:val="28"/>
          <w:lang w:val="uk-UA"/>
        </w:rPr>
        <w:t>проєктне</w:t>
      </w:r>
      <w:proofErr w:type="spellEnd"/>
      <w:r w:rsidRPr="00FF15B5">
        <w:rPr>
          <w:sz w:val="28"/>
          <w:lang w:val="uk-UA"/>
        </w:rPr>
        <w:t xml:space="preserve"> рішення щодо облаштування автомобільного кільця на перетині доріг Н-16</w:t>
      </w:r>
      <w:r w:rsidR="0079254A">
        <w:rPr>
          <w:sz w:val="28"/>
          <w:lang w:val="uk-UA"/>
        </w:rPr>
        <w:br/>
      </w:r>
      <w:r w:rsidRPr="00FF15B5">
        <w:rPr>
          <w:sz w:val="28"/>
          <w:lang w:val="uk-UA"/>
        </w:rPr>
        <w:t>та Р-10.</w:t>
      </w:r>
    </w:p>
    <w:p w:rsidR="00970AD1" w:rsidRPr="00970AD1" w:rsidRDefault="00970AD1" w:rsidP="0079254A">
      <w:pPr>
        <w:rPr>
          <w:sz w:val="28"/>
          <w:szCs w:val="28"/>
          <w:lang w:val="uk-UA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</w:tblGrid>
      <w:tr w:rsidR="00970AD1" w:rsidRPr="00970AD1" w:rsidTr="00BB5BF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AD1" w:rsidRPr="00970AD1" w:rsidRDefault="00970AD1" w:rsidP="0079254A">
            <w:pPr>
              <w:ind w:left="601"/>
              <w:rPr>
                <w:sz w:val="28"/>
                <w:szCs w:val="28"/>
                <w:lang w:val="uk-UA"/>
              </w:rPr>
            </w:pPr>
            <w:r w:rsidRPr="00970AD1">
              <w:rPr>
                <w:i/>
                <w:sz w:val="28"/>
                <w:szCs w:val="28"/>
                <w:lang w:val="uk-UA"/>
              </w:rPr>
              <w:t xml:space="preserve">Схвалено на </w:t>
            </w:r>
            <w:r w:rsidR="0079254A">
              <w:rPr>
                <w:i/>
                <w:sz w:val="28"/>
                <w:szCs w:val="28"/>
                <w:lang w:val="uk-UA"/>
              </w:rPr>
              <w:t>тридцять восьмій</w:t>
            </w:r>
            <w:r w:rsidRPr="00970AD1">
              <w:rPr>
                <w:i/>
                <w:sz w:val="28"/>
                <w:szCs w:val="28"/>
                <w:lang w:val="uk-UA"/>
              </w:rPr>
              <w:t xml:space="preserve"> сесії Черкаської обласної ради сьомого скликання</w:t>
            </w:r>
            <w:r w:rsidR="0079254A">
              <w:rPr>
                <w:i/>
                <w:sz w:val="28"/>
                <w:szCs w:val="28"/>
                <w:lang w:val="uk-UA"/>
              </w:rPr>
              <w:t xml:space="preserve"> </w:t>
            </w:r>
            <w:r w:rsidRPr="00970AD1">
              <w:rPr>
                <w:i/>
                <w:sz w:val="28"/>
                <w:szCs w:val="28"/>
                <w:lang w:val="uk-UA"/>
              </w:rPr>
              <w:t>11 вересня 2020 року</w:t>
            </w:r>
          </w:p>
        </w:tc>
      </w:tr>
    </w:tbl>
    <w:p w:rsidR="00007441" w:rsidRPr="005D5B8D" w:rsidRDefault="00007441" w:rsidP="0079254A">
      <w:pPr>
        <w:rPr>
          <w:sz w:val="28"/>
          <w:szCs w:val="28"/>
        </w:rPr>
      </w:pPr>
    </w:p>
    <w:sectPr w:rsidR="00007441" w:rsidRPr="005D5B8D" w:rsidSect="0079254A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0C4DF8"/>
    <w:rsid w:val="00211C25"/>
    <w:rsid w:val="002E3B24"/>
    <w:rsid w:val="0030133B"/>
    <w:rsid w:val="00397915"/>
    <w:rsid w:val="00497490"/>
    <w:rsid w:val="00502546"/>
    <w:rsid w:val="00566C71"/>
    <w:rsid w:val="005D5B8D"/>
    <w:rsid w:val="0075081E"/>
    <w:rsid w:val="00766EC8"/>
    <w:rsid w:val="0079254A"/>
    <w:rsid w:val="007A1FBA"/>
    <w:rsid w:val="0093691C"/>
    <w:rsid w:val="00970AD1"/>
    <w:rsid w:val="00AB1101"/>
    <w:rsid w:val="00B04547"/>
    <w:rsid w:val="00B56F3D"/>
    <w:rsid w:val="00CA5172"/>
    <w:rsid w:val="00D0326C"/>
    <w:rsid w:val="00D401B8"/>
    <w:rsid w:val="00E7781C"/>
    <w:rsid w:val="00FE40D3"/>
    <w:rsid w:val="00FF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2020-09-15T10:05:00Z</cp:lastPrinted>
  <dcterms:created xsi:type="dcterms:W3CDTF">2020-09-15T10:05:00Z</dcterms:created>
  <dcterms:modified xsi:type="dcterms:W3CDTF">2020-09-15T10:05:00Z</dcterms:modified>
</cp:coreProperties>
</file>