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A6" w:rsidRPr="006033FE" w:rsidRDefault="00FC6EA6" w:rsidP="00FC6EA6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</w:p>
    <w:p w:rsidR="00F51B72" w:rsidRDefault="00F51B72" w:rsidP="00F51B72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24571154" r:id="rId8"/>
        </w:object>
      </w:r>
    </w:p>
    <w:p w:rsidR="00F51B72" w:rsidRPr="00813D8C" w:rsidRDefault="00F51B72" w:rsidP="00F51B72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FC6EA6" w:rsidRPr="006033FE" w:rsidRDefault="00FC6EA6" w:rsidP="00FC6EA6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6033FE">
        <w:rPr>
          <w:b/>
          <w:sz w:val="28"/>
          <w:szCs w:val="28"/>
          <w:lang w:val="uk-UA"/>
        </w:rPr>
        <w:t>Р І Ш Е Н Н Я</w:t>
      </w:r>
    </w:p>
    <w:p w:rsidR="00FC6EA6" w:rsidRPr="006033FE" w:rsidRDefault="00FC6EA6" w:rsidP="00FC6EA6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FC6EA6" w:rsidRPr="00122A94" w:rsidRDefault="00122A94" w:rsidP="00FC6EA6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22A94">
        <w:rPr>
          <w:sz w:val="28"/>
          <w:u w:val="single"/>
          <w:lang w:val="uk-UA"/>
        </w:rPr>
        <w:t>09.09.2022</w:t>
      </w:r>
      <w:r w:rsidR="00FC6EA6" w:rsidRPr="006033FE">
        <w:rPr>
          <w:sz w:val="28"/>
          <w:lang w:val="uk-UA"/>
        </w:rPr>
        <w:t xml:space="preserve">                                                            </w:t>
      </w:r>
      <w:r>
        <w:rPr>
          <w:sz w:val="28"/>
          <w:lang w:val="uk-UA"/>
        </w:rPr>
        <w:t xml:space="preserve">                   </w:t>
      </w:r>
      <w:r w:rsidRPr="00122A94">
        <w:rPr>
          <w:sz w:val="28"/>
          <w:u w:val="single"/>
          <w:lang w:val="uk-UA"/>
        </w:rPr>
        <w:t>№ 14-4/</w:t>
      </w:r>
      <w:r w:rsidRPr="00122A94">
        <w:rPr>
          <w:sz w:val="28"/>
          <w:u w:val="single"/>
          <w:lang w:val="en-US"/>
        </w:rPr>
        <w:t>VIII</w:t>
      </w:r>
    </w:p>
    <w:p w:rsidR="00FC6EA6" w:rsidRPr="006033FE" w:rsidRDefault="00FC6EA6" w:rsidP="00FC6EA6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  <w:r w:rsidRPr="006033FE">
        <w:rPr>
          <w:sz w:val="28"/>
          <w:lang w:val="uk-UA"/>
        </w:rPr>
        <w:tab/>
      </w:r>
    </w:p>
    <w:p w:rsidR="00FC6EA6" w:rsidRPr="006033FE" w:rsidRDefault="00FC6EA6" w:rsidP="00FC6EA6">
      <w:pPr>
        <w:rPr>
          <w:sz w:val="28"/>
          <w:szCs w:val="28"/>
          <w:lang w:val="uk-UA"/>
        </w:rPr>
      </w:pPr>
    </w:p>
    <w:p w:rsidR="00FC6EA6" w:rsidRPr="006033FE" w:rsidRDefault="00FC6EA6" w:rsidP="00FC6EA6">
      <w:pPr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Про списання майна</w:t>
      </w:r>
    </w:p>
    <w:p w:rsidR="00FC6EA6" w:rsidRPr="006033FE" w:rsidRDefault="00FC6EA6" w:rsidP="00FC6EA6">
      <w:pPr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комунальної власності</w:t>
      </w:r>
    </w:p>
    <w:p w:rsidR="00FC6EA6" w:rsidRPr="006033FE" w:rsidRDefault="00FC6EA6" w:rsidP="00FC6EA6">
      <w:pPr>
        <w:rPr>
          <w:sz w:val="28"/>
          <w:szCs w:val="28"/>
          <w:lang w:val="uk-UA"/>
        </w:rPr>
      </w:pPr>
      <w:bookmarkStart w:id="0" w:name="_GoBack"/>
      <w:bookmarkEnd w:id="0"/>
    </w:p>
    <w:p w:rsidR="00FC6EA6" w:rsidRPr="006033FE" w:rsidRDefault="00FC6EA6" w:rsidP="00FC6EA6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6033FE">
        <w:rPr>
          <w:sz w:val="28"/>
          <w:szCs w:val="28"/>
          <w:lang w:val="uk-UA"/>
        </w:rPr>
        <w:br/>
      </w:r>
      <w:r w:rsidR="0026213A" w:rsidRPr="006033FE">
        <w:rPr>
          <w:sz w:val="28"/>
          <w:szCs w:val="28"/>
          <w:lang w:val="uk-UA"/>
        </w:rPr>
        <w:t>«</w:t>
      </w:r>
      <w:r w:rsidRPr="006033FE">
        <w:rPr>
          <w:sz w:val="28"/>
          <w:szCs w:val="28"/>
          <w:lang w:val="uk-UA"/>
        </w:rPr>
        <w:t>Про місцеве самоврядування в Україні</w:t>
      </w:r>
      <w:r w:rsidR="0026213A" w:rsidRPr="006033FE">
        <w:rPr>
          <w:sz w:val="28"/>
          <w:szCs w:val="28"/>
          <w:lang w:val="uk-UA"/>
        </w:rPr>
        <w:t>»</w:t>
      </w:r>
      <w:r w:rsidRPr="006033FE">
        <w:rPr>
          <w:sz w:val="28"/>
          <w:szCs w:val="28"/>
          <w:lang w:val="uk-UA"/>
        </w:rPr>
        <w:t xml:space="preserve">, рішень обласної ради від 16.12.2016 № 10-18/VIІ </w:t>
      </w:r>
      <w:r w:rsidR="0026213A" w:rsidRPr="006033FE">
        <w:rPr>
          <w:sz w:val="28"/>
          <w:szCs w:val="28"/>
          <w:lang w:val="uk-UA"/>
        </w:rPr>
        <w:t>«</w:t>
      </w:r>
      <w:r w:rsidRPr="006033F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26213A" w:rsidRPr="006033FE">
        <w:rPr>
          <w:sz w:val="28"/>
          <w:szCs w:val="28"/>
          <w:lang w:val="uk-UA"/>
        </w:rPr>
        <w:t>»</w:t>
      </w:r>
      <w:r w:rsidRPr="006033FE">
        <w:rPr>
          <w:sz w:val="28"/>
          <w:szCs w:val="28"/>
          <w:lang w:val="uk-UA"/>
        </w:rPr>
        <w:t xml:space="preserve">, від 26.11.2021 </w:t>
      </w:r>
      <w:r w:rsidRPr="006033FE">
        <w:rPr>
          <w:sz w:val="28"/>
          <w:szCs w:val="28"/>
          <w:lang w:val="uk-UA"/>
        </w:rPr>
        <w:br/>
        <w:t xml:space="preserve">№ 9-16/VIІI </w:t>
      </w:r>
      <w:r w:rsidR="0026213A" w:rsidRPr="006033FE">
        <w:rPr>
          <w:sz w:val="28"/>
          <w:szCs w:val="28"/>
          <w:lang w:val="uk-UA"/>
        </w:rPr>
        <w:t>«</w:t>
      </w:r>
      <w:r w:rsidRPr="006033FE">
        <w:rPr>
          <w:sz w:val="28"/>
          <w:szCs w:val="28"/>
          <w:lang w:val="uk-UA"/>
        </w:rPr>
        <w:t>Про Перелік суб’єктів господарювання та об’єктів спільної власності територіальних громад сіл, селищ, міст Черкаської області</w:t>
      </w:r>
      <w:r w:rsidR="0026213A" w:rsidRPr="006033FE">
        <w:rPr>
          <w:sz w:val="28"/>
          <w:szCs w:val="28"/>
          <w:lang w:val="uk-UA"/>
        </w:rPr>
        <w:t>»</w:t>
      </w:r>
      <w:r w:rsidRPr="006033FE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br/>
        <w:t xml:space="preserve">від 16.12.2016 № 10-21/VIІ </w:t>
      </w:r>
      <w:r w:rsidR="0026213A" w:rsidRPr="006033FE">
        <w:rPr>
          <w:sz w:val="28"/>
          <w:szCs w:val="28"/>
          <w:lang w:val="uk-UA"/>
        </w:rPr>
        <w:t>«</w:t>
      </w:r>
      <w:r w:rsidRPr="006033FE">
        <w:rPr>
          <w:sz w:val="28"/>
          <w:szCs w:val="28"/>
          <w:lang w:val="uk-UA"/>
        </w:rPr>
        <w:t>Про затвердження Порядку списання об’єктів спільної власності територіальних громад сіл, селищ, міст Черкаської області</w:t>
      </w:r>
      <w:r w:rsidR="0026213A" w:rsidRPr="006033FE">
        <w:rPr>
          <w:sz w:val="28"/>
          <w:szCs w:val="28"/>
          <w:lang w:val="uk-UA"/>
        </w:rPr>
        <w:t>»</w:t>
      </w:r>
      <w:r w:rsidRPr="006033FE">
        <w:rPr>
          <w:sz w:val="28"/>
          <w:szCs w:val="28"/>
          <w:lang w:val="uk-UA"/>
        </w:rPr>
        <w:t xml:space="preserve"> (із змінами), враховуючи листи </w:t>
      </w:r>
      <w:r w:rsidR="00B52FC5" w:rsidRPr="006033FE">
        <w:rPr>
          <w:sz w:val="28"/>
          <w:szCs w:val="28"/>
          <w:lang w:val="uk-UA"/>
        </w:rPr>
        <w:t xml:space="preserve">комунального некомерційного підприємства «Черкаська обласна лікарня Черкаської обласної ради» від 04.05.2022                       № 01-30/955, від 17.02.2022 № 01-30/446, від 10.02.2022 № 01-30/393, </w:t>
      </w:r>
      <w:r w:rsidR="003C14A1">
        <w:rPr>
          <w:sz w:val="28"/>
          <w:szCs w:val="28"/>
          <w:lang w:val="uk-UA"/>
        </w:rPr>
        <w:t xml:space="preserve">                           від 08.08.2022 № 01-28/1594, </w:t>
      </w:r>
      <w:r w:rsidR="00B52FC5" w:rsidRPr="006033FE">
        <w:rPr>
          <w:sz w:val="28"/>
          <w:szCs w:val="28"/>
          <w:lang w:val="uk-UA"/>
        </w:rPr>
        <w:t>комунального некомерційного підприємства «Черкаський обласний онкологічний диспансер Черкасько</w:t>
      </w:r>
      <w:r w:rsidR="003C14A1">
        <w:rPr>
          <w:sz w:val="28"/>
          <w:szCs w:val="28"/>
          <w:lang w:val="uk-UA"/>
        </w:rPr>
        <w:t>ї обласної ради»</w:t>
      </w:r>
      <w:r w:rsidR="0011300E">
        <w:rPr>
          <w:sz w:val="28"/>
          <w:szCs w:val="28"/>
          <w:lang w:val="uk-UA"/>
        </w:rPr>
        <w:t xml:space="preserve">               </w:t>
      </w:r>
      <w:r w:rsidR="003C14A1">
        <w:rPr>
          <w:sz w:val="28"/>
          <w:szCs w:val="28"/>
          <w:lang w:val="uk-UA"/>
        </w:rPr>
        <w:t xml:space="preserve"> від 10.06.2022 </w:t>
      </w:r>
      <w:r w:rsidR="00B52FC5" w:rsidRPr="006033FE">
        <w:rPr>
          <w:sz w:val="28"/>
          <w:szCs w:val="28"/>
          <w:lang w:val="uk-UA"/>
        </w:rPr>
        <w:t xml:space="preserve">№ 1070/01-09, </w:t>
      </w:r>
      <w:r w:rsidR="007162FB" w:rsidRPr="006033FE">
        <w:rPr>
          <w:sz w:val="28"/>
          <w:szCs w:val="28"/>
          <w:lang w:val="uk-UA"/>
        </w:rPr>
        <w:t xml:space="preserve">від 17.06.2022 № 1114/01-09, </w:t>
      </w:r>
      <w:r w:rsidR="00B52FC5" w:rsidRPr="006033FE">
        <w:rPr>
          <w:sz w:val="28"/>
          <w:szCs w:val="28"/>
          <w:lang w:val="uk-UA"/>
        </w:rPr>
        <w:t>комунального підприємства «Управління по експлуатації Будинку рад і об’єктів обласної комунальної власності»</w:t>
      </w:r>
      <w:r w:rsidR="007162FB" w:rsidRPr="006033FE">
        <w:rPr>
          <w:sz w:val="28"/>
          <w:szCs w:val="28"/>
          <w:lang w:val="uk-UA"/>
        </w:rPr>
        <w:t xml:space="preserve"> </w:t>
      </w:r>
      <w:r w:rsidR="0026213A" w:rsidRPr="006033FE">
        <w:rPr>
          <w:sz w:val="28"/>
          <w:szCs w:val="28"/>
          <w:lang w:val="uk-UA"/>
        </w:rPr>
        <w:t>від 03.06.2022 № 131, від 14.06.2022 № 138,</w:t>
      </w:r>
      <w:r w:rsidR="006033FE" w:rsidRPr="006033FE">
        <w:rPr>
          <w:sz w:val="28"/>
          <w:szCs w:val="28"/>
          <w:lang w:val="uk-UA"/>
        </w:rPr>
        <w:t xml:space="preserve"> комунального некомерційного підприємства «Черкаська обласна </w:t>
      </w:r>
      <w:r w:rsidR="006033FE">
        <w:rPr>
          <w:sz w:val="28"/>
          <w:szCs w:val="28"/>
          <w:lang w:val="uk-UA"/>
        </w:rPr>
        <w:t xml:space="preserve">дитяча </w:t>
      </w:r>
      <w:r w:rsidR="006033FE" w:rsidRPr="006033FE">
        <w:rPr>
          <w:sz w:val="28"/>
          <w:szCs w:val="28"/>
          <w:lang w:val="uk-UA"/>
        </w:rPr>
        <w:t>лікарня Черкаської обласної ради»</w:t>
      </w:r>
      <w:r w:rsidR="006033FE">
        <w:rPr>
          <w:sz w:val="28"/>
          <w:szCs w:val="28"/>
          <w:lang w:val="uk-UA"/>
        </w:rPr>
        <w:t xml:space="preserve"> від 10.08.2022 № 247/01-15</w:t>
      </w:r>
      <w:r w:rsidR="000A5BF4">
        <w:rPr>
          <w:sz w:val="28"/>
          <w:szCs w:val="28"/>
          <w:lang w:val="uk-UA"/>
        </w:rPr>
        <w:t>,</w:t>
      </w:r>
      <w:r w:rsidR="0026213A" w:rsidRPr="006033FE">
        <w:rPr>
          <w:sz w:val="28"/>
          <w:szCs w:val="28"/>
          <w:lang w:val="uk-UA"/>
        </w:rPr>
        <w:t xml:space="preserve"> </w:t>
      </w:r>
      <w:r w:rsidR="003C14A1">
        <w:rPr>
          <w:sz w:val="28"/>
          <w:szCs w:val="28"/>
          <w:lang w:val="uk-UA"/>
        </w:rPr>
        <w:t xml:space="preserve">від 29.08.2022 № 282/01-15, </w:t>
      </w:r>
      <w:r w:rsidRPr="006033FE">
        <w:rPr>
          <w:sz w:val="28"/>
          <w:szCs w:val="28"/>
          <w:lang w:val="uk-UA"/>
        </w:rPr>
        <w:t xml:space="preserve">обласна рада </w:t>
      </w:r>
      <w:r w:rsidR="007162FB" w:rsidRPr="006033FE">
        <w:rPr>
          <w:sz w:val="28"/>
          <w:szCs w:val="28"/>
          <w:lang w:val="uk-UA"/>
        </w:rPr>
        <w:t xml:space="preserve">  </w:t>
      </w:r>
      <w:r w:rsidRPr="006033FE">
        <w:rPr>
          <w:sz w:val="28"/>
          <w:szCs w:val="28"/>
          <w:lang w:val="uk-UA"/>
        </w:rPr>
        <w:t>в и р і ш и л а:</w:t>
      </w:r>
    </w:p>
    <w:p w:rsidR="00FC6EA6" w:rsidRPr="006033FE" w:rsidRDefault="00FC6EA6" w:rsidP="00FC6EA6">
      <w:pPr>
        <w:jc w:val="both"/>
        <w:outlineLvl w:val="0"/>
        <w:rPr>
          <w:sz w:val="28"/>
          <w:szCs w:val="28"/>
          <w:lang w:val="uk-UA"/>
        </w:rPr>
      </w:pPr>
    </w:p>
    <w:p w:rsidR="00FC6EA6" w:rsidRPr="006033FE" w:rsidRDefault="00FC6EA6" w:rsidP="00FC6EA6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1. Дати дозвіл на списання:</w:t>
      </w:r>
    </w:p>
    <w:p w:rsidR="00FC6EA6" w:rsidRPr="006033FE" w:rsidRDefault="00FC6EA6" w:rsidP="00FC6EA6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 xml:space="preserve">1) комунальному некомерційному підприємству </w:t>
      </w:r>
      <w:r w:rsidR="006A47CA">
        <w:rPr>
          <w:sz w:val="28"/>
          <w:szCs w:val="28"/>
          <w:lang w:val="uk-UA"/>
        </w:rPr>
        <w:t>«</w:t>
      </w:r>
      <w:r w:rsidRPr="006033FE">
        <w:rPr>
          <w:sz w:val="28"/>
          <w:szCs w:val="28"/>
          <w:lang w:val="uk-UA"/>
        </w:rPr>
        <w:t>Черкаська обласна л</w:t>
      </w:r>
      <w:r w:rsidR="006A47CA">
        <w:rPr>
          <w:sz w:val="28"/>
          <w:szCs w:val="28"/>
          <w:lang w:val="uk-UA"/>
        </w:rPr>
        <w:t>ікарня Черкаської обласної ради»</w:t>
      </w:r>
      <w:r w:rsidRPr="006033FE">
        <w:rPr>
          <w:sz w:val="28"/>
          <w:szCs w:val="28"/>
          <w:lang w:val="uk-UA"/>
        </w:rPr>
        <w:t>:</w:t>
      </w:r>
    </w:p>
    <w:p w:rsidR="003C14A1" w:rsidRDefault="00FC6EA6" w:rsidP="00FC6EA6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 xml:space="preserve"> ангіографічної системи Axiom Artis FS, 2004 року</w:t>
      </w:r>
      <w:r w:rsidR="004C35B1" w:rsidRPr="006033FE">
        <w:rPr>
          <w:sz w:val="28"/>
          <w:szCs w:val="28"/>
          <w:lang w:val="uk-UA"/>
        </w:rPr>
        <w:t xml:space="preserve"> </w:t>
      </w:r>
      <w:r w:rsidR="005A6C1C">
        <w:rPr>
          <w:sz w:val="28"/>
          <w:szCs w:val="28"/>
          <w:lang w:val="uk-UA"/>
        </w:rPr>
        <w:t>випуску</w:t>
      </w:r>
      <w:r w:rsidRPr="006033FE">
        <w:rPr>
          <w:sz w:val="28"/>
          <w:szCs w:val="28"/>
          <w:lang w:val="uk-UA"/>
        </w:rPr>
        <w:t>, заводський номер 10351, інвентарний номер 10477758, первісною вартістю 4715007,00 грн (чотири мільйони сімсот п’ятнадцять тисяч сім гривень 00 копійок), залишковою (балансовою</w:t>
      </w:r>
      <w:r w:rsidR="00002EE2">
        <w:rPr>
          <w:sz w:val="28"/>
          <w:szCs w:val="28"/>
          <w:lang w:val="uk-UA"/>
        </w:rPr>
        <w:t xml:space="preserve">) вартістю 0 грн (нуль гривень </w:t>
      </w:r>
      <w:r w:rsidRPr="006033FE">
        <w:rPr>
          <w:sz w:val="28"/>
          <w:szCs w:val="28"/>
          <w:lang w:val="uk-UA"/>
        </w:rPr>
        <w:t>0 копійок)</w:t>
      </w:r>
      <w:r w:rsidR="00677B33" w:rsidRPr="006033FE">
        <w:rPr>
          <w:sz w:val="28"/>
          <w:szCs w:val="28"/>
          <w:lang w:val="uk-UA"/>
        </w:rPr>
        <w:t>;</w:t>
      </w:r>
    </w:p>
    <w:p w:rsidR="003C14A1" w:rsidRDefault="003C14A1" w:rsidP="00EC473D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портативної ультразвукової</w:t>
      </w:r>
      <w:r w:rsidR="00002EE2" w:rsidRPr="00122A94">
        <w:rPr>
          <w:sz w:val="28"/>
          <w:szCs w:val="28"/>
          <w:lang w:val="uk-UA"/>
        </w:rPr>
        <w:t xml:space="preserve"> </w:t>
      </w:r>
      <w:r w:rsidR="00002EE2">
        <w:rPr>
          <w:sz w:val="28"/>
          <w:szCs w:val="28"/>
          <w:lang w:val="en-US"/>
        </w:rPr>
        <w:t>LOGIC</w:t>
      </w:r>
      <w:r w:rsidR="00002EE2">
        <w:rPr>
          <w:sz w:val="28"/>
          <w:szCs w:val="28"/>
          <w:lang w:val="uk-UA"/>
        </w:rPr>
        <w:t xml:space="preserve">, </w:t>
      </w:r>
      <w:r w:rsidR="00002EE2" w:rsidRPr="006033FE">
        <w:rPr>
          <w:sz w:val="28"/>
          <w:szCs w:val="28"/>
          <w:lang w:val="uk-UA"/>
        </w:rPr>
        <w:t>200</w:t>
      </w:r>
      <w:r w:rsidR="00002EE2" w:rsidRPr="00122A94">
        <w:rPr>
          <w:sz w:val="28"/>
          <w:szCs w:val="28"/>
          <w:lang w:val="uk-UA"/>
        </w:rPr>
        <w:t>5</w:t>
      </w:r>
      <w:r w:rsidR="00002EE2" w:rsidRPr="006033FE">
        <w:rPr>
          <w:sz w:val="28"/>
          <w:szCs w:val="28"/>
          <w:lang w:val="uk-UA"/>
        </w:rPr>
        <w:t xml:space="preserve"> року </w:t>
      </w:r>
      <w:r w:rsidR="00002EE2">
        <w:rPr>
          <w:sz w:val="28"/>
          <w:szCs w:val="28"/>
          <w:lang w:val="uk-UA"/>
        </w:rPr>
        <w:t>випуску</w:t>
      </w:r>
      <w:r w:rsidR="00002EE2" w:rsidRPr="006033FE">
        <w:rPr>
          <w:sz w:val="28"/>
          <w:szCs w:val="28"/>
          <w:lang w:val="uk-UA"/>
        </w:rPr>
        <w:t>, заводський номер</w:t>
      </w:r>
      <w:r w:rsidR="00002EE2">
        <w:rPr>
          <w:sz w:val="28"/>
          <w:szCs w:val="28"/>
          <w:lang w:val="uk-UA"/>
        </w:rPr>
        <w:t xml:space="preserve"> 27610</w:t>
      </w:r>
      <w:r w:rsidR="00002EE2">
        <w:rPr>
          <w:sz w:val="28"/>
          <w:szCs w:val="28"/>
          <w:lang w:val="en-US"/>
        </w:rPr>
        <w:t>WS</w:t>
      </w:r>
      <w:r w:rsidR="00002EE2">
        <w:rPr>
          <w:sz w:val="28"/>
          <w:szCs w:val="28"/>
          <w:lang w:val="uk-UA"/>
        </w:rPr>
        <w:t>5</w:t>
      </w:r>
      <w:r w:rsidR="00002EE2" w:rsidRPr="006033FE">
        <w:rPr>
          <w:sz w:val="28"/>
          <w:szCs w:val="28"/>
          <w:lang w:val="uk-UA"/>
        </w:rPr>
        <w:t>, інвентарний номер 10</w:t>
      </w:r>
      <w:r w:rsidR="00002EE2">
        <w:rPr>
          <w:sz w:val="28"/>
          <w:szCs w:val="28"/>
          <w:lang w:val="uk-UA"/>
        </w:rPr>
        <w:t>479080</w:t>
      </w:r>
      <w:r w:rsidR="00002EE2" w:rsidRPr="006033FE">
        <w:rPr>
          <w:sz w:val="28"/>
          <w:szCs w:val="28"/>
          <w:lang w:val="uk-UA"/>
        </w:rPr>
        <w:t xml:space="preserve">, первісною вартістю </w:t>
      </w:r>
      <w:r w:rsidR="00002EE2" w:rsidRPr="00122A94">
        <w:rPr>
          <w:sz w:val="28"/>
          <w:szCs w:val="28"/>
        </w:rPr>
        <w:t>91980</w:t>
      </w:r>
      <w:r w:rsidR="00002EE2" w:rsidRPr="006033FE">
        <w:rPr>
          <w:sz w:val="28"/>
          <w:szCs w:val="28"/>
          <w:lang w:val="uk-UA"/>
        </w:rPr>
        <w:t>,00 грн (</w:t>
      </w:r>
      <w:r w:rsidR="00002EE2">
        <w:rPr>
          <w:sz w:val="28"/>
          <w:szCs w:val="28"/>
          <w:lang w:val="uk-UA"/>
        </w:rPr>
        <w:t xml:space="preserve">дев’яносто одна </w:t>
      </w:r>
      <w:r w:rsidR="00002EE2" w:rsidRPr="006033FE">
        <w:rPr>
          <w:sz w:val="28"/>
          <w:szCs w:val="28"/>
          <w:lang w:val="uk-UA"/>
        </w:rPr>
        <w:t>тисяч</w:t>
      </w:r>
      <w:r w:rsidR="00002EE2">
        <w:rPr>
          <w:sz w:val="28"/>
          <w:szCs w:val="28"/>
          <w:lang w:val="uk-UA"/>
        </w:rPr>
        <w:t>а</w:t>
      </w:r>
      <w:r w:rsidR="00002EE2" w:rsidRPr="006033FE">
        <w:rPr>
          <w:sz w:val="28"/>
          <w:szCs w:val="28"/>
          <w:lang w:val="uk-UA"/>
        </w:rPr>
        <w:t xml:space="preserve"> </w:t>
      </w:r>
      <w:r w:rsidR="00002EE2">
        <w:rPr>
          <w:sz w:val="28"/>
          <w:szCs w:val="28"/>
          <w:lang w:val="uk-UA"/>
        </w:rPr>
        <w:t>дев’ятсот вісімдесят</w:t>
      </w:r>
      <w:r w:rsidR="00002EE2" w:rsidRPr="006033FE">
        <w:rPr>
          <w:sz w:val="28"/>
          <w:szCs w:val="28"/>
          <w:lang w:val="uk-UA"/>
        </w:rPr>
        <w:t xml:space="preserve"> гривень 00 </w:t>
      </w:r>
      <w:r w:rsidR="00002EE2" w:rsidRPr="006033FE">
        <w:rPr>
          <w:sz w:val="28"/>
          <w:szCs w:val="28"/>
          <w:lang w:val="uk-UA"/>
        </w:rPr>
        <w:lastRenderedPageBreak/>
        <w:t xml:space="preserve">копійок), залишковою (балансовою) вартістю 0 грн (нуль гривень </w:t>
      </w:r>
      <w:r w:rsidR="00002EE2" w:rsidRPr="006033FE">
        <w:rPr>
          <w:sz w:val="28"/>
          <w:szCs w:val="28"/>
          <w:lang w:val="uk-UA"/>
        </w:rPr>
        <w:br/>
        <w:t>0 копійок);</w:t>
      </w:r>
    </w:p>
    <w:p w:rsidR="00677B33" w:rsidRPr="006033FE" w:rsidRDefault="00677B33" w:rsidP="00FC6EA6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2) комунальному некомерційному підприємству «Черкаський обласний онкологічний диспансер Черкаської обласної ради»</w:t>
      </w:r>
      <w:r w:rsidR="00FF485E" w:rsidRPr="006033FE">
        <w:rPr>
          <w:sz w:val="28"/>
          <w:szCs w:val="28"/>
          <w:lang w:val="uk-UA"/>
        </w:rPr>
        <w:t>:</w:t>
      </w:r>
    </w:p>
    <w:p w:rsidR="00496CB2" w:rsidRPr="006033FE" w:rsidRDefault="00496CB2" w:rsidP="00496CB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 xml:space="preserve">автоматичного біохімічного аналізатора, 2003 року введення в  експлуатацію, заводський номер 830050458, інвентарний номер 1047700, первісною вартістю 159200,00 грн (сто п’ятдесят дев’ять тисяч двісті гривень               00 копійок), залишковою (балансовою) вартістю 0 грн (нуль гривень </w:t>
      </w:r>
      <w:r w:rsidRPr="006033FE">
        <w:rPr>
          <w:sz w:val="28"/>
          <w:szCs w:val="28"/>
          <w:lang w:val="uk-UA"/>
        </w:rPr>
        <w:br/>
        <w:t>0 копійок);</w:t>
      </w:r>
    </w:p>
    <w:p w:rsidR="00992F8F" w:rsidRPr="006033FE" w:rsidRDefault="00496CB2" w:rsidP="00992F8F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 xml:space="preserve">стерилізатора низькотемпературного пароформалінового 130LF-1 </w:t>
      </w:r>
      <w:r w:rsidR="00992F8F" w:rsidRPr="006033FE">
        <w:rPr>
          <w:sz w:val="28"/>
          <w:szCs w:val="28"/>
          <w:lang w:val="uk-UA"/>
        </w:rPr>
        <w:t>«</w:t>
      </w:r>
      <w:r w:rsidRPr="006033FE">
        <w:rPr>
          <w:sz w:val="28"/>
          <w:szCs w:val="28"/>
          <w:lang w:val="uk-UA"/>
        </w:rPr>
        <w:t>Matachana G</w:t>
      </w:r>
      <w:r w:rsidR="00992F8F" w:rsidRPr="006033FE">
        <w:rPr>
          <w:sz w:val="28"/>
          <w:szCs w:val="28"/>
          <w:lang w:val="uk-UA"/>
        </w:rPr>
        <w:t>roup», 2011 року випуску, заводський номер E-26506, інвентарний номер 1045150, первісною вартістю 900000,00 грн (дев’ятcот тисяч гривень               00 копійок), залишковою (балансовою) вартістю 0 грн (нуль</w:t>
      </w:r>
      <w:r w:rsidR="006A47CA">
        <w:rPr>
          <w:sz w:val="28"/>
          <w:szCs w:val="28"/>
          <w:lang w:val="uk-UA"/>
        </w:rPr>
        <w:t xml:space="preserve"> </w:t>
      </w:r>
      <w:r w:rsidR="00992F8F" w:rsidRPr="006033FE">
        <w:rPr>
          <w:sz w:val="28"/>
          <w:szCs w:val="28"/>
          <w:lang w:val="uk-UA"/>
        </w:rPr>
        <w:t>гривень 0 копійок);</w:t>
      </w:r>
    </w:p>
    <w:p w:rsidR="008F2863" w:rsidRPr="006033FE" w:rsidRDefault="004C1AB1" w:rsidP="008F2863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 xml:space="preserve">мийно-дезинфекційної машини, модель «CISA </w:t>
      </w:r>
      <w:hyperlink r:id="rId9" w:history="1">
        <w:r w:rsidRPr="006033FE">
          <w:rPr>
            <w:rStyle w:val="a8"/>
            <w:color w:val="auto"/>
            <w:sz w:val="28"/>
            <w:szCs w:val="28"/>
            <w:u w:val="none"/>
            <w:lang w:val="uk-UA"/>
          </w:rPr>
          <w:t>M84s.p.a.»</w:t>
        </w:r>
      </w:hyperlink>
      <w:r w:rsidRPr="006033FE">
        <w:rPr>
          <w:sz w:val="28"/>
          <w:szCs w:val="28"/>
          <w:lang w:val="uk-UA"/>
        </w:rPr>
        <w:t xml:space="preserve">, </w:t>
      </w:r>
      <w:r w:rsidR="00772060" w:rsidRPr="006033FE">
        <w:rPr>
          <w:sz w:val="28"/>
          <w:szCs w:val="28"/>
          <w:lang w:val="uk-UA"/>
        </w:rPr>
        <w:t>2010 року випуску, заводський номер 21194, інвентарний номер 10471978, первісною вартістю 502000,00 грн (п’ятьcот дві тисячі гривень 00 копійок), залишковою (балансовою) вартістю</w:t>
      </w:r>
      <w:r w:rsidR="008F2863" w:rsidRPr="006033FE">
        <w:rPr>
          <w:sz w:val="28"/>
          <w:szCs w:val="28"/>
          <w:lang w:val="uk-UA"/>
        </w:rPr>
        <w:t xml:space="preserve"> 0 грн (нуль гривень 0 копійок);</w:t>
      </w:r>
    </w:p>
    <w:p w:rsidR="008F2863" w:rsidRPr="006033FE" w:rsidRDefault="008F2863" w:rsidP="008F2863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УЗД комплексу ультразвукового комп’ютерного HDI 3500, 2001 року випуску, заводський номер 01TKJ9, інвентарний номер 1047</w:t>
      </w:r>
      <w:r w:rsidR="00411FE3" w:rsidRPr="006033FE">
        <w:rPr>
          <w:sz w:val="28"/>
          <w:szCs w:val="28"/>
          <w:lang w:val="uk-UA"/>
        </w:rPr>
        <w:t>599</w:t>
      </w:r>
      <w:r w:rsidRPr="006033FE">
        <w:rPr>
          <w:sz w:val="28"/>
          <w:szCs w:val="28"/>
          <w:lang w:val="uk-UA"/>
        </w:rPr>
        <w:t xml:space="preserve">, первісною вартістю </w:t>
      </w:r>
      <w:r w:rsidR="00411FE3" w:rsidRPr="006033FE">
        <w:rPr>
          <w:sz w:val="28"/>
          <w:szCs w:val="28"/>
          <w:lang w:val="uk-UA"/>
        </w:rPr>
        <w:t>1512708</w:t>
      </w:r>
      <w:r w:rsidRPr="006033FE">
        <w:rPr>
          <w:sz w:val="28"/>
          <w:szCs w:val="28"/>
          <w:lang w:val="uk-UA"/>
        </w:rPr>
        <w:t>,00 грн (</w:t>
      </w:r>
      <w:r w:rsidR="00411FE3" w:rsidRPr="006033FE">
        <w:rPr>
          <w:sz w:val="28"/>
          <w:szCs w:val="28"/>
          <w:lang w:val="uk-UA"/>
        </w:rPr>
        <w:t xml:space="preserve">один мільйон </w:t>
      </w:r>
      <w:r w:rsidRPr="006033FE">
        <w:rPr>
          <w:sz w:val="28"/>
          <w:szCs w:val="28"/>
          <w:lang w:val="uk-UA"/>
        </w:rPr>
        <w:t>п’ятьcот дв</w:t>
      </w:r>
      <w:r w:rsidR="00411FE3" w:rsidRPr="006033FE">
        <w:rPr>
          <w:sz w:val="28"/>
          <w:szCs w:val="28"/>
          <w:lang w:val="uk-UA"/>
        </w:rPr>
        <w:t>анадцять</w:t>
      </w:r>
      <w:r w:rsidRPr="006033FE">
        <w:rPr>
          <w:sz w:val="28"/>
          <w:szCs w:val="28"/>
          <w:lang w:val="uk-UA"/>
        </w:rPr>
        <w:t xml:space="preserve"> тисяч</w:t>
      </w:r>
      <w:r w:rsidR="00411FE3" w:rsidRPr="006033FE">
        <w:rPr>
          <w:sz w:val="28"/>
          <w:szCs w:val="28"/>
          <w:lang w:val="uk-UA"/>
        </w:rPr>
        <w:t xml:space="preserve"> сімсот вісім</w:t>
      </w:r>
      <w:r w:rsidRPr="006033FE">
        <w:rPr>
          <w:sz w:val="28"/>
          <w:szCs w:val="28"/>
          <w:lang w:val="uk-UA"/>
        </w:rPr>
        <w:t xml:space="preserve"> гривень 00 копійок), залишковою (балансовою) вартістю 0 грн (нуль гривень </w:t>
      </w:r>
      <w:r w:rsidR="006A47CA">
        <w:rPr>
          <w:sz w:val="28"/>
          <w:szCs w:val="28"/>
          <w:lang w:val="uk-UA"/>
        </w:rPr>
        <w:t xml:space="preserve">                </w:t>
      </w:r>
      <w:r w:rsidRPr="006033FE">
        <w:rPr>
          <w:sz w:val="28"/>
          <w:szCs w:val="28"/>
          <w:lang w:val="uk-UA"/>
        </w:rPr>
        <w:t>0 копійок);</w:t>
      </w:r>
    </w:p>
    <w:p w:rsidR="00F27BE1" w:rsidRPr="00122A94" w:rsidRDefault="00F27BE1" w:rsidP="00F27BE1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гастрофіброскопу GIF-E з джерелом світла галогеновим, 2008</w:t>
      </w:r>
      <w:r w:rsidR="005F62B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 xml:space="preserve">року випуску, заводський номер </w:t>
      </w:r>
      <w:r w:rsidR="005F62B4" w:rsidRPr="006033FE">
        <w:rPr>
          <w:sz w:val="28"/>
          <w:szCs w:val="28"/>
          <w:lang w:val="uk-UA"/>
        </w:rPr>
        <w:t>СЄ0197</w:t>
      </w:r>
      <w:r w:rsidRPr="006033FE">
        <w:rPr>
          <w:sz w:val="28"/>
          <w:szCs w:val="28"/>
          <w:lang w:val="uk-UA"/>
        </w:rPr>
        <w:t>, інвентарний номер 1047</w:t>
      </w:r>
      <w:r w:rsidR="005F62B4" w:rsidRPr="006033FE">
        <w:rPr>
          <w:sz w:val="28"/>
          <w:szCs w:val="28"/>
          <w:lang w:val="uk-UA"/>
        </w:rPr>
        <w:t>1738</w:t>
      </w:r>
      <w:r w:rsidRPr="006033FE">
        <w:rPr>
          <w:sz w:val="28"/>
          <w:szCs w:val="28"/>
          <w:lang w:val="uk-UA"/>
        </w:rPr>
        <w:t xml:space="preserve">, первісною вартістю </w:t>
      </w:r>
      <w:r w:rsidR="005F62B4" w:rsidRPr="006033FE">
        <w:rPr>
          <w:sz w:val="28"/>
          <w:szCs w:val="28"/>
          <w:lang w:val="uk-UA"/>
        </w:rPr>
        <w:t>54985</w:t>
      </w:r>
      <w:r w:rsidRPr="006033FE">
        <w:rPr>
          <w:sz w:val="28"/>
          <w:szCs w:val="28"/>
          <w:lang w:val="uk-UA"/>
        </w:rPr>
        <w:t>,00 грн (п’ят</w:t>
      </w:r>
      <w:r w:rsidR="005F62B4" w:rsidRPr="006033FE">
        <w:rPr>
          <w:sz w:val="28"/>
          <w:szCs w:val="28"/>
          <w:lang w:val="uk-UA"/>
        </w:rPr>
        <w:t xml:space="preserve">десят чотири </w:t>
      </w:r>
      <w:r w:rsidRPr="006033FE">
        <w:rPr>
          <w:sz w:val="28"/>
          <w:szCs w:val="28"/>
          <w:lang w:val="uk-UA"/>
        </w:rPr>
        <w:t>тисяч</w:t>
      </w:r>
      <w:r w:rsidR="005F62B4" w:rsidRPr="006033FE">
        <w:rPr>
          <w:sz w:val="28"/>
          <w:szCs w:val="28"/>
          <w:lang w:val="uk-UA"/>
        </w:rPr>
        <w:t>і</w:t>
      </w:r>
      <w:r w:rsidRPr="006033FE">
        <w:rPr>
          <w:sz w:val="28"/>
          <w:szCs w:val="28"/>
          <w:lang w:val="uk-UA"/>
        </w:rPr>
        <w:t xml:space="preserve"> </w:t>
      </w:r>
      <w:r w:rsidR="005F62B4" w:rsidRPr="006033FE">
        <w:rPr>
          <w:sz w:val="28"/>
          <w:szCs w:val="28"/>
          <w:lang w:val="uk-UA"/>
        </w:rPr>
        <w:t>дев’ятсот</w:t>
      </w:r>
      <w:r w:rsidRPr="006033FE">
        <w:rPr>
          <w:sz w:val="28"/>
          <w:szCs w:val="28"/>
          <w:lang w:val="uk-UA"/>
        </w:rPr>
        <w:t xml:space="preserve"> вісім</w:t>
      </w:r>
      <w:r w:rsidR="005F62B4" w:rsidRPr="006033FE">
        <w:rPr>
          <w:sz w:val="28"/>
          <w:szCs w:val="28"/>
          <w:lang w:val="uk-UA"/>
        </w:rPr>
        <w:t>десят п’ять</w:t>
      </w:r>
      <w:r w:rsidRPr="006033FE">
        <w:rPr>
          <w:sz w:val="28"/>
          <w:szCs w:val="28"/>
          <w:lang w:val="uk-UA"/>
        </w:rPr>
        <w:t xml:space="preserve"> гривень 00 копійок), залишковою (балансовою) вартістю 0 грн (нуль гривень</w:t>
      </w:r>
      <w:r w:rsidR="006A47CA">
        <w:rPr>
          <w:sz w:val="28"/>
          <w:szCs w:val="28"/>
          <w:lang w:val="uk-UA"/>
        </w:rPr>
        <w:t xml:space="preserve">              </w:t>
      </w:r>
      <w:r w:rsidRPr="006033FE">
        <w:rPr>
          <w:sz w:val="28"/>
          <w:szCs w:val="28"/>
          <w:lang w:val="uk-UA"/>
        </w:rPr>
        <w:t xml:space="preserve"> 0 копійок);</w:t>
      </w:r>
    </w:p>
    <w:p w:rsidR="00FC6EA6" w:rsidRPr="006033FE" w:rsidRDefault="00DE4213" w:rsidP="00FC6EA6">
      <w:pPr>
        <w:ind w:firstLine="709"/>
        <w:jc w:val="both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3) комунально</w:t>
      </w:r>
      <w:r w:rsidR="000A5BF4">
        <w:rPr>
          <w:sz w:val="28"/>
          <w:szCs w:val="28"/>
          <w:lang w:val="uk-UA"/>
        </w:rPr>
        <w:t>му</w:t>
      </w:r>
      <w:r w:rsidRPr="006033FE">
        <w:rPr>
          <w:sz w:val="28"/>
          <w:szCs w:val="28"/>
          <w:lang w:val="uk-UA"/>
        </w:rPr>
        <w:t xml:space="preserve"> підприємств</w:t>
      </w:r>
      <w:r w:rsidR="000A5BF4">
        <w:rPr>
          <w:sz w:val="28"/>
          <w:szCs w:val="28"/>
          <w:lang w:val="uk-UA"/>
        </w:rPr>
        <w:t>у</w:t>
      </w:r>
      <w:r w:rsidRPr="006033FE">
        <w:rPr>
          <w:sz w:val="28"/>
          <w:szCs w:val="28"/>
          <w:lang w:val="uk-UA"/>
        </w:rPr>
        <w:t xml:space="preserve"> «Управління по експлуатації Будинку рад і об’єктів обласної комунальної власності»:</w:t>
      </w:r>
    </w:p>
    <w:p w:rsidR="00DE4213" w:rsidRPr="006033FE" w:rsidRDefault="00617329" w:rsidP="00F352B9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Ліцензії програмне забезпечення OPT</w:t>
      </w:r>
      <w:r w:rsidR="00445E0F" w:rsidRPr="006033FE">
        <w:rPr>
          <w:sz w:val="28"/>
          <w:szCs w:val="28"/>
          <w:lang w:val="uk-UA"/>
        </w:rPr>
        <w:t>I</w:t>
      </w:r>
      <w:r w:rsidRPr="006033FE">
        <w:rPr>
          <w:sz w:val="28"/>
          <w:szCs w:val="28"/>
          <w:lang w:val="uk-UA"/>
        </w:rPr>
        <w:t xml:space="preserve">MA </w:t>
      </w:r>
      <w:r w:rsidR="00445E0F" w:rsidRPr="006033FE">
        <w:rPr>
          <w:sz w:val="28"/>
          <w:szCs w:val="28"/>
          <w:lang w:val="uk-UA"/>
        </w:rPr>
        <w:t xml:space="preserve">– </w:t>
      </w:r>
      <w:r w:rsidRPr="006033FE">
        <w:rPr>
          <w:sz w:val="28"/>
          <w:szCs w:val="28"/>
          <w:lang w:val="uk-UA"/>
        </w:rPr>
        <w:t>WorkF</w:t>
      </w:r>
      <w:r w:rsidR="00445E0F" w:rsidRPr="006033FE">
        <w:rPr>
          <w:sz w:val="28"/>
          <w:szCs w:val="28"/>
          <w:lang w:val="uk-UA"/>
        </w:rPr>
        <w:t>low версія 1,19 на 50 робочих місць + модуль Архів + модуль Web-клієнт, 20</w:t>
      </w:r>
      <w:r w:rsidR="00641288" w:rsidRPr="006033FE">
        <w:rPr>
          <w:sz w:val="28"/>
          <w:szCs w:val="28"/>
          <w:lang w:val="uk-UA"/>
        </w:rPr>
        <w:t>11</w:t>
      </w:r>
      <w:r w:rsidR="00445E0F" w:rsidRPr="006033FE">
        <w:rPr>
          <w:sz w:val="28"/>
          <w:szCs w:val="28"/>
          <w:lang w:val="uk-UA"/>
        </w:rPr>
        <w:t xml:space="preserve"> року випуску, інвентарний номер </w:t>
      </w:r>
      <w:r w:rsidR="00641288" w:rsidRPr="006033FE">
        <w:rPr>
          <w:sz w:val="28"/>
          <w:szCs w:val="28"/>
          <w:lang w:val="uk-UA"/>
        </w:rPr>
        <w:t>000000010</w:t>
      </w:r>
      <w:r w:rsidR="00445E0F" w:rsidRPr="006033FE">
        <w:rPr>
          <w:sz w:val="28"/>
          <w:szCs w:val="28"/>
          <w:lang w:val="uk-UA"/>
        </w:rPr>
        <w:t xml:space="preserve">, первісною вартістю </w:t>
      </w:r>
      <w:r w:rsidR="00641288" w:rsidRPr="006033FE">
        <w:rPr>
          <w:sz w:val="28"/>
          <w:szCs w:val="28"/>
          <w:lang w:val="uk-UA"/>
        </w:rPr>
        <w:t>79200</w:t>
      </w:r>
      <w:r w:rsidR="00445E0F" w:rsidRPr="006033FE">
        <w:rPr>
          <w:sz w:val="28"/>
          <w:szCs w:val="28"/>
          <w:lang w:val="uk-UA"/>
        </w:rPr>
        <w:t>,00 грн (</w:t>
      </w:r>
      <w:r w:rsidR="00641288" w:rsidRPr="006033FE">
        <w:rPr>
          <w:sz w:val="28"/>
          <w:szCs w:val="28"/>
          <w:lang w:val="uk-UA"/>
        </w:rPr>
        <w:t>сім</w:t>
      </w:r>
      <w:r w:rsidR="00445E0F" w:rsidRPr="006033FE">
        <w:rPr>
          <w:sz w:val="28"/>
          <w:szCs w:val="28"/>
          <w:lang w:val="uk-UA"/>
        </w:rPr>
        <w:t xml:space="preserve">десят </w:t>
      </w:r>
      <w:r w:rsidR="00641288" w:rsidRPr="006033FE">
        <w:rPr>
          <w:sz w:val="28"/>
          <w:szCs w:val="28"/>
          <w:lang w:val="uk-UA"/>
        </w:rPr>
        <w:t xml:space="preserve">дев’ять </w:t>
      </w:r>
      <w:r w:rsidR="00445E0F" w:rsidRPr="006033FE">
        <w:rPr>
          <w:sz w:val="28"/>
          <w:szCs w:val="28"/>
          <w:lang w:val="uk-UA"/>
        </w:rPr>
        <w:t xml:space="preserve">тисяч </w:t>
      </w:r>
      <w:r w:rsidR="00641288" w:rsidRPr="006033FE">
        <w:rPr>
          <w:sz w:val="28"/>
          <w:szCs w:val="28"/>
          <w:lang w:val="uk-UA"/>
        </w:rPr>
        <w:t>двісті</w:t>
      </w:r>
      <w:r w:rsidR="00445E0F" w:rsidRPr="006033FE">
        <w:rPr>
          <w:sz w:val="28"/>
          <w:szCs w:val="28"/>
          <w:lang w:val="uk-UA"/>
        </w:rPr>
        <w:t xml:space="preserve"> гривень 00 копійок), залишковою (балансовою) вартістю 0 грн (нуль гривень 0 копійок)</w:t>
      </w:r>
      <w:r w:rsidR="00F352B9" w:rsidRPr="006033FE">
        <w:rPr>
          <w:sz w:val="28"/>
          <w:szCs w:val="28"/>
          <w:lang w:val="uk-UA"/>
        </w:rPr>
        <w:t>;</w:t>
      </w:r>
    </w:p>
    <w:p w:rsidR="00F352B9" w:rsidRPr="006033FE" w:rsidRDefault="00F352B9" w:rsidP="00F352B9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 xml:space="preserve">4) комунальному некомерційному підприємству </w:t>
      </w:r>
      <w:r w:rsidR="006A47CA">
        <w:rPr>
          <w:sz w:val="28"/>
          <w:szCs w:val="28"/>
          <w:lang w:val="uk-UA"/>
        </w:rPr>
        <w:t>«</w:t>
      </w:r>
      <w:r w:rsidRPr="006033FE">
        <w:rPr>
          <w:sz w:val="28"/>
          <w:szCs w:val="28"/>
          <w:lang w:val="uk-UA"/>
        </w:rPr>
        <w:t>Черкаська обласна дитяча л</w:t>
      </w:r>
      <w:r w:rsidR="006A47CA">
        <w:rPr>
          <w:sz w:val="28"/>
          <w:szCs w:val="28"/>
          <w:lang w:val="uk-UA"/>
        </w:rPr>
        <w:t>ікарня Черкаської обласної ради»</w:t>
      </w:r>
      <w:r w:rsidRPr="006033FE">
        <w:rPr>
          <w:sz w:val="28"/>
          <w:szCs w:val="28"/>
          <w:lang w:val="uk-UA"/>
        </w:rPr>
        <w:t>:</w:t>
      </w:r>
    </w:p>
    <w:p w:rsidR="00A01CAF" w:rsidRPr="006033FE" w:rsidRDefault="00565EF4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апарат</w:t>
      </w:r>
      <w:r w:rsidR="003D1A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ШВЛ MONTEREY SMART</w:t>
      </w:r>
      <w:r w:rsidR="00A01CAF" w:rsidRPr="006033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65540" w:rsidRPr="006033FE">
        <w:rPr>
          <w:sz w:val="28"/>
          <w:szCs w:val="28"/>
          <w:lang w:val="uk-UA"/>
        </w:rPr>
        <w:t xml:space="preserve">2008 року випуску, </w:t>
      </w:r>
      <w:r>
        <w:rPr>
          <w:sz w:val="28"/>
          <w:szCs w:val="28"/>
          <w:lang w:val="uk-UA"/>
        </w:rPr>
        <w:t xml:space="preserve"> інвентарний номер</w:t>
      </w:r>
      <w:r w:rsidR="00A01CAF" w:rsidRPr="006033FE">
        <w:rPr>
          <w:sz w:val="28"/>
          <w:szCs w:val="28"/>
          <w:lang w:val="uk-UA"/>
        </w:rPr>
        <w:t xml:space="preserve"> 10446084</w:t>
      </w:r>
      <w:r>
        <w:rPr>
          <w:sz w:val="28"/>
          <w:szCs w:val="28"/>
          <w:lang w:val="uk-UA"/>
        </w:rPr>
        <w:t>,</w:t>
      </w:r>
      <w:r w:rsidR="00A01CAF" w:rsidRPr="006033FE">
        <w:rPr>
          <w:sz w:val="28"/>
          <w:szCs w:val="28"/>
          <w:lang w:val="uk-UA"/>
        </w:rPr>
        <w:t xml:space="preserve"> первісною вартістю 138400,00 грн (сто тридцять вісім тисяч чотириста гр</w:t>
      </w:r>
      <w:r w:rsidR="000A784A" w:rsidRPr="006033FE">
        <w:rPr>
          <w:sz w:val="28"/>
          <w:szCs w:val="28"/>
          <w:lang w:val="uk-UA"/>
        </w:rPr>
        <w:t>ивень</w:t>
      </w:r>
      <w:r w:rsidR="00A01CAF" w:rsidRPr="006033FE">
        <w:rPr>
          <w:sz w:val="28"/>
          <w:szCs w:val="28"/>
          <w:lang w:val="uk-UA"/>
        </w:rPr>
        <w:t xml:space="preserve"> 00 копійок), залишков</w:t>
      </w:r>
      <w:r w:rsidR="00EF212C">
        <w:rPr>
          <w:sz w:val="28"/>
          <w:szCs w:val="28"/>
          <w:lang w:val="uk-UA"/>
        </w:rPr>
        <w:t>ою</w:t>
      </w:r>
      <w:r w:rsidR="00A01CAF" w:rsidRPr="006033FE">
        <w:rPr>
          <w:sz w:val="28"/>
          <w:szCs w:val="28"/>
          <w:lang w:val="uk-UA"/>
        </w:rPr>
        <w:t xml:space="preserve"> (балансов</w:t>
      </w:r>
      <w:r w:rsidR="00EF212C">
        <w:rPr>
          <w:sz w:val="28"/>
          <w:szCs w:val="28"/>
          <w:lang w:val="uk-UA"/>
        </w:rPr>
        <w:t>ою</w:t>
      </w:r>
      <w:r w:rsidR="00A01CAF" w:rsidRPr="006033FE">
        <w:rPr>
          <w:sz w:val="28"/>
          <w:szCs w:val="28"/>
          <w:lang w:val="uk-UA"/>
        </w:rPr>
        <w:t>) вартіст</w:t>
      </w:r>
      <w:r w:rsidR="00EF212C">
        <w:rPr>
          <w:sz w:val="28"/>
          <w:szCs w:val="28"/>
          <w:lang w:val="uk-UA"/>
        </w:rPr>
        <w:t>ю</w:t>
      </w:r>
      <w:r w:rsidR="00A01CAF" w:rsidRPr="006033FE">
        <w:rPr>
          <w:sz w:val="28"/>
          <w:szCs w:val="28"/>
          <w:lang w:val="uk-UA"/>
        </w:rPr>
        <w:t xml:space="preserve"> 0</w:t>
      </w:r>
      <w:r w:rsidR="000A784A" w:rsidRPr="006033FE">
        <w:rPr>
          <w:sz w:val="28"/>
          <w:szCs w:val="28"/>
          <w:lang w:val="uk-UA"/>
        </w:rPr>
        <w:t xml:space="preserve"> </w:t>
      </w:r>
      <w:r w:rsidR="00A01CAF" w:rsidRPr="006033FE">
        <w:rPr>
          <w:sz w:val="28"/>
          <w:szCs w:val="28"/>
          <w:lang w:val="uk-UA"/>
        </w:rPr>
        <w:t>грн 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апарат</w:t>
      </w:r>
      <w:r w:rsidR="003D1A73">
        <w:rPr>
          <w:sz w:val="28"/>
          <w:szCs w:val="28"/>
          <w:lang w:val="uk-UA"/>
        </w:rPr>
        <w:t>у</w:t>
      </w:r>
      <w:r w:rsidRPr="006033FE">
        <w:rPr>
          <w:sz w:val="28"/>
          <w:szCs w:val="28"/>
          <w:lang w:val="uk-UA"/>
        </w:rPr>
        <w:t xml:space="preserve"> ШВЛ CARINA </w:t>
      </w:r>
      <w:proofErr w:type="spellStart"/>
      <w:r w:rsidRPr="006033FE">
        <w:rPr>
          <w:sz w:val="28"/>
          <w:szCs w:val="28"/>
          <w:lang w:val="uk-UA"/>
        </w:rPr>
        <w:t>System</w:t>
      </w:r>
      <w:proofErr w:type="spellEnd"/>
      <w:r w:rsidR="003D1A73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3D1A73" w:rsidRPr="006033FE">
        <w:rPr>
          <w:sz w:val="28"/>
          <w:szCs w:val="28"/>
          <w:lang w:val="uk-UA"/>
        </w:rPr>
        <w:t xml:space="preserve">2009 року випуску, </w:t>
      </w:r>
      <w:r w:rsidR="003D1A73">
        <w:rPr>
          <w:sz w:val="28"/>
          <w:szCs w:val="28"/>
          <w:lang w:val="uk-UA"/>
        </w:rPr>
        <w:t>інвентарний номер</w:t>
      </w:r>
      <w:r w:rsidR="003D1A73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10446068</w:t>
      </w:r>
      <w:r w:rsidR="003D1A73">
        <w:rPr>
          <w:sz w:val="28"/>
          <w:szCs w:val="28"/>
          <w:lang w:val="uk-UA"/>
        </w:rPr>
        <w:t>, пер</w:t>
      </w:r>
      <w:r w:rsidR="005A04D3">
        <w:rPr>
          <w:sz w:val="28"/>
          <w:szCs w:val="28"/>
          <w:lang w:val="uk-UA"/>
        </w:rPr>
        <w:t>в</w:t>
      </w:r>
      <w:r w:rsidR="003D1A73">
        <w:rPr>
          <w:sz w:val="28"/>
          <w:szCs w:val="28"/>
          <w:lang w:val="uk-UA"/>
        </w:rPr>
        <w:t>існою</w:t>
      </w:r>
      <w:r w:rsidRPr="006033FE">
        <w:rPr>
          <w:sz w:val="28"/>
          <w:szCs w:val="28"/>
          <w:lang w:val="uk-UA"/>
        </w:rPr>
        <w:t xml:space="preserve"> вартістю 228427,00</w:t>
      </w:r>
      <w:r w:rsidR="00DA2E7F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 (двісті двадцять вісім тисяч чотириста двадцять сім гр</w:t>
      </w:r>
      <w:r w:rsidR="000A784A" w:rsidRPr="006033FE">
        <w:rPr>
          <w:sz w:val="28"/>
          <w:szCs w:val="28"/>
          <w:lang w:val="uk-UA"/>
        </w:rPr>
        <w:t>ивень</w:t>
      </w:r>
      <w:r w:rsidRPr="006033FE">
        <w:rPr>
          <w:sz w:val="28"/>
          <w:szCs w:val="28"/>
          <w:lang w:val="uk-UA"/>
        </w:rPr>
        <w:t xml:space="preserve"> 00 коп</w:t>
      </w:r>
      <w:r w:rsidR="00DA2E7F">
        <w:rPr>
          <w:sz w:val="28"/>
          <w:szCs w:val="28"/>
          <w:lang w:val="uk-UA"/>
        </w:rPr>
        <w:t>ійок</w:t>
      </w:r>
      <w:r w:rsidRPr="006033FE">
        <w:rPr>
          <w:sz w:val="28"/>
          <w:szCs w:val="28"/>
          <w:lang w:val="uk-UA"/>
        </w:rPr>
        <w:t xml:space="preserve">), </w:t>
      </w:r>
      <w:r w:rsidR="00EF212C" w:rsidRPr="006033FE">
        <w:rPr>
          <w:sz w:val="28"/>
          <w:szCs w:val="28"/>
          <w:lang w:val="uk-UA"/>
        </w:rPr>
        <w:t>залишков</w:t>
      </w:r>
      <w:r w:rsidR="00EF212C">
        <w:rPr>
          <w:sz w:val="28"/>
          <w:szCs w:val="28"/>
          <w:lang w:val="uk-UA"/>
        </w:rPr>
        <w:t>ою</w:t>
      </w:r>
      <w:r w:rsidR="00EF212C" w:rsidRPr="006033FE">
        <w:rPr>
          <w:sz w:val="28"/>
          <w:szCs w:val="28"/>
          <w:lang w:val="uk-UA"/>
        </w:rPr>
        <w:t xml:space="preserve"> (балансов</w:t>
      </w:r>
      <w:r w:rsidR="00EF212C">
        <w:rPr>
          <w:sz w:val="28"/>
          <w:szCs w:val="28"/>
          <w:lang w:val="uk-UA"/>
        </w:rPr>
        <w:t>ою</w:t>
      </w:r>
      <w:r w:rsidR="00EF212C" w:rsidRPr="006033FE">
        <w:rPr>
          <w:sz w:val="28"/>
          <w:szCs w:val="28"/>
          <w:lang w:val="uk-UA"/>
        </w:rPr>
        <w:t>) вартіст</w:t>
      </w:r>
      <w:r w:rsidR="00EF212C">
        <w:rPr>
          <w:sz w:val="28"/>
          <w:szCs w:val="28"/>
          <w:lang w:val="uk-UA"/>
        </w:rPr>
        <w:t>ю</w:t>
      </w:r>
      <w:r w:rsidR="00EF212C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0A784A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 xml:space="preserve">грн </w:t>
      </w:r>
      <w:r w:rsidR="007D6D2A" w:rsidRPr="006033FE">
        <w:rPr>
          <w:sz w:val="28"/>
          <w:szCs w:val="28"/>
          <w:lang w:val="uk-UA"/>
        </w:rPr>
        <w:t>(</w:t>
      </w:r>
      <w:r w:rsidRPr="006033FE">
        <w:rPr>
          <w:sz w:val="28"/>
          <w:szCs w:val="28"/>
          <w:lang w:val="uk-UA"/>
        </w:rPr>
        <w:t>нуль гривень 0 копійок);</w:t>
      </w:r>
    </w:p>
    <w:p w:rsidR="00A01CAF" w:rsidRPr="006033FE" w:rsidRDefault="00A01CAF" w:rsidP="000A784A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lastRenderedPageBreak/>
        <w:t>апарат</w:t>
      </w:r>
      <w:r w:rsidR="00E47E33">
        <w:rPr>
          <w:sz w:val="28"/>
          <w:szCs w:val="28"/>
          <w:lang w:val="uk-UA"/>
        </w:rPr>
        <w:t>у</w:t>
      </w:r>
      <w:r w:rsidRPr="006033FE">
        <w:rPr>
          <w:sz w:val="28"/>
          <w:szCs w:val="28"/>
          <w:lang w:val="uk-UA"/>
        </w:rPr>
        <w:t xml:space="preserve"> ШВЛ SERVO-S MAQUET</w:t>
      </w:r>
      <w:r w:rsidR="00E47E33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E47E33" w:rsidRPr="006033FE">
        <w:rPr>
          <w:sz w:val="28"/>
          <w:szCs w:val="28"/>
          <w:lang w:val="uk-UA"/>
        </w:rPr>
        <w:t xml:space="preserve">2011 року випуску, </w:t>
      </w:r>
      <w:r w:rsidR="00E47E33">
        <w:rPr>
          <w:sz w:val="28"/>
          <w:szCs w:val="28"/>
          <w:lang w:val="uk-UA"/>
        </w:rPr>
        <w:t>інвентарний номер</w:t>
      </w:r>
      <w:r w:rsidRPr="006033FE">
        <w:rPr>
          <w:sz w:val="28"/>
          <w:szCs w:val="28"/>
          <w:lang w:val="uk-UA"/>
        </w:rPr>
        <w:t xml:space="preserve"> 10470126</w:t>
      </w:r>
      <w:r w:rsidR="00E47E33">
        <w:rPr>
          <w:sz w:val="28"/>
          <w:szCs w:val="28"/>
          <w:lang w:val="uk-UA"/>
        </w:rPr>
        <w:t xml:space="preserve">, первісною </w:t>
      </w:r>
      <w:r w:rsidRPr="006033FE">
        <w:rPr>
          <w:sz w:val="28"/>
          <w:szCs w:val="28"/>
          <w:lang w:val="uk-UA"/>
        </w:rPr>
        <w:t xml:space="preserve"> вартістю 400000,00</w:t>
      </w:r>
      <w:r w:rsidR="00E47E33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0A784A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(чотириста тисяч г</w:t>
      </w:r>
      <w:r w:rsidR="000A784A" w:rsidRPr="006033FE">
        <w:rPr>
          <w:sz w:val="28"/>
          <w:szCs w:val="28"/>
          <w:lang w:val="uk-UA"/>
        </w:rPr>
        <w:t>ривень</w:t>
      </w:r>
      <w:r w:rsidRPr="006033FE">
        <w:rPr>
          <w:sz w:val="28"/>
          <w:szCs w:val="28"/>
          <w:lang w:val="uk-UA"/>
        </w:rPr>
        <w:t xml:space="preserve"> 00 копійок), </w:t>
      </w:r>
      <w:r w:rsidR="00EF212C" w:rsidRPr="006033FE">
        <w:rPr>
          <w:sz w:val="28"/>
          <w:szCs w:val="28"/>
          <w:lang w:val="uk-UA"/>
        </w:rPr>
        <w:t>залишков</w:t>
      </w:r>
      <w:r w:rsidR="00EF212C">
        <w:rPr>
          <w:sz w:val="28"/>
          <w:szCs w:val="28"/>
          <w:lang w:val="uk-UA"/>
        </w:rPr>
        <w:t>ою</w:t>
      </w:r>
      <w:r w:rsidR="00EF212C" w:rsidRPr="006033FE">
        <w:rPr>
          <w:sz w:val="28"/>
          <w:szCs w:val="28"/>
          <w:lang w:val="uk-UA"/>
        </w:rPr>
        <w:t xml:space="preserve"> (балансов</w:t>
      </w:r>
      <w:r w:rsidR="00EF212C">
        <w:rPr>
          <w:sz w:val="28"/>
          <w:szCs w:val="28"/>
          <w:lang w:val="uk-UA"/>
        </w:rPr>
        <w:t>ою</w:t>
      </w:r>
      <w:r w:rsidR="00EF212C" w:rsidRPr="006033FE">
        <w:rPr>
          <w:sz w:val="28"/>
          <w:szCs w:val="28"/>
          <w:lang w:val="uk-UA"/>
        </w:rPr>
        <w:t>) вартіст</w:t>
      </w:r>
      <w:r w:rsidR="00EF212C">
        <w:rPr>
          <w:sz w:val="28"/>
          <w:szCs w:val="28"/>
          <w:lang w:val="uk-UA"/>
        </w:rPr>
        <w:t>ю</w:t>
      </w:r>
      <w:r w:rsidR="00EF212C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0A784A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0A784A" w:rsidRPr="006033FE">
        <w:rPr>
          <w:sz w:val="28"/>
          <w:szCs w:val="28"/>
          <w:lang w:val="uk-UA"/>
        </w:rPr>
        <w:t xml:space="preserve"> (нуль гривень 0 копійок);</w:t>
      </w:r>
    </w:p>
    <w:p w:rsidR="000A784A" w:rsidRPr="006033FE" w:rsidRDefault="00A01CAF" w:rsidP="000A784A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апарат</w:t>
      </w:r>
      <w:r w:rsidR="00E47E33">
        <w:rPr>
          <w:sz w:val="28"/>
          <w:szCs w:val="28"/>
          <w:lang w:val="uk-UA"/>
        </w:rPr>
        <w:t>у</w:t>
      </w:r>
      <w:r w:rsidRPr="006033FE">
        <w:rPr>
          <w:sz w:val="28"/>
          <w:szCs w:val="28"/>
          <w:lang w:val="uk-UA"/>
        </w:rPr>
        <w:t xml:space="preserve"> ШВЛ SERVO-S MAQUET</w:t>
      </w:r>
      <w:r w:rsidR="00E47E33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E47E33" w:rsidRPr="006033FE">
        <w:rPr>
          <w:sz w:val="28"/>
          <w:szCs w:val="28"/>
          <w:lang w:val="uk-UA"/>
        </w:rPr>
        <w:t xml:space="preserve">2011 року випуску, </w:t>
      </w:r>
      <w:r w:rsidR="00E47E33">
        <w:rPr>
          <w:sz w:val="28"/>
          <w:szCs w:val="28"/>
          <w:lang w:val="uk-UA"/>
        </w:rPr>
        <w:t xml:space="preserve">інвентарний номер </w:t>
      </w:r>
      <w:r w:rsidRPr="006033FE">
        <w:rPr>
          <w:sz w:val="28"/>
          <w:szCs w:val="28"/>
          <w:lang w:val="uk-UA"/>
        </w:rPr>
        <w:t>10470127</w:t>
      </w:r>
      <w:r w:rsidR="00E47E33">
        <w:rPr>
          <w:sz w:val="28"/>
          <w:szCs w:val="28"/>
          <w:lang w:val="uk-UA"/>
        </w:rPr>
        <w:t>, первісною</w:t>
      </w:r>
      <w:r w:rsidRPr="006033FE">
        <w:rPr>
          <w:sz w:val="28"/>
          <w:szCs w:val="28"/>
          <w:lang w:val="uk-UA"/>
        </w:rPr>
        <w:t xml:space="preserve"> вартістю 400000,00</w:t>
      </w:r>
      <w:r w:rsidR="00E47E33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0A784A" w:rsidRPr="006033FE">
        <w:rPr>
          <w:sz w:val="28"/>
          <w:szCs w:val="28"/>
          <w:lang w:val="uk-UA"/>
        </w:rPr>
        <w:t xml:space="preserve"> (чотириста тисяч гривень 00 копійок)</w:t>
      </w:r>
      <w:r w:rsidR="00E47E33">
        <w:rPr>
          <w:sz w:val="28"/>
          <w:szCs w:val="28"/>
          <w:lang w:val="uk-UA"/>
        </w:rPr>
        <w:t xml:space="preserve">, </w:t>
      </w:r>
      <w:r w:rsidR="00EF212C" w:rsidRPr="006033FE">
        <w:rPr>
          <w:sz w:val="28"/>
          <w:szCs w:val="28"/>
          <w:lang w:val="uk-UA"/>
        </w:rPr>
        <w:t>залишков</w:t>
      </w:r>
      <w:r w:rsidR="00EF212C">
        <w:rPr>
          <w:sz w:val="28"/>
          <w:szCs w:val="28"/>
          <w:lang w:val="uk-UA"/>
        </w:rPr>
        <w:t>ою</w:t>
      </w:r>
      <w:r w:rsidR="00EF212C" w:rsidRPr="006033FE">
        <w:rPr>
          <w:sz w:val="28"/>
          <w:szCs w:val="28"/>
          <w:lang w:val="uk-UA"/>
        </w:rPr>
        <w:t xml:space="preserve"> (балансов</w:t>
      </w:r>
      <w:r w:rsidR="00EF212C">
        <w:rPr>
          <w:sz w:val="28"/>
          <w:szCs w:val="28"/>
          <w:lang w:val="uk-UA"/>
        </w:rPr>
        <w:t>ою</w:t>
      </w:r>
      <w:r w:rsidR="00EF212C" w:rsidRPr="006033FE">
        <w:rPr>
          <w:sz w:val="28"/>
          <w:szCs w:val="28"/>
          <w:lang w:val="uk-UA"/>
        </w:rPr>
        <w:t>) вартіст</w:t>
      </w:r>
      <w:r w:rsidR="00EF212C">
        <w:rPr>
          <w:sz w:val="28"/>
          <w:szCs w:val="28"/>
          <w:lang w:val="uk-UA"/>
        </w:rPr>
        <w:t>ю</w:t>
      </w:r>
      <w:r w:rsidR="00EF212C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0A784A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0A784A" w:rsidRPr="006033FE">
        <w:rPr>
          <w:sz w:val="28"/>
          <w:szCs w:val="28"/>
          <w:lang w:val="uk-UA"/>
        </w:rPr>
        <w:t xml:space="preserve"> (нуль гривень 0 копійок);</w:t>
      </w:r>
    </w:p>
    <w:p w:rsidR="00A01CAF" w:rsidRPr="006033FE" w:rsidRDefault="00A01CAF" w:rsidP="00A01C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033FE">
        <w:rPr>
          <w:rFonts w:ascii="Times New Roman" w:hAnsi="Times New Roman" w:cs="Times New Roman"/>
          <w:sz w:val="28"/>
          <w:szCs w:val="28"/>
          <w:lang w:val="uk-UA"/>
        </w:rPr>
        <w:t>інкубатор</w:t>
      </w:r>
      <w:r w:rsidR="00704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для новонароджених </w:t>
      </w:r>
      <w:proofErr w:type="spellStart"/>
      <w:r w:rsidRPr="006033FE">
        <w:rPr>
          <w:rFonts w:ascii="Times New Roman" w:hAnsi="Times New Roman" w:cs="Times New Roman"/>
          <w:sz w:val="28"/>
          <w:szCs w:val="28"/>
          <w:lang w:val="uk-UA"/>
        </w:rPr>
        <w:t>Giraffe</w:t>
      </w:r>
      <w:proofErr w:type="spellEnd"/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A1F" w:rsidRPr="006033FE">
        <w:rPr>
          <w:rFonts w:ascii="Times New Roman" w:hAnsi="Times New Roman" w:cs="Times New Roman"/>
          <w:sz w:val="28"/>
          <w:szCs w:val="28"/>
          <w:lang w:val="uk-UA"/>
        </w:rPr>
        <w:t>2010 року випуску</w:t>
      </w:r>
      <w:r w:rsidR="00704A1F">
        <w:rPr>
          <w:rFonts w:ascii="Times New Roman" w:hAnsi="Times New Roman" w:cs="Times New Roman"/>
          <w:sz w:val="28"/>
          <w:szCs w:val="28"/>
          <w:lang w:val="uk-UA"/>
        </w:rPr>
        <w:t>, інвентарний номер</w:t>
      </w:r>
      <w:r w:rsidR="00704A1F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10470269</w:t>
      </w:r>
      <w:r w:rsidR="00704A1F">
        <w:rPr>
          <w:rFonts w:ascii="Times New Roman" w:hAnsi="Times New Roman" w:cs="Times New Roman"/>
          <w:sz w:val="28"/>
          <w:szCs w:val="28"/>
          <w:lang w:val="uk-UA"/>
        </w:rPr>
        <w:t xml:space="preserve">, первісною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вартістю 140000,00</w:t>
      </w:r>
      <w:r w:rsidR="00831EC1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31EC1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(сто сорок тисяч гривен 00 копійок)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212C" w:rsidRPr="00EF212C">
        <w:rPr>
          <w:rFonts w:ascii="Times New Roman" w:hAnsi="Times New Roman" w:cs="Times New Roman"/>
          <w:sz w:val="28"/>
          <w:szCs w:val="28"/>
          <w:lang w:val="uk-UA"/>
        </w:rPr>
        <w:t>залишковою (балансовою) вартістю</w:t>
      </w:r>
      <w:r w:rsidR="00EF212C" w:rsidRPr="006033FE">
        <w:rPr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1EC1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31EC1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6033FE">
        <w:rPr>
          <w:rFonts w:ascii="Times New Roman" w:hAnsi="Times New Roman" w:cs="Times New Roman"/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інкубатор</w:t>
      </w:r>
      <w:r w:rsidR="00704A1F">
        <w:rPr>
          <w:sz w:val="28"/>
          <w:szCs w:val="28"/>
          <w:lang w:val="uk-UA"/>
        </w:rPr>
        <w:t>а</w:t>
      </w:r>
      <w:r w:rsidRPr="006033FE">
        <w:rPr>
          <w:sz w:val="28"/>
          <w:szCs w:val="28"/>
          <w:lang w:val="uk-UA"/>
        </w:rPr>
        <w:t xml:space="preserve"> для новонароджених </w:t>
      </w:r>
      <w:proofErr w:type="spellStart"/>
      <w:r w:rsidRPr="006033FE">
        <w:rPr>
          <w:sz w:val="28"/>
          <w:szCs w:val="28"/>
          <w:lang w:val="uk-UA"/>
        </w:rPr>
        <w:t>Giraffe</w:t>
      </w:r>
      <w:proofErr w:type="spellEnd"/>
      <w:r w:rsidR="00704A1F">
        <w:rPr>
          <w:sz w:val="28"/>
          <w:szCs w:val="28"/>
          <w:lang w:val="uk-UA"/>
        </w:rPr>
        <w:t xml:space="preserve">, </w:t>
      </w:r>
      <w:r w:rsidRPr="006033FE">
        <w:rPr>
          <w:sz w:val="28"/>
          <w:szCs w:val="28"/>
          <w:lang w:val="uk-UA"/>
        </w:rPr>
        <w:t xml:space="preserve"> </w:t>
      </w:r>
      <w:r w:rsidR="00704A1F" w:rsidRPr="006033FE">
        <w:rPr>
          <w:sz w:val="28"/>
          <w:szCs w:val="28"/>
          <w:lang w:val="uk-UA"/>
        </w:rPr>
        <w:t>2010 року випуску,</w:t>
      </w:r>
      <w:r w:rsidR="00704A1F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 xml:space="preserve"> </w:t>
      </w:r>
      <w:r w:rsidR="00704A1F">
        <w:rPr>
          <w:sz w:val="28"/>
          <w:szCs w:val="28"/>
          <w:lang w:val="uk-UA"/>
        </w:rPr>
        <w:t>інвентарний номер</w:t>
      </w:r>
      <w:r w:rsidRPr="006033FE">
        <w:rPr>
          <w:sz w:val="28"/>
          <w:szCs w:val="28"/>
          <w:lang w:val="uk-UA"/>
        </w:rPr>
        <w:t xml:space="preserve"> 10470271</w:t>
      </w:r>
      <w:r w:rsidR="00704A1F">
        <w:rPr>
          <w:sz w:val="28"/>
          <w:szCs w:val="28"/>
          <w:lang w:val="uk-UA"/>
        </w:rPr>
        <w:t>, первісною</w:t>
      </w:r>
      <w:r w:rsidRPr="006033FE">
        <w:rPr>
          <w:sz w:val="28"/>
          <w:szCs w:val="28"/>
          <w:lang w:val="uk-UA"/>
        </w:rPr>
        <w:t xml:space="preserve"> вартістю 140000,00</w:t>
      </w:r>
      <w:r w:rsidR="00831EC1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831EC1" w:rsidRPr="006033FE">
        <w:rPr>
          <w:sz w:val="28"/>
          <w:szCs w:val="28"/>
          <w:lang w:val="uk-UA"/>
        </w:rPr>
        <w:t xml:space="preserve"> (сто сорок тисяч гривен </w:t>
      </w:r>
      <w:r w:rsidR="00704A1F">
        <w:rPr>
          <w:sz w:val="28"/>
          <w:szCs w:val="28"/>
          <w:lang w:val="uk-UA"/>
        </w:rPr>
        <w:t xml:space="preserve">               </w:t>
      </w:r>
      <w:r w:rsidR="00831EC1" w:rsidRPr="006033FE">
        <w:rPr>
          <w:sz w:val="28"/>
          <w:szCs w:val="28"/>
          <w:lang w:val="uk-UA"/>
        </w:rPr>
        <w:t>00 копійок)</w:t>
      </w:r>
      <w:r w:rsidRPr="006033FE">
        <w:rPr>
          <w:sz w:val="28"/>
          <w:szCs w:val="28"/>
          <w:lang w:val="uk-UA"/>
        </w:rPr>
        <w:t xml:space="preserve">, </w:t>
      </w:r>
      <w:r w:rsidR="00EA45E1" w:rsidRPr="006033FE">
        <w:rPr>
          <w:sz w:val="28"/>
          <w:szCs w:val="28"/>
          <w:lang w:val="uk-UA"/>
        </w:rPr>
        <w:t>залишков</w:t>
      </w:r>
      <w:r w:rsidR="00EA45E1">
        <w:rPr>
          <w:sz w:val="28"/>
          <w:szCs w:val="28"/>
          <w:lang w:val="uk-UA"/>
        </w:rPr>
        <w:t>ою</w:t>
      </w:r>
      <w:r w:rsidR="00EA45E1" w:rsidRPr="006033FE">
        <w:rPr>
          <w:sz w:val="28"/>
          <w:szCs w:val="28"/>
          <w:lang w:val="uk-UA"/>
        </w:rPr>
        <w:t xml:space="preserve"> (балансов</w:t>
      </w:r>
      <w:r w:rsidR="00EA45E1">
        <w:rPr>
          <w:sz w:val="28"/>
          <w:szCs w:val="28"/>
          <w:lang w:val="uk-UA"/>
        </w:rPr>
        <w:t>ою</w:t>
      </w:r>
      <w:r w:rsidR="00EA45E1" w:rsidRPr="006033FE">
        <w:rPr>
          <w:sz w:val="28"/>
          <w:szCs w:val="28"/>
          <w:lang w:val="uk-UA"/>
        </w:rPr>
        <w:t>) вартіст</w:t>
      </w:r>
      <w:r w:rsidR="00EA45E1">
        <w:rPr>
          <w:sz w:val="28"/>
          <w:szCs w:val="28"/>
          <w:lang w:val="uk-UA"/>
        </w:rPr>
        <w:t>ю</w:t>
      </w:r>
      <w:r w:rsidRPr="006033FE">
        <w:rPr>
          <w:sz w:val="28"/>
          <w:szCs w:val="28"/>
          <w:lang w:val="uk-UA"/>
        </w:rPr>
        <w:t xml:space="preserve"> 0</w:t>
      </w:r>
      <w:r w:rsidR="00831EC1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831EC1" w:rsidRPr="006033FE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інкубатор</w:t>
      </w:r>
      <w:r w:rsidR="00EC30BA">
        <w:rPr>
          <w:sz w:val="28"/>
          <w:szCs w:val="28"/>
          <w:lang w:val="uk-UA"/>
        </w:rPr>
        <w:t>а</w:t>
      </w:r>
      <w:r w:rsidRPr="006033FE">
        <w:rPr>
          <w:sz w:val="28"/>
          <w:szCs w:val="28"/>
          <w:lang w:val="uk-UA"/>
        </w:rPr>
        <w:t xml:space="preserve"> для новонароджених </w:t>
      </w:r>
      <w:proofErr w:type="spellStart"/>
      <w:r w:rsidRPr="006033FE">
        <w:rPr>
          <w:sz w:val="28"/>
          <w:szCs w:val="28"/>
          <w:lang w:val="uk-UA"/>
        </w:rPr>
        <w:t>Isolette</w:t>
      </w:r>
      <w:proofErr w:type="spellEnd"/>
      <w:r w:rsidRPr="006033FE">
        <w:rPr>
          <w:sz w:val="28"/>
          <w:szCs w:val="28"/>
          <w:lang w:val="uk-UA"/>
        </w:rPr>
        <w:t xml:space="preserve"> </w:t>
      </w:r>
      <w:proofErr w:type="spellStart"/>
      <w:r w:rsidRPr="006033FE">
        <w:rPr>
          <w:sz w:val="28"/>
          <w:szCs w:val="28"/>
          <w:lang w:val="uk-UA"/>
        </w:rPr>
        <w:t>Infant</w:t>
      </w:r>
      <w:proofErr w:type="spellEnd"/>
      <w:r w:rsidR="00EC30BA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EC30BA" w:rsidRPr="006033FE">
        <w:rPr>
          <w:sz w:val="28"/>
          <w:szCs w:val="28"/>
          <w:lang w:val="uk-UA"/>
        </w:rPr>
        <w:t>2008 року випуску,</w:t>
      </w:r>
      <w:r w:rsidRPr="006033FE">
        <w:rPr>
          <w:sz w:val="28"/>
          <w:szCs w:val="28"/>
          <w:lang w:val="uk-UA"/>
        </w:rPr>
        <w:t xml:space="preserve"> </w:t>
      </w:r>
      <w:r w:rsidR="00EC30BA">
        <w:rPr>
          <w:sz w:val="28"/>
          <w:szCs w:val="28"/>
          <w:lang w:val="uk-UA"/>
        </w:rPr>
        <w:t>інвентарний номер</w:t>
      </w:r>
      <w:r w:rsidRPr="006033FE">
        <w:rPr>
          <w:sz w:val="28"/>
          <w:szCs w:val="28"/>
          <w:lang w:val="uk-UA"/>
        </w:rPr>
        <w:t xml:space="preserve"> 10470272</w:t>
      </w:r>
      <w:r w:rsidR="00EC30BA">
        <w:rPr>
          <w:sz w:val="28"/>
          <w:szCs w:val="28"/>
          <w:lang w:val="uk-UA"/>
        </w:rPr>
        <w:t xml:space="preserve">, первісною </w:t>
      </w:r>
      <w:r w:rsidRPr="006033FE">
        <w:rPr>
          <w:sz w:val="28"/>
          <w:szCs w:val="28"/>
          <w:lang w:val="uk-UA"/>
        </w:rPr>
        <w:t xml:space="preserve"> вартістю 135500,00</w:t>
      </w:r>
      <w:r w:rsidR="00134C2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134C24" w:rsidRPr="006033FE">
        <w:rPr>
          <w:sz w:val="28"/>
          <w:szCs w:val="28"/>
          <w:lang w:val="uk-UA"/>
        </w:rPr>
        <w:t xml:space="preserve"> (сто тридцять п’ять тисяч п’ятсот гривен 00 копійок)</w:t>
      </w:r>
      <w:r w:rsidRPr="006033FE">
        <w:rPr>
          <w:sz w:val="28"/>
          <w:szCs w:val="28"/>
          <w:lang w:val="uk-UA"/>
        </w:rPr>
        <w:t xml:space="preserve">, </w:t>
      </w:r>
      <w:r w:rsidR="00EA45E1" w:rsidRPr="006033FE">
        <w:rPr>
          <w:sz w:val="28"/>
          <w:szCs w:val="28"/>
          <w:lang w:val="uk-UA"/>
        </w:rPr>
        <w:t>залишков</w:t>
      </w:r>
      <w:r w:rsidR="00EA45E1">
        <w:rPr>
          <w:sz w:val="28"/>
          <w:szCs w:val="28"/>
          <w:lang w:val="uk-UA"/>
        </w:rPr>
        <w:t>ою</w:t>
      </w:r>
      <w:r w:rsidR="00EA45E1" w:rsidRPr="006033FE">
        <w:rPr>
          <w:sz w:val="28"/>
          <w:szCs w:val="28"/>
          <w:lang w:val="uk-UA"/>
        </w:rPr>
        <w:t xml:space="preserve"> (балансов</w:t>
      </w:r>
      <w:r w:rsidR="00EA45E1">
        <w:rPr>
          <w:sz w:val="28"/>
          <w:szCs w:val="28"/>
          <w:lang w:val="uk-UA"/>
        </w:rPr>
        <w:t>ою</w:t>
      </w:r>
      <w:r w:rsidR="00EA45E1" w:rsidRPr="006033FE">
        <w:rPr>
          <w:sz w:val="28"/>
          <w:szCs w:val="28"/>
          <w:lang w:val="uk-UA"/>
        </w:rPr>
        <w:t>) вартіст</w:t>
      </w:r>
      <w:r w:rsidR="00EA45E1">
        <w:rPr>
          <w:sz w:val="28"/>
          <w:szCs w:val="28"/>
          <w:lang w:val="uk-UA"/>
        </w:rPr>
        <w:t>ю</w:t>
      </w:r>
      <w:r w:rsidR="00EA45E1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134C2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134C24" w:rsidRPr="006033FE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033FE">
        <w:rPr>
          <w:rFonts w:ascii="Times New Roman" w:hAnsi="Times New Roman" w:cs="Times New Roman"/>
          <w:sz w:val="28"/>
          <w:szCs w:val="28"/>
          <w:lang w:val="uk-UA"/>
        </w:rPr>
        <w:t>апарат</w:t>
      </w:r>
      <w:r w:rsidR="004320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ШВЛ для новонароджених та дітей </w:t>
      </w:r>
      <w:proofErr w:type="spellStart"/>
      <w:r w:rsidRPr="006033FE">
        <w:rPr>
          <w:rFonts w:ascii="Times New Roman" w:hAnsi="Times New Roman" w:cs="Times New Roman"/>
          <w:sz w:val="28"/>
          <w:szCs w:val="28"/>
          <w:lang w:val="uk-UA"/>
        </w:rPr>
        <w:t>Newport</w:t>
      </w:r>
      <w:proofErr w:type="spellEnd"/>
      <w:r w:rsidR="00EC30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0BA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2010 року випуску,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0BA">
        <w:rPr>
          <w:rFonts w:ascii="Times New Roman" w:hAnsi="Times New Roman" w:cs="Times New Roman"/>
          <w:sz w:val="28"/>
          <w:szCs w:val="28"/>
          <w:lang w:val="uk-UA"/>
        </w:rPr>
        <w:t>інвентарний номер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10470274</w:t>
      </w:r>
      <w:r w:rsidR="00EC30BA">
        <w:rPr>
          <w:rFonts w:ascii="Times New Roman" w:hAnsi="Times New Roman" w:cs="Times New Roman"/>
          <w:sz w:val="28"/>
          <w:szCs w:val="28"/>
          <w:lang w:val="uk-UA"/>
        </w:rPr>
        <w:t>, первісною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вартістю 140000,00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(сто сорок тисяч гривен 00 копійок)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5E1" w:rsidRPr="00EA45E1">
        <w:rPr>
          <w:rFonts w:ascii="Times New Roman" w:hAnsi="Times New Roman" w:cs="Times New Roman"/>
          <w:sz w:val="28"/>
          <w:szCs w:val="28"/>
          <w:lang w:val="uk-UA"/>
        </w:rPr>
        <w:t>залишковою (балансовою) вартістю</w:t>
      </w:r>
      <w:r w:rsidR="00EA45E1" w:rsidRPr="006033FE">
        <w:rPr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6033FE">
        <w:rPr>
          <w:rFonts w:ascii="Times New Roman" w:hAnsi="Times New Roman" w:cs="Times New Roman"/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033FE">
        <w:rPr>
          <w:rFonts w:ascii="Times New Roman" w:hAnsi="Times New Roman" w:cs="Times New Roman"/>
          <w:sz w:val="28"/>
          <w:szCs w:val="28"/>
          <w:lang w:val="uk-UA"/>
        </w:rPr>
        <w:t>апарат</w:t>
      </w:r>
      <w:r w:rsidR="004320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ШВЛ для новонароджених та дітей </w:t>
      </w:r>
      <w:proofErr w:type="spellStart"/>
      <w:r w:rsidRPr="006033FE">
        <w:rPr>
          <w:rFonts w:ascii="Times New Roman" w:hAnsi="Times New Roman" w:cs="Times New Roman"/>
          <w:sz w:val="28"/>
          <w:szCs w:val="28"/>
          <w:lang w:val="uk-UA"/>
        </w:rPr>
        <w:t>Newport</w:t>
      </w:r>
      <w:proofErr w:type="spellEnd"/>
      <w:r w:rsidR="00FD74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00D" w:rsidRPr="006033FE">
        <w:rPr>
          <w:rFonts w:ascii="Times New Roman" w:hAnsi="Times New Roman" w:cs="Times New Roman"/>
          <w:sz w:val="28"/>
          <w:szCs w:val="28"/>
          <w:lang w:val="uk-UA"/>
        </w:rPr>
        <w:t>2010 року випуску,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486">
        <w:rPr>
          <w:rFonts w:ascii="Times New Roman" w:hAnsi="Times New Roman" w:cs="Times New Roman"/>
          <w:sz w:val="28"/>
          <w:szCs w:val="28"/>
          <w:lang w:val="uk-UA"/>
        </w:rPr>
        <w:t>інвентарний номер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10470275</w:t>
      </w:r>
      <w:r w:rsidR="00FD7486">
        <w:rPr>
          <w:rFonts w:ascii="Times New Roman" w:hAnsi="Times New Roman" w:cs="Times New Roman"/>
          <w:sz w:val="28"/>
          <w:szCs w:val="28"/>
          <w:lang w:val="uk-UA"/>
        </w:rPr>
        <w:t>, первісною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вартістю 140000,00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(сто сорок тисяч гривен 00 копійок)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7BF3" w:rsidRPr="00097BF3">
        <w:rPr>
          <w:rFonts w:ascii="Times New Roman" w:hAnsi="Times New Roman" w:cs="Times New Roman"/>
          <w:sz w:val="28"/>
          <w:szCs w:val="28"/>
          <w:lang w:val="uk-UA"/>
        </w:rPr>
        <w:t>залишковою (балансовою) вартістю</w:t>
      </w:r>
      <w:r w:rsidR="00097BF3" w:rsidRPr="006033FE">
        <w:rPr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6033FE">
        <w:rPr>
          <w:rFonts w:ascii="Times New Roman" w:hAnsi="Times New Roman" w:cs="Times New Roman"/>
          <w:sz w:val="28"/>
          <w:szCs w:val="28"/>
          <w:lang w:val="uk-UA"/>
        </w:rPr>
        <w:t>(нуль гривень 0 копійок);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CAF" w:rsidRPr="006033FE" w:rsidRDefault="00A01CAF" w:rsidP="00A01C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033FE">
        <w:rPr>
          <w:rFonts w:ascii="Times New Roman" w:hAnsi="Times New Roman" w:cs="Times New Roman"/>
          <w:sz w:val="28"/>
          <w:szCs w:val="28"/>
          <w:lang w:val="uk-UA"/>
        </w:rPr>
        <w:t>апарат</w:t>
      </w:r>
      <w:r w:rsidR="00FD74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ШВЛ для новонароджених та дітей </w:t>
      </w:r>
      <w:proofErr w:type="spellStart"/>
      <w:r w:rsidRPr="006033FE">
        <w:rPr>
          <w:rFonts w:ascii="Times New Roman" w:hAnsi="Times New Roman" w:cs="Times New Roman"/>
          <w:sz w:val="28"/>
          <w:szCs w:val="28"/>
          <w:lang w:val="uk-UA"/>
        </w:rPr>
        <w:t>Newport</w:t>
      </w:r>
      <w:proofErr w:type="spellEnd"/>
      <w:r w:rsidR="00F52A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2010 року випуску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інвентарний номер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10470277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, первісною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вартістю 140000,00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>(сто сорок тисяч гривен 00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>копійок)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2738" w:rsidRPr="00B02738">
        <w:rPr>
          <w:rFonts w:ascii="Times New Roman" w:hAnsi="Times New Roman" w:cs="Times New Roman"/>
          <w:sz w:val="28"/>
          <w:szCs w:val="28"/>
          <w:lang w:val="uk-UA"/>
        </w:rPr>
        <w:t>залишковою (балансовою) вартістю</w:t>
      </w:r>
      <w:r w:rsidR="00B02738" w:rsidRPr="006033FE">
        <w:rPr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6033FE">
        <w:rPr>
          <w:rFonts w:ascii="Times New Roman" w:hAnsi="Times New Roman" w:cs="Times New Roman"/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033FE">
        <w:rPr>
          <w:rFonts w:ascii="Times New Roman" w:hAnsi="Times New Roman" w:cs="Times New Roman"/>
          <w:sz w:val="28"/>
          <w:szCs w:val="28"/>
          <w:lang w:val="uk-UA"/>
        </w:rPr>
        <w:t>апарат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ШВЛ з потоковим  тригером для новонароджених INTER</w:t>
      </w:r>
      <w:r w:rsidR="007E3DAC" w:rsidRPr="007E3DAC">
        <w:rPr>
          <w:rFonts w:ascii="Times New Roman" w:hAnsi="Times New Roman" w:cs="Times New Roman"/>
          <w:sz w:val="28"/>
          <w:szCs w:val="28"/>
        </w:rPr>
        <w:t xml:space="preserve"> </w:t>
      </w:r>
      <w:r w:rsidR="007E3DAC">
        <w:rPr>
          <w:rFonts w:ascii="Times New Roman" w:hAnsi="Times New Roman" w:cs="Times New Roman"/>
          <w:sz w:val="28"/>
          <w:szCs w:val="28"/>
          <w:lang w:val="en-US"/>
        </w:rPr>
        <w:t>NEO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AA0" w:rsidRPr="006033FE">
        <w:rPr>
          <w:rFonts w:ascii="Times New Roman" w:hAnsi="Times New Roman" w:cs="Times New Roman"/>
          <w:sz w:val="28"/>
          <w:szCs w:val="28"/>
          <w:lang w:val="uk-UA"/>
        </w:rPr>
        <w:t>2008 року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 випуску</w:t>
      </w:r>
      <w:r w:rsidR="00F52AA0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інвентарний номер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10470278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, первісною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вартістю 297900,00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>двісті дев’яносто сім тисяч дев’ятсот гривен 00 копійок)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1D15" w:rsidRPr="004B1D15">
        <w:rPr>
          <w:rFonts w:ascii="Times New Roman" w:hAnsi="Times New Roman" w:cs="Times New Roman"/>
          <w:sz w:val="28"/>
          <w:szCs w:val="28"/>
          <w:lang w:val="uk-UA"/>
        </w:rPr>
        <w:t>залишковою (балансовою) вартістю</w:t>
      </w:r>
      <w:r w:rsidR="004B1D15" w:rsidRPr="006033FE">
        <w:rPr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34C24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6033FE">
        <w:rPr>
          <w:rFonts w:ascii="Times New Roman" w:hAnsi="Times New Roman" w:cs="Times New Roman"/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033FE">
        <w:rPr>
          <w:rFonts w:ascii="Times New Roman" w:hAnsi="Times New Roman" w:cs="Times New Roman"/>
          <w:sz w:val="28"/>
          <w:szCs w:val="28"/>
          <w:lang w:val="uk-UA"/>
        </w:rPr>
        <w:t>апарат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ШВЛ </w:t>
      </w:r>
      <w:proofErr w:type="spellStart"/>
      <w:r w:rsidRPr="006033FE">
        <w:rPr>
          <w:rFonts w:ascii="Times New Roman" w:hAnsi="Times New Roman" w:cs="Times New Roman"/>
          <w:sz w:val="28"/>
          <w:szCs w:val="28"/>
          <w:lang w:val="uk-UA"/>
        </w:rPr>
        <w:t>Babylog</w:t>
      </w:r>
      <w:proofErr w:type="spellEnd"/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8000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2AA0" w:rsidRPr="006033FE">
        <w:rPr>
          <w:rFonts w:ascii="Times New Roman" w:hAnsi="Times New Roman" w:cs="Times New Roman"/>
          <w:sz w:val="28"/>
          <w:szCs w:val="28"/>
          <w:lang w:val="uk-UA"/>
        </w:rPr>
        <w:t>2007 року випуску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, інвентарний номер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10470273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>, первісною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вартістю 305000,00</w:t>
      </w:r>
      <w:r w:rsidR="00787402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87402" w:rsidRPr="006033FE">
        <w:rPr>
          <w:rFonts w:ascii="Times New Roman" w:hAnsi="Times New Roman" w:cs="Times New Roman"/>
          <w:sz w:val="28"/>
          <w:szCs w:val="28"/>
          <w:lang w:val="uk-UA"/>
        </w:rPr>
        <w:t>триста п’ять тисяч</w:t>
      </w:r>
      <w:r w:rsidR="00F52AA0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копійок</w:t>
      </w:r>
      <w:r w:rsidR="00787402" w:rsidRPr="006033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27A0" w:rsidRPr="004B1D15">
        <w:rPr>
          <w:rFonts w:ascii="Times New Roman" w:hAnsi="Times New Roman" w:cs="Times New Roman"/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87402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787402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6033FE">
        <w:rPr>
          <w:rFonts w:ascii="Times New Roman" w:hAnsi="Times New Roman" w:cs="Times New Roman"/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інкубатор</w:t>
      </w:r>
      <w:r w:rsidR="00CC7A5E">
        <w:rPr>
          <w:sz w:val="28"/>
          <w:szCs w:val="28"/>
          <w:lang w:val="uk-UA"/>
        </w:rPr>
        <w:t>а</w:t>
      </w:r>
      <w:r w:rsidRPr="006033FE">
        <w:rPr>
          <w:sz w:val="28"/>
          <w:szCs w:val="28"/>
          <w:lang w:val="uk-UA"/>
        </w:rPr>
        <w:t xml:space="preserve"> С186 TS-TS</w:t>
      </w:r>
      <w:r w:rsidR="00CC7A5E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CC7A5E" w:rsidRPr="006033FE">
        <w:rPr>
          <w:sz w:val="28"/>
          <w:szCs w:val="28"/>
          <w:lang w:val="uk-UA"/>
        </w:rPr>
        <w:t>2007 року випуску,</w:t>
      </w:r>
      <w:r w:rsidRPr="006033FE">
        <w:rPr>
          <w:sz w:val="28"/>
          <w:szCs w:val="28"/>
          <w:lang w:val="uk-UA"/>
        </w:rPr>
        <w:t xml:space="preserve"> </w:t>
      </w:r>
      <w:r w:rsidR="00CC7A5E">
        <w:rPr>
          <w:sz w:val="28"/>
          <w:szCs w:val="28"/>
          <w:lang w:val="uk-UA"/>
        </w:rPr>
        <w:t>інвентарний номер</w:t>
      </w:r>
      <w:r w:rsidRPr="006033FE">
        <w:rPr>
          <w:sz w:val="28"/>
          <w:szCs w:val="28"/>
          <w:lang w:val="uk-UA"/>
        </w:rPr>
        <w:t xml:space="preserve"> 10470242</w:t>
      </w:r>
      <w:r w:rsidR="00CC7A5E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CC7A5E">
        <w:rPr>
          <w:sz w:val="28"/>
          <w:szCs w:val="28"/>
          <w:lang w:val="uk-UA"/>
        </w:rPr>
        <w:t xml:space="preserve">первісною </w:t>
      </w:r>
      <w:r w:rsidRPr="006033FE">
        <w:rPr>
          <w:sz w:val="28"/>
          <w:szCs w:val="28"/>
          <w:lang w:val="uk-UA"/>
        </w:rPr>
        <w:t>вартістю 70000,00</w:t>
      </w:r>
      <w:r w:rsidR="00B14DA0" w:rsidRPr="006033FE">
        <w:rPr>
          <w:sz w:val="28"/>
          <w:szCs w:val="28"/>
          <w:lang w:val="uk-UA"/>
        </w:rPr>
        <w:t xml:space="preserve"> грн (сімдесят тисяч гривен 00 копійок)</w:t>
      </w:r>
      <w:r w:rsidRPr="006033FE">
        <w:rPr>
          <w:sz w:val="28"/>
          <w:szCs w:val="28"/>
          <w:lang w:val="uk-UA"/>
        </w:rPr>
        <w:t xml:space="preserve">, </w:t>
      </w:r>
      <w:r w:rsidR="002827A0" w:rsidRPr="004B1D15">
        <w:rPr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B14D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B14DA0" w:rsidRPr="006033FE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033FE">
        <w:rPr>
          <w:rFonts w:ascii="Times New Roman" w:hAnsi="Times New Roman" w:cs="Times New Roman"/>
          <w:sz w:val="28"/>
          <w:szCs w:val="28"/>
          <w:lang w:val="uk-UA"/>
        </w:rPr>
        <w:t>інкубатор</w:t>
      </w:r>
      <w:r w:rsidR="00CC7A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С186 TS-TS</w:t>
      </w:r>
      <w:r w:rsidR="00CC7A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A5E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2007 року випуску, </w:t>
      </w:r>
      <w:r w:rsidR="00CC7A5E">
        <w:rPr>
          <w:rFonts w:ascii="Times New Roman" w:hAnsi="Times New Roman" w:cs="Times New Roman"/>
          <w:sz w:val="28"/>
          <w:szCs w:val="28"/>
          <w:lang w:val="uk-UA"/>
        </w:rPr>
        <w:t xml:space="preserve">інвентарний номер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10470246</w:t>
      </w:r>
      <w:r w:rsidR="00CC7A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A5E">
        <w:rPr>
          <w:rFonts w:ascii="Times New Roman" w:hAnsi="Times New Roman" w:cs="Times New Roman"/>
          <w:sz w:val="28"/>
          <w:szCs w:val="28"/>
          <w:lang w:val="uk-UA"/>
        </w:rPr>
        <w:t xml:space="preserve">первісною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вартістю 70000,00</w:t>
      </w:r>
      <w:r w:rsidR="00B14DA0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14DA0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(сімдесят тисяч гривен 00 копійок)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27A0" w:rsidRPr="004B1D15">
        <w:rPr>
          <w:rFonts w:ascii="Times New Roman" w:hAnsi="Times New Roman" w:cs="Times New Roman"/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14DA0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3F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14DA0" w:rsidRPr="00603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79" w:rsidRPr="006033FE">
        <w:rPr>
          <w:rFonts w:ascii="Times New Roman" w:hAnsi="Times New Roman" w:cs="Times New Roman"/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інкубатор</w:t>
      </w:r>
      <w:r w:rsidR="00CC7A5E">
        <w:rPr>
          <w:sz w:val="28"/>
          <w:szCs w:val="28"/>
          <w:lang w:val="uk-UA"/>
        </w:rPr>
        <w:t>а</w:t>
      </w:r>
      <w:r w:rsidRPr="006033FE">
        <w:rPr>
          <w:sz w:val="28"/>
          <w:szCs w:val="28"/>
          <w:lang w:val="uk-UA"/>
        </w:rPr>
        <w:t xml:space="preserve"> С186 TS-TS</w:t>
      </w:r>
      <w:r w:rsidR="00CC7A5E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CC7A5E" w:rsidRPr="006033FE">
        <w:rPr>
          <w:sz w:val="28"/>
          <w:szCs w:val="28"/>
          <w:lang w:val="uk-UA"/>
        </w:rPr>
        <w:t xml:space="preserve">2007 року випуску, </w:t>
      </w:r>
      <w:r w:rsidR="00CC7A5E">
        <w:rPr>
          <w:sz w:val="28"/>
          <w:szCs w:val="28"/>
          <w:lang w:val="uk-UA"/>
        </w:rPr>
        <w:t>інвентарний номер</w:t>
      </w:r>
      <w:r w:rsidRPr="006033FE">
        <w:rPr>
          <w:sz w:val="28"/>
          <w:szCs w:val="28"/>
          <w:lang w:val="uk-UA"/>
        </w:rPr>
        <w:t xml:space="preserve"> 10470247</w:t>
      </w:r>
      <w:r w:rsidR="00CC7A5E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CC7A5E">
        <w:rPr>
          <w:sz w:val="28"/>
          <w:szCs w:val="28"/>
          <w:lang w:val="uk-UA"/>
        </w:rPr>
        <w:t xml:space="preserve">первісною </w:t>
      </w:r>
      <w:r w:rsidRPr="006033FE">
        <w:rPr>
          <w:sz w:val="28"/>
          <w:szCs w:val="28"/>
          <w:lang w:val="uk-UA"/>
        </w:rPr>
        <w:t>вартістю 70000,00</w:t>
      </w:r>
      <w:r w:rsidR="00CC7A5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5E4C30">
        <w:rPr>
          <w:sz w:val="28"/>
          <w:szCs w:val="28"/>
          <w:lang w:val="uk-UA"/>
        </w:rPr>
        <w:t xml:space="preserve"> </w:t>
      </w:r>
      <w:r w:rsidR="005E4C30" w:rsidRPr="006033FE">
        <w:rPr>
          <w:sz w:val="28"/>
          <w:szCs w:val="28"/>
          <w:lang w:val="uk-UA"/>
        </w:rPr>
        <w:t>(сімдесят тисяч гривен 00 копійок),</w:t>
      </w:r>
      <w:r w:rsidRPr="006033FE">
        <w:rPr>
          <w:sz w:val="28"/>
          <w:szCs w:val="28"/>
          <w:lang w:val="uk-UA"/>
        </w:rPr>
        <w:t xml:space="preserve"> </w:t>
      </w:r>
      <w:r w:rsidR="002827A0" w:rsidRPr="004B1D15">
        <w:rPr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2827A0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2827A0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lastRenderedPageBreak/>
        <w:t>інкубатор</w:t>
      </w:r>
      <w:r w:rsidR="000132D2">
        <w:rPr>
          <w:sz w:val="28"/>
          <w:szCs w:val="28"/>
          <w:lang w:val="uk-UA"/>
        </w:rPr>
        <w:t>а</w:t>
      </w:r>
      <w:r w:rsidRPr="006033FE">
        <w:rPr>
          <w:sz w:val="28"/>
          <w:szCs w:val="28"/>
          <w:lang w:val="uk-UA"/>
        </w:rPr>
        <w:t xml:space="preserve"> С186 TS-TS</w:t>
      </w:r>
      <w:r w:rsidR="000132D2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0132D2" w:rsidRPr="006033FE">
        <w:rPr>
          <w:sz w:val="28"/>
          <w:szCs w:val="28"/>
          <w:lang w:val="uk-UA"/>
        </w:rPr>
        <w:t>2007 року випуску</w:t>
      </w:r>
      <w:r w:rsidR="000132D2">
        <w:rPr>
          <w:sz w:val="28"/>
          <w:szCs w:val="28"/>
          <w:lang w:val="uk-UA"/>
        </w:rPr>
        <w:t>, інвентарний номер</w:t>
      </w:r>
      <w:r w:rsidRPr="006033FE">
        <w:rPr>
          <w:sz w:val="28"/>
          <w:szCs w:val="28"/>
          <w:lang w:val="uk-UA"/>
        </w:rPr>
        <w:t xml:space="preserve"> 10470248</w:t>
      </w:r>
      <w:r w:rsidR="000132D2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0132D2">
        <w:rPr>
          <w:sz w:val="28"/>
          <w:szCs w:val="28"/>
          <w:lang w:val="uk-UA"/>
        </w:rPr>
        <w:t xml:space="preserve">первісною </w:t>
      </w:r>
      <w:r w:rsidRPr="006033FE">
        <w:rPr>
          <w:sz w:val="28"/>
          <w:szCs w:val="28"/>
          <w:lang w:val="uk-UA"/>
        </w:rPr>
        <w:t>вартістю 70000,00</w:t>
      </w:r>
      <w:r w:rsidR="00B14D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B14DA0" w:rsidRPr="006033FE">
        <w:rPr>
          <w:sz w:val="28"/>
          <w:szCs w:val="28"/>
          <w:lang w:val="uk-UA"/>
        </w:rPr>
        <w:t xml:space="preserve"> (сімдесят тисяч гривен 00 копійок)</w:t>
      </w:r>
      <w:r w:rsidRPr="006033FE">
        <w:rPr>
          <w:sz w:val="28"/>
          <w:szCs w:val="28"/>
          <w:lang w:val="uk-UA"/>
        </w:rPr>
        <w:t xml:space="preserve">, </w:t>
      </w:r>
      <w:r w:rsidR="002827A0" w:rsidRPr="004B1D15">
        <w:rPr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B14D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B14DA0" w:rsidRPr="006033FE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інкубатор</w:t>
      </w:r>
      <w:r w:rsidR="000132D2">
        <w:rPr>
          <w:sz w:val="28"/>
          <w:szCs w:val="28"/>
          <w:lang w:val="uk-UA"/>
        </w:rPr>
        <w:t>а</w:t>
      </w:r>
      <w:r w:rsidRPr="006033FE">
        <w:rPr>
          <w:sz w:val="28"/>
          <w:szCs w:val="28"/>
          <w:lang w:val="uk-UA"/>
        </w:rPr>
        <w:t xml:space="preserve"> С186 TS-TS</w:t>
      </w:r>
      <w:r w:rsidR="000132D2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0132D2" w:rsidRPr="006033FE">
        <w:rPr>
          <w:sz w:val="28"/>
          <w:szCs w:val="28"/>
          <w:lang w:val="uk-UA"/>
        </w:rPr>
        <w:t xml:space="preserve">2007 року випуску, </w:t>
      </w:r>
      <w:r w:rsidR="000132D2">
        <w:rPr>
          <w:sz w:val="28"/>
          <w:szCs w:val="28"/>
          <w:lang w:val="uk-UA"/>
        </w:rPr>
        <w:t>інвентарний номер</w:t>
      </w:r>
      <w:r w:rsidRPr="006033FE">
        <w:rPr>
          <w:sz w:val="28"/>
          <w:szCs w:val="28"/>
          <w:lang w:val="uk-UA"/>
        </w:rPr>
        <w:t xml:space="preserve"> 10470249</w:t>
      </w:r>
      <w:r w:rsidR="000132D2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0132D2">
        <w:rPr>
          <w:sz w:val="28"/>
          <w:szCs w:val="28"/>
          <w:lang w:val="uk-UA"/>
        </w:rPr>
        <w:t xml:space="preserve">первісною </w:t>
      </w:r>
      <w:r w:rsidRPr="006033FE">
        <w:rPr>
          <w:sz w:val="28"/>
          <w:szCs w:val="28"/>
          <w:lang w:val="uk-UA"/>
        </w:rPr>
        <w:t>вартістю 70000,00</w:t>
      </w:r>
      <w:r w:rsidR="000132D2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7F5EA4" w:rsidRPr="006033FE">
        <w:rPr>
          <w:sz w:val="28"/>
          <w:szCs w:val="28"/>
          <w:lang w:val="uk-UA"/>
        </w:rPr>
        <w:t xml:space="preserve"> (сімдесят тисяч гривен 00 копійок)</w:t>
      </w:r>
      <w:r w:rsidRPr="006033FE">
        <w:rPr>
          <w:sz w:val="28"/>
          <w:szCs w:val="28"/>
          <w:lang w:val="uk-UA"/>
        </w:rPr>
        <w:t xml:space="preserve">, </w:t>
      </w:r>
      <w:r w:rsidR="002827A0" w:rsidRPr="004B1D15">
        <w:rPr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7F5EA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7F5EA4" w:rsidRPr="006033FE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інкубатор</w:t>
      </w:r>
      <w:r w:rsidR="000132D2">
        <w:rPr>
          <w:sz w:val="28"/>
          <w:szCs w:val="28"/>
          <w:lang w:val="uk-UA"/>
        </w:rPr>
        <w:t>а</w:t>
      </w:r>
      <w:r w:rsidRPr="006033FE">
        <w:rPr>
          <w:sz w:val="28"/>
          <w:szCs w:val="28"/>
          <w:lang w:val="uk-UA"/>
        </w:rPr>
        <w:t xml:space="preserve"> С186 TS-TS</w:t>
      </w:r>
      <w:r w:rsidR="000132D2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0132D2" w:rsidRPr="006033FE">
        <w:rPr>
          <w:sz w:val="28"/>
          <w:szCs w:val="28"/>
          <w:lang w:val="uk-UA"/>
        </w:rPr>
        <w:t xml:space="preserve">2007 року випуску, </w:t>
      </w:r>
      <w:r w:rsidR="000132D2">
        <w:rPr>
          <w:sz w:val="28"/>
          <w:szCs w:val="28"/>
          <w:lang w:val="uk-UA"/>
        </w:rPr>
        <w:t>інвентарний номер</w:t>
      </w:r>
      <w:r w:rsidRPr="006033FE">
        <w:rPr>
          <w:sz w:val="28"/>
          <w:szCs w:val="28"/>
          <w:lang w:val="uk-UA"/>
        </w:rPr>
        <w:t xml:space="preserve"> 10470250</w:t>
      </w:r>
      <w:r w:rsidR="000132D2">
        <w:rPr>
          <w:sz w:val="28"/>
          <w:szCs w:val="28"/>
          <w:lang w:val="uk-UA"/>
        </w:rPr>
        <w:t>,</w:t>
      </w:r>
      <w:r w:rsidRPr="006033FE">
        <w:rPr>
          <w:sz w:val="28"/>
          <w:szCs w:val="28"/>
          <w:lang w:val="uk-UA"/>
        </w:rPr>
        <w:t xml:space="preserve"> </w:t>
      </w:r>
      <w:r w:rsidR="000132D2">
        <w:rPr>
          <w:sz w:val="28"/>
          <w:szCs w:val="28"/>
          <w:lang w:val="uk-UA"/>
        </w:rPr>
        <w:t xml:space="preserve">первісною </w:t>
      </w:r>
      <w:r w:rsidRPr="006033FE">
        <w:rPr>
          <w:sz w:val="28"/>
          <w:szCs w:val="28"/>
          <w:lang w:val="uk-UA"/>
        </w:rPr>
        <w:t>вартістю 70000,00</w:t>
      </w:r>
      <w:r w:rsidR="007F5EA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7F5EA4" w:rsidRPr="006033FE">
        <w:rPr>
          <w:sz w:val="28"/>
          <w:szCs w:val="28"/>
          <w:lang w:val="uk-UA"/>
        </w:rPr>
        <w:t xml:space="preserve"> (сімдесят тисяч гривен 00 копійок)</w:t>
      </w:r>
      <w:r w:rsidRPr="006033FE">
        <w:rPr>
          <w:sz w:val="28"/>
          <w:szCs w:val="28"/>
          <w:lang w:val="uk-UA"/>
        </w:rPr>
        <w:t xml:space="preserve">, </w:t>
      </w:r>
      <w:r w:rsidR="002827A0" w:rsidRPr="004B1D15">
        <w:rPr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7F5EA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7F5EA4" w:rsidRPr="006033FE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копійок);</w:t>
      </w:r>
    </w:p>
    <w:p w:rsidR="00A01CAF" w:rsidRPr="006033FE" w:rsidRDefault="00A01CAF" w:rsidP="00A01CAF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033FE">
        <w:rPr>
          <w:sz w:val="28"/>
          <w:szCs w:val="28"/>
          <w:lang w:val="uk-UA"/>
        </w:rPr>
        <w:t>інкубатор</w:t>
      </w:r>
      <w:r w:rsidR="000132D2">
        <w:rPr>
          <w:sz w:val="28"/>
          <w:szCs w:val="28"/>
          <w:lang w:val="uk-UA"/>
        </w:rPr>
        <w:t xml:space="preserve">а </w:t>
      </w:r>
      <w:r w:rsidRPr="006033FE">
        <w:rPr>
          <w:sz w:val="28"/>
          <w:szCs w:val="28"/>
          <w:lang w:val="uk-UA"/>
        </w:rPr>
        <w:t>VISION 2186-CE</w:t>
      </w:r>
      <w:r w:rsidR="000132D2">
        <w:rPr>
          <w:sz w:val="28"/>
          <w:szCs w:val="28"/>
          <w:lang w:val="uk-UA"/>
        </w:rPr>
        <w:t>,</w:t>
      </w:r>
      <w:r w:rsidRPr="006033FE">
        <w:rPr>
          <w:sz w:val="32"/>
          <w:szCs w:val="28"/>
          <w:lang w:val="uk-UA"/>
        </w:rPr>
        <w:t xml:space="preserve"> </w:t>
      </w:r>
      <w:r w:rsidR="000132D2" w:rsidRPr="006033FE">
        <w:rPr>
          <w:sz w:val="28"/>
          <w:szCs w:val="28"/>
          <w:lang w:val="uk-UA"/>
        </w:rPr>
        <w:t>2010 року випуску</w:t>
      </w:r>
      <w:r w:rsidR="000132D2">
        <w:rPr>
          <w:sz w:val="28"/>
          <w:szCs w:val="28"/>
          <w:lang w:val="uk-UA"/>
        </w:rPr>
        <w:t>, інвентарний номер</w:t>
      </w:r>
      <w:r w:rsidRPr="006033FE">
        <w:rPr>
          <w:sz w:val="28"/>
          <w:szCs w:val="28"/>
          <w:lang w:val="uk-UA"/>
        </w:rPr>
        <w:t xml:space="preserve"> 10470001</w:t>
      </w:r>
      <w:r w:rsidR="000132D2">
        <w:rPr>
          <w:sz w:val="28"/>
          <w:szCs w:val="28"/>
          <w:lang w:val="uk-UA"/>
        </w:rPr>
        <w:t xml:space="preserve">, первісною </w:t>
      </w:r>
      <w:r w:rsidRPr="006033FE">
        <w:rPr>
          <w:sz w:val="28"/>
          <w:szCs w:val="28"/>
          <w:lang w:val="uk-UA"/>
        </w:rPr>
        <w:t xml:space="preserve"> вартістю 157841,00</w:t>
      </w:r>
      <w:r w:rsidR="007F5EA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7F5EA4" w:rsidRPr="006033FE">
        <w:rPr>
          <w:sz w:val="28"/>
          <w:szCs w:val="28"/>
          <w:lang w:val="uk-UA"/>
        </w:rPr>
        <w:t xml:space="preserve"> (сто п’ятдесят сім тисяч</w:t>
      </w:r>
      <w:r w:rsidR="000132D2">
        <w:rPr>
          <w:sz w:val="28"/>
          <w:szCs w:val="28"/>
          <w:lang w:val="uk-UA"/>
        </w:rPr>
        <w:t xml:space="preserve"> вісімсот </w:t>
      </w:r>
      <w:r w:rsidR="007F5EA4" w:rsidRPr="006033FE">
        <w:rPr>
          <w:sz w:val="28"/>
          <w:szCs w:val="28"/>
          <w:lang w:val="uk-UA"/>
        </w:rPr>
        <w:t xml:space="preserve"> </w:t>
      </w:r>
      <w:r w:rsidR="000132D2">
        <w:rPr>
          <w:sz w:val="28"/>
          <w:szCs w:val="28"/>
          <w:lang w:val="uk-UA"/>
        </w:rPr>
        <w:t xml:space="preserve">сорок одна </w:t>
      </w:r>
      <w:r w:rsidR="007F5EA4" w:rsidRPr="006033FE">
        <w:rPr>
          <w:sz w:val="28"/>
          <w:szCs w:val="28"/>
          <w:lang w:val="uk-UA"/>
        </w:rPr>
        <w:t>грив</w:t>
      </w:r>
      <w:r w:rsidR="000132D2">
        <w:rPr>
          <w:sz w:val="28"/>
          <w:szCs w:val="28"/>
          <w:lang w:val="uk-UA"/>
        </w:rPr>
        <w:t>ня</w:t>
      </w:r>
      <w:r w:rsidR="007F5EA4" w:rsidRPr="006033FE">
        <w:rPr>
          <w:sz w:val="28"/>
          <w:szCs w:val="28"/>
          <w:lang w:val="uk-UA"/>
        </w:rPr>
        <w:t xml:space="preserve"> 00 копійок)</w:t>
      </w:r>
      <w:r w:rsidRPr="006033FE">
        <w:rPr>
          <w:sz w:val="28"/>
          <w:szCs w:val="28"/>
          <w:lang w:val="uk-UA"/>
        </w:rPr>
        <w:t xml:space="preserve">, </w:t>
      </w:r>
      <w:r w:rsidR="002827A0" w:rsidRPr="004B1D15">
        <w:rPr>
          <w:sz w:val="28"/>
          <w:szCs w:val="28"/>
          <w:lang w:val="uk-UA"/>
        </w:rPr>
        <w:t>залишковою (балансовою) вартістю</w:t>
      </w:r>
      <w:r w:rsidR="002827A0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0</w:t>
      </w:r>
      <w:r w:rsidR="007F5EA4" w:rsidRPr="006033FE">
        <w:rPr>
          <w:sz w:val="28"/>
          <w:szCs w:val="28"/>
          <w:lang w:val="uk-UA"/>
        </w:rPr>
        <w:t xml:space="preserve"> </w:t>
      </w:r>
      <w:r w:rsidRPr="006033FE">
        <w:rPr>
          <w:sz w:val="28"/>
          <w:szCs w:val="28"/>
          <w:lang w:val="uk-UA"/>
        </w:rPr>
        <w:t>грн</w:t>
      </w:r>
      <w:r w:rsidR="007F5EA4" w:rsidRPr="006033FE">
        <w:rPr>
          <w:sz w:val="28"/>
          <w:szCs w:val="28"/>
          <w:lang w:val="uk-UA"/>
        </w:rPr>
        <w:t xml:space="preserve"> </w:t>
      </w:r>
      <w:r w:rsidR="00EB6179" w:rsidRPr="006033FE">
        <w:rPr>
          <w:sz w:val="28"/>
          <w:szCs w:val="28"/>
          <w:lang w:val="uk-UA"/>
        </w:rPr>
        <w:t>(нуль гривень 0 копійок)</w:t>
      </w:r>
      <w:r w:rsidR="0092208C">
        <w:rPr>
          <w:sz w:val="28"/>
          <w:szCs w:val="28"/>
          <w:lang w:val="uk-UA"/>
        </w:rPr>
        <w:t>.</w:t>
      </w:r>
    </w:p>
    <w:p w:rsidR="00084E9B" w:rsidRPr="006033FE" w:rsidRDefault="00084E9B" w:rsidP="007C0C85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FC6EA6" w:rsidRPr="006033FE" w:rsidRDefault="00FC6EA6" w:rsidP="00FC6EA6">
      <w:pPr>
        <w:ind w:firstLine="709"/>
        <w:jc w:val="both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FC6EA6" w:rsidRPr="006033FE" w:rsidRDefault="00FC6EA6" w:rsidP="00FC6EA6">
      <w:pPr>
        <w:outlineLvl w:val="0"/>
        <w:rPr>
          <w:sz w:val="28"/>
          <w:szCs w:val="28"/>
          <w:lang w:val="uk-UA"/>
        </w:rPr>
      </w:pPr>
    </w:p>
    <w:p w:rsidR="00FC6EA6" w:rsidRPr="006033FE" w:rsidRDefault="00FC6EA6" w:rsidP="00FC6EA6">
      <w:pPr>
        <w:outlineLvl w:val="0"/>
        <w:rPr>
          <w:sz w:val="28"/>
          <w:szCs w:val="28"/>
          <w:lang w:val="uk-UA"/>
        </w:rPr>
      </w:pPr>
    </w:p>
    <w:p w:rsidR="00FC6EA6" w:rsidRPr="006033FE" w:rsidRDefault="00FC6EA6" w:rsidP="00FC6EA6">
      <w:pPr>
        <w:outlineLvl w:val="0"/>
        <w:rPr>
          <w:sz w:val="28"/>
          <w:szCs w:val="28"/>
          <w:lang w:val="uk-UA"/>
        </w:rPr>
      </w:pPr>
    </w:p>
    <w:p w:rsidR="00FC6EA6" w:rsidRPr="006033FE" w:rsidRDefault="00FC6EA6" w:rsidP="00FC6EA6">
      <w:pPr>
        <w:outlineLvl w:val="0"/>
        <w:rPr>
          <w:sz w:val="28"/>
          <w:szCs w:val="28"/>
          <w:lang w:val="uk-UA"/>
        </w:rPr>
      </w:pPr>
    </w:p>
    <w:p w:rsidR="00FC6EA6" w:rsidRPr="006033FE" w:rsidRDefault="00FC6EA6" w:rsidP="00FC6EA6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 w:rsidRPr="006033FE">
        <w:rPr>
          <w:sz w:val="28"/>
          <w:szCs w:val="28"/>
          <w:lang w:val="uk-UA"/>
        </w:rPr>
        <w:t>Голова</w:t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</w:r>
      <w:r w:rsidRPr="006033FE">
        <w:rPr>
          <w:sz w:val="28"/>
          <w:szCs w:val="28"/>
          <w:lang w:val="uk-UA"/>
        </w:rPr>
        <w:tab/>
        <w:t>А. ПІДГОРНИЙ</w:t>
      </w:r>
    </w:p>
    <w:p w:rsidR="00FC6EA6" w:rsidRPr="006033FE" w:rsidRDefault="00FC6EA6" w:rsidP="00FC6EA6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p w:rsidR="007B5CDB" w:rsidRPr="006033FE" w:rsidRDefault="007B5CDB">
      <w:pPr>
        <w:rPr>
          <w:lang w:val="uk-UA"/>
        </w:rPr>
      </w:pPr>
    </w:p>
    <w:sectPr w:rsidR="007B5CDB" w:rsidRPr="006033FE" w:rsidSect="00134C24">
      <w:headerReference w:type="even" r:id="rId10"/>
      <w:headerReference w:type="default" r:id="rId11"/>
      <w:footerReference w:type="first" r:id="rId12"/>
      <w:pgSz w:w="11906" w:h="16838"/>
      <w:pgMar w:top="426" w:right="849" w:bottom="1078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13" w:rsidRDefault="007F1213">
      <w:r>
        <w:separator/>
      </w:r>
    </w:p>
  </w:endnote>
  <w:endnote w:type="continuationSeparator" w:id="0">
    <w:p w:rsidR="007F1213" w:rsidRDefault="007F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D5" w:rsidRDefault="007F1213">
    <w:pPr>
      <w:pStyle w:val="a6"/>
      <w:jc w:val="center"/>
    </w:pPr>
  </w:p>
  <w:p w:rsidR="00A062D5" w:rsidRDefault="007F12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13" w:rsidRDefault="007F1213">
      <w:r>
        <w:separator/>
      </w:r>
    </w:p>
  </w:footnote>
  <w:footnote w:type="continuationSeparator" w:id="0">
    <w:p w:rsidR="007F1213" w:rsidRDefault="007F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D" w:rsidRDefault="00FC6EA6" w:rsidP="007606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B2D" w:rsidRDefault="007F1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D" w:rsidRDefault="00FC6EA6" w:rsidP="007606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A94">
      <w:rPr>
        <w:rStyle w:val="a5"/>
        <w:noProof/>
      </w:rPr>
      <w:t>4</w:t>
    </w:r>
    <w:r>
      <w:rPr>
        <w:rStyle w:val="a5"/>
      </w:rPr>
      <w:fldChar w:fldCharType="end"/>
    </w:r>
  </w:p>
  <w:p w:rsidR="00111B2D" w:rsidRDefault="007F1213">
    <w:pPr>
      <w:pStyle w:val="a3"/>
      <w:rPr>
        <w:lang w:val="uk-UA"/>
      </w:rPr>
    </w:pPr>
  </w:p>
  <w:p w:rsidR="00111B2D" w:rsidRPr="00F25622" w:rsidRDefault="007F1213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30FC"/>
    <w:multiLevelType w:val="hybridMultilevel"/>
    <w:tmpl w:val="684217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76"/>
    <w:rsid w:val="00002EE2"/>
    <w:rsid w:val="000132D2"/>
    <w:rsid w:val="00084E9B"/>
    <w:rsid w:val="00097BF3"/>
    <w:rsid w:val="000A5BF4"/>
    <w:rsid w:val="000A784A"/>
    <w:rsid w:val="0011300E"/>
    <w:rsid w:val="00122A94"/>
    <w:rsid w:val="00134C24"/>
    <w:rsid w:val="00165540"/>
    <w:rsid w:val="001C29BC"/>
    <w:rsid w:val="0021210E"/>
    <w:rsid w:val="00236158"/>
    <w:rsid w:val="0026213A"/>
    <w:rsid w:val="002827A0"/>
    <w:rsid w:val="003117E1"/>
    <w:rsid w:val="00324B0B"/>
    <w:rsid w:val="003C14A1"/>
    <w:rsid w:val="003D1A73"/>
    <w:rsid w:val="00404548"/>
    <w:rsid w:val="00411FE3"/>
    <w:rsid w:val="0043200D"/>
    <w:rsid w:val="00445E0F"/>
    <w:rsid w:val="00487374"/>
    <w:rsid w:val="00496CB2"/>
    <w:rsid w:val="004B1D15"/>
    <w:rsid w:val="004C1AB1"/>
    <w:rsid w:val="004C35B1"/>
    <w:rsid w:val="004D36BD"/>
    <w:rsid w:val="00553C76"/>
    <w:rsid w:val="00565EF4"/>
    <w:rsid w:val="00591A2E"/>
    <w:rsid w:val="005A04D3"/>
    <w:rsid w:val="005A1749"/>
    <w:rsid w:val="005A6C1C"/>
    <w:rsid w:val="005E4C30"/>
    <w:rsid w:val="005F62B4"/>
    <w:rsid w:val="006033FE"/>
    <w:rsid w:val="00617329"/>
    <w:rsid w:val="00641288"/>
    <w:rsid w:val="00677B33"/>
    <w:rsid w:val="006A47CA"/>
    <w:rsid w:val="006C643A"/>
    <w:rsid w:val="00704A1F"/>
    <w:rsid w:val="007162FB"/>
    <w:rsid w:val="00772060"/>
    <w:rsid w:val="00787402"/>
    <w:rsid w:val="007B5CDB"/>
    <w:rsid w:val="007B709D"/>
    <w:rsid w:val="007C0C85"/>
    <w:rsid w:val="007C4BFD"/>
    <w:rsid w:val="007D6D2A"/>
    <w:rsid w:val="007E3DAC"/>
    <w:rsid w:val="007F1213"/>
    <w:rsid w:val="007F5EA4"/>
    <w:rsid w:val="007F7BE8"/>
    <w:rsid w:val="00831EC1"/>
    <w:rsid w:val="008F2863"/>
    <w:rsid w:val="0092208C"/>
    <w:rsid w:val="00992F8F"/>
    <w:rsid w:val="009B7A77"/>
    <w:rsid w:val="009E563D"/>
    <w:rsid w:val="00A01CAF"/>
    <w:rsid w:val="00A60A35"/>
    <w:rsid w:val="00A93041"/>
    <w:rsid w:val="00AD1E22"/>
    <w:rsid w:val="00B02738"/>
    <w:rsid w:val="00B12093"/>
    <w:rsid w:val="00B14DA0"/>
    <w:rsid w:val="00B210E8"/>
    <w:rsid w:val="00B2265C"/>
    <w:rsid w:val="00B52FC5"/>
    <w:rsid w:val="00B56947"/>
    <w:rsid w:val="00B72D67"/>
    <w:rsid w:val="00C15290"/>
    <w:rsid w:val="00C74858"/>
    <w:rsid w:val="00CC7A5E"/>
    <w:rsid w:val="00CD7336"/>
    <w:rsid w:val="00D30043"/>
    <w:rsid w:val="00D4430A"/>
    <w:rsid w:val="00D7068A"/>
    <w:rsid w:val="00D96E4A"/>
    <w:rsid w:val="00DA2E7F"/>
    <w:rsid w:val="00DE4213"/>
    <w:rsid w:val="00E47E33"/>
    <w:rsid w:val="00EA45E1"/>
    <w:rsid w:val="00EB6179"/>
    <w:rsid w:val="00EC30BA"/>
    <w:rsid w:val="00EC473D"/>
    <w:rsid w:val="00EF212C"/>
    <w:rsid w:val="00F27BE1"/>
    <w:rsid w:val="00F352B9"/>
    <w:rsid w:val="00F51B72"/>
    <w:rsid w:val="00F52AA0"/>
    <w:rsid w:val="00FB30B6"/>
    <w:rsid w:val="00FC6EA6"/>
    <w:rsid w:val="00FD7486"/>
    <w:rsid w:val="00FE3F50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764D-ABDF-42C7-8B97-B87630D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6E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C6EA6"/>
  </w:style>
  <w:style w:type="paragraph" w:styleId="a6">
    <w:name w:val="footer"/>
    <w:basedOn w:val="a"/>
    <w:link w:val="a7"/>
    <w:uiPriority w:val="99"/>
    <w:rsid w:val="00FC6E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E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4C1AB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01C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20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0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84s.p.a.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73</cp:revision>
  <cp:lastPrinted>2022-08-22T14:09:00Z</cp:lastPrinted>
  <dcterms:created xsi:type="dcterms:W3CDTF">2022-06-30T08:11:00Z</dcterms:created>
  <dcterms:modified xsi:type="dcterms:W3CDTF">2022-09-13T07:46:00Z</dcterms:modified>
</cp:coreProperties>
</file>