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008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F4999" w:rsidRDefault="003F499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F4999">
        <w:rPr>
          <w:sz w:val="28"/>
          <w:u w:val="single"/>
          <w:lang w:val="uk-UA"/>
        </w:rPr>
        <w:t>17.11.2023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3F4999">
        <w:rPr>
          <w:sz w:val="28"/>
          <w:u w:val="single"/>
        </w:rPr>
        <w:t xml:space="preserve">№ </w:t>
      </w:r>
      <w:r w:rsidRPr="003F4999">
        <w:rPr>
          <w:sz w:val="28"/>
          <w:u w:val="single"/>
          <w:lang w:val="uk-UA"/>
        </w:rPr>
        <w:t>21-2/</w:t>
      </w:r>
      <w:r w:rsidRPr="003F4999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bookmarkStart w:id="0" w:name="_GoBack"/>
      <w:bookmarkEnd w:id="0"/>
    </w:p>
    <w:p w:rsidR="00086174" w:rsidRDefault="00086174" w:rsidP="00086174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КРІТ Ю. А. </w:t>
      </w:r>
    </w:p>
    <w:p w:rsidR="00086174" w:rsidRPr="008D460F" w:rsidRDefault="00086174" w:rsidP="00086174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8D460F">
        <w:rPr>
          <w:sz w:val="28"/>
          <w:szCs w:val="28"/>
          <w:lang w:val="uk-UA"/>
        </w:rPr>
        <w:t>Черкаського</w:t>
      </w:r>
    </w:p>
    <w:p w:rsidR="00086174" w:rsidRPr="008D460F" w:rsidRDefault="00086174" w:rsidP="00086174">
      <w:pPr>
        <w:rPr>
          <w:sz w:val="28"/>
          <w:szCs w:val="28"/>
          <w:lang w:val="uk-UA"/>
        </w:rPr>
      </w:pPr>
      <w:r w:rsidRPr="008D460F">
        <w:rPr>
          <w:sz w:val="28"/>
          <w:szCs w:val="28"/>
          <w:lang w:val="uk-UA"/>
        </w:rPr>
        <w:t>обласного центру туризму, краєзнавства</w:t>
      </w:r>
    </w:p>
    <w:p w:rsidR="00086174" w:rsidRPr="008D460F" w:rsidRDefault="00086174" w:rsidP="00086174">
      <w:pPr>
        <w:rPr>
          <w:sz w:val="28"/>
          <w:szCs w:val="28"/>
          <w:lang w:val="uk-UA"/>
        </w:rPr>
      </w:pPr>
      <w:r w:rsidRPr="008D460F">
        <w:rPr>
          <w:sz w:val="28"/>
          <w:szCs w:val="28"/>
          <w:lang w:val="uk-UA"/>
        </w:rPr>
        <w:t>і екскурсій учнівської молоді Черкаської</w:t>
      </w:r>
    </w:p>
    <w:p w:rsidR="00086174" w:rsidRDefault="00086174" w:rsidP="00086174">
      <w:pPr>
        <w:rPr>
          <w:sz w:val="28"/>
          <w:szCs w:val="28"/>
          <w:lang w:val="uk-UA"/>
        </w:rPr>
      </w:pPr>
      <w:r w:rsidRPr="008D460F">
        <w:rPr>
          <w:sz w:val="28"/>
          <w:szCs w:val="28"/>
          <w:lang w:val="uk-UA"/>
        </w:rPr>
        <w:t xml:space="preserve">обласної ради </w:t>
      </w:r>
    </w:p>
    <w:p w:rsidR="00086174" w:rsidRDefault="00086174" w:rsidP="00086174">
      <w:pPr>
        <w:rPr>
          <w:sz w:val="28"/>
          <w:szCs w:val="28"/>
          <w:lang w:val="uk-UA"/>
        </w:rPr>
      </w:pPr>
    </w:p>
    <w:p w:rsidR="00086174" w:rsidRPr="0000008E" w:rsidRDefault="00086174" w:rsidP="00086174">
      <w:pPr>
        <w:rPr>
          <w:sz w:val="28"/>
          <w:szCs w:val="28"/>
          <w:lang w:val="uk-UA"/>
        </w:rPr>
      </w:pPr>
    </w:p>
    <w:p w:rsidR="00086174" w:rsidRPr="0000008E" w:rsidRDefault="00086174" w:rsidP="00086174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частини третьої статті 21, статті 23 Кодексу законів про працю України,</w:t>
      </w:r>
      <w:r w:rsidRPr="00CF6204">
        <w:rPr>
          <w:sz w:val="28"/>
          <w:szCs w:val="28"/>
          <w:lang w:val="uk-UA"/>
        </w:rPr>
        <w:t xml:space="preserve">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«</w:t>
      </w:r>
      <w:r w:rsidRPr="00CF6204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частини другої статті 23 Закону України «Про позашкільну освіту»,</w:t>
      </w:r>
      <w:r w:rsidRPr="0000008E">
        <w:rPr>
          <w:sz w:val="28"/>
          <w:szCs w:val="28"/>
          <w:lang w:val="uk-UA"/>
        </w:rPr>
        <w:t xml:space="preserve"> рішень обласної ради 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 xml:space="preserve"> (із змінами), 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 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другого </w:t>
      </w:r>
      <w:r w:rsidRPr="0000008E"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</w:t>
      </w:r>
      <w:r w:rsidRPr="00EF6563">
        <w:rPr>
          <w:sz w:val="28"/>
          <w:szCs w:val="28"/>
          <w:lang w:val="uk-UA"/>
        </w:rPr>
        <w:t>директора Черкаського обласного центру</w:t>
      </w:r>
      <w:r>
        <w:rPr>
          <w:sz w:val="28"/>
          <w:szCs w:val="28"/>
          <w:lang w:val="uk-UA"/>
        </w:rPr>
        <w:t xml:space="preserve"> </w:t>
      </w:r>
      <w:r w:rsidRPr="00EF6563">
        <w:rPr>
          <w:sz w:val="28"/>
          <w:szCs w:val="28"/>
          <w:lang w:val="uk-UA"/>
        </w:rPr>
        <w:t>туризму, краєзнавства і екскурсій учнівської молоді Черкаської обласної ради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07.11.2023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КРІТ Ю. А.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07.11.2023</w:t>
      </w:r>
      <w:r w:rsidRPr="0000008E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в и р і ш и л а:</w:t>
      </w:r>
    </w:p>
    <w:p w:rsidR="00086174" w:rsidRPr="0000008E" w:rsidRDefault="00086174" w:rsidP="00086174">
      <w:pPr>
        <w:jc w:val="both"/>
        <w:rPr>
          <w:sz w:val="28"/>
          <w:szCs w:val="28"/>
          <w:lang w:val="uk-UA"/>
        </w:rPr>
      </w:pPr>
    </w:p>
    <w:p w:rsidR="00086174" w:rsidRPr="00EE7693" w:rsidRDefault="00086174" w:rsidP="00086174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1. </w:t>
      </w:r>
      <w:r w:rsidRPr="008D460F">
        <w:rPr>
          <w:sz w:val="28"/>
          <w:szCs w:val="28"/>
          <w:lang w:val="uk-UA"/>
        </w:rPr>
        <w:t>ПРИЗНАЧИТИ КРІТ Юлію Анатоліївну на посаду директора Черкаського обласного центру туризму, краєзнавства і екскурсій учнівської молоді Черкаської обласної ради з</w:t>
      </w:r>
      <w:r w:rsidRPr="008D460F">
        <w:rPr>
          <w:sz w:val="28"/>
          <w:szCs w:val="28"/>
        </w:rPr>
        <w:t xml:space="preserve"> </w:t>
      </w:r>
      <w:r w:rsidR="000169FF">
        <w:rPr>
          <w:sz w:val="28"/>
          <w:szCs w:val="28"/>
          <w:lang w:val="uk-UA"/>
        </w:rPr>
        <w:t>0</w:t>
      </w:r>
      <w:r w:rsidR="008D460F">
        <w:rPr>
          <w:sz w:val="28"/>
          <w:szCs w:val="28"/>
          <w:lang w:val="uk-UA"/>
        </w:rPr>
        <w:t xml:space="preserve">1 грудня 2023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укладання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>п</w:t>
      </w:r>
      <w:r w:rsidRPr="00EA60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</w:t>
      </w:r>
      <w:r w:rsidRPr="00EE7693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>
        <w:rPr>
          <w:sz w:val="28"/>
          <w:szCs w:val="28"/>
          <w:lang w:val="uk-UA"/>
        </w:rPr>
        <w:t>ного відбору</w:t>
      </w:r>
      <w:r w:rsidRPr="00EE7693">
        <w:rPr>
          <w:sz w:val="28"/>
          <w:szCs w:val="28"/>
          <w:lang w:val="uk-UA"/>
        </w:rPr>
        <w:t>.</w:t>
      </w:r>
    </w:p>
    <w:p w:rsidR="00086174" w:rsidRPr="00EE7693" w:rsidRDefault="00086174" w:rsidP="00086174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86174" w:rsidRDefault="00086174" w:rsidP="00086174">
      <w:pPr>
        <w:jc w:val="both"/>
        <w:rPr>
          <w:sz w:val="28"/>
          <w:szCs w:val="28"/>
          <w:lang w:val="uk-UA"/>
        </w:rPr>
      </w:pPr>
    </w:p>
    <w:p w:rsidR="00086174" w:rsidRPr="0000008E" w:rsidRDefault="00086174" w:rsidP="00086174">
      <w:pPr>
        <w:jc w:val="both"/>
        <w:rPr>
          <w:sz w:val="28"/>
          <w:szCs w:val="28"/>
          <w:lang w:val="uk-UA"/>
        </w:rPr>
      </w:pPr>
    </w:p>
    <w:p w:rsidR="00007441" w:rsidRPr="005D5B8D" w:rsidRDefault="00086174" w:rsidP="00086174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69FF"/>
    <w:rsid w:val="00086174"/>
    <w:rsid w:val="00093A0D"/>
    <w:rsid w:val="00211C25"/>
    <w:rsid w:val="002E3B24"/>
    <w:rsid w:val="0030133B"/>
    <w:rsid w:val="00397915"/>
    <w:rsid w:val="003F4999"/>
    <w:rsid w:val="00497490"/>
    <w:rsid w:val="005D5B8D"/>
    <w:rsid w:val="0075081E"/>
    <w:rsid w:val="00766EC8"/>
    <w:rsid w:val="007A1FBA"/>
    <w:rsid w:val="008D460F"/>
    <w:rsid w:val="0093691C"/>
    <w:rsid w:val="00B56F3D"/>
    <w:rsid w:val="00CA5172"/>
    <w:rsid w:val="00CF115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D69"/>
  <w15:docId w15:val="{9C20EFCA-B2EC-4EFC-B74D-F7BD5C3A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1157</Words>
  <Characters>661</Characters>
  <Application>Microsoft Office Word</Application>
  <DocSecurity>0</DocSecurity>
  <Lines>5</Lines>
  <Paragraphs>3</Paragraphs>
  <ScaleCrop>false</ScaleCrop>
  <Company>Grizli777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2023-11-20T13:55:00Z</cp:lastPrinted>
  <dcterms:created xsi:type="dcterms:W3CDTF">2018-10-08T13:46:00Z</dcterms:created>
  <dcterms:modified xsi:type="dcterms:W3CDTF">2023-11-20T13:55:00Z</dcterms:modified>
</cp:coreProperties>
</file>