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016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E6515" w:rsidRDefault="002E651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E6515">
        <w:rPr>
          <w:sz w:val="28"/>
          <w:u w:val="single"/>
          <w:lang w:val="uk-UA"/>
        </w:rPr>
        <w:t>17.11.2023</w:t>
      </w:r>
      <w:r w:rsidR="005D5B8D" w:rsidRPr="002E6515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</w:t>
      </w:r>
      <w:r w:rsidR="005D5B8D" w:rsidRPr="002E6515">
        <w:rPr>
          <w:sz w:val="28"/>
          <w:u w:val="single"/>
        </w:rPr>
        <w:t xml:space="preserve">№ </w:t>
      </w:r>
      <w:r w:rsidRPr="002E6515">
        <w:rPr>
          <w:sz w:val="28"/>
          <w:u w:val="single"/>
          <w:lang w:val="uk-UA"/>
        </w:rPr>
        <w:t>21-5/</w:t>
      </w:r>
      <w:r w:rsidRPr="002E6515">
        <w:rPr>
          <w:sz w:val="28"/>
          <w:u w:val="single"/>
          <w:lang w:val="en-US"/>
        </w:rPr>
        <w:t>VIII</w:t>
      </w:r>
    </w:p>
    <w:p w:rsidR="005D5B8D" w:rsidRDefault="00354C77" w:rsidP="00354C77">
      <w:pPr>
        <w:tabs>
          <w:tab w:val="left" w:pos="7680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354C77" w:rsidRDefault="00354C77" w:rsidP="00354C77">
      <w:pPr>
        <w:tabs>
          <w:tab w:val="left" w:pos="9072"/>
        </w:tabs>
        <w:ind w:right="5102"/>
        <w:jc w:val="both"/>
        <w:rPr>
          <w:sz w:val="28"/>
          <w:szCs w:val="28"/>
          <w:lang w:val="uk-UA"/>
        </w:rPr>
      </w:pPr>
    </w:p>
    <w:p w:rsidR="00354C77" w:rsidRDefault="00B3078D" w:rsidP="00354C77">
      <w:pPr>
        <w:tabs>
          <w:tab w:val="left" w:pos="9072"/>
        </w:tabs>
        <w:ind w:right="5102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погодження пропозиції </w:t>
      </w:r>
      <w:r w:rsidR="0095003E">
        <w:rPr>
          <w:sz w:val="28"/>
          <w:szCs w:val="28"/>
          <w:lang w:val="uk-UA"/>
        </w:rPr>
        <w:t xml:space="preserve">щодо безоплатної </w:t>
      </w:r>
      <w:r>
        <w:rPr>
          <w:sz w:val="28"/>
          <w:szCs w:val="28"/>
          <w:lang w:val="uk-UA"/>
        </w:rPr>
        <w:t>передачі</w:t>
      </w:r>
      <w:r w:rsidR="001248B4">
        <w:rPr>
          <w:sz w:val="28"/>
          <w:szCs w:val="28"/>
          <w:lang w:val="uk-UA"/>
        </w:rPr>
        <w:t xml:space="preserve"> </w:t>
      </w:r>
      <w:r w:rsidR="00354C77">
        <w:rPr>
          <w:sz w:val="28"/>
          <w:szCs w:val="28"/>
          <w:lang w:val="uk-UA"/>
        </w:rPr>
        <w:t xml:space="preserve"> транспортного засобу ВАЗ 21101 із державної </w:t>
      </w:r>
      <w:bookmarkStart w:id="0" w:name="_GoBack"/>
      <w:bookmarkEnd w:id="0"/>
      <w:r w:rsidR="00354C77">
        <w:rPr>
          <w:sz w:val="28"/>
          <w:szCs w:val="28"/>
          <w:lang w:val="uk-UA"/>
        </w:rPr>
        <w:t xml:space="preserve">власності до спільної власності територіальних громад сіл, селищ, міст Черкаської області </w:t>
      </w:r>
    </w:p>
    <w:p w:rsidR="00354C77" w:rsidRDefault="00354C77" w:rsidP="00354C77">
      <w:pPr>
        <w:ind w:right="141"/>
        <w:jc w:val="both"/>
        <w:rPr>
          <w:sz w:val="28"/>
          <w:szCs w:val="28"/>
          <w:lang w:val="uk-UA"/>
        </w:rPr>
      </w:pPr>
    </w:p>
    <w:p w:rsidR="00354C77" w:rsidRDefault="00354C77" w:rsidP="00354C77">
      <w:pPr>
        <w:ind w:right="141"/>
        <w:jc w:val="both"/>
        <w:rPr>
          <w:sz w:val="28"/>
          <w:szCs w:val="28"/>
          <w:lang w:val="uk-UA"/>
        </w:rPr>
      </w:pPr>
    </w:p>
    <w:p w:rsidR="00354C77" w:rsidRDefault="00354C77" w:rsidP="00FB68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32 частини першої статті 43 Закону України </w:t>
      </w:r>
      <w:r w:rsidR="00FB6879" w:rsidRPr="00FB687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«Про місц</w:t>
      </w:r>
      <w:r w:rsidR="00FB6879">
        <w:rPr>
          <w:sz w:val="28"/>
          <w:szCs w:val="28"/>
          <w:lang w:val="uk-UA"/>
        </w:rPr>
        <w:t>еве самоврядування в Україні», п</w:t>
      </w:r>
      <w:r>
        <w:rPr>
          <w:sz w:val="28"/>
          <w:szCs w:val="28"/>
          <w:lang w:val="uk-UA"/>
        </w:rPr>
        <w:t xml:space="preserve">останови Кабінету Міністрів України </w:t>
      </w:r>
      <w:r w:rsidR="007E2A8F">
        <w:rPr>
          <w:sz w:val="28"/>
          <w:szCs w:val="28"/>
          <w:lang w:val="uk-UA"/>
        </w:rPr>
        <w:t xml:space="preserve">від 29.08.2002 № 1282 </w:t>
      </w:r>
      <w:r>
        <w:rPr>
          <w:sz w:val="28"/>
          <w:szCs w:val="28"/>
          <w:lang w:val="uk-UA"/>
        </w:rPr>
        <w:t xml:space="preserve">«Про затвердження Порядку вилучення і передачі військового майна Збройних Сил» </w:t>
      </w:r>
      <w:r w:rsidR="00FB6879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>, враховуючи лист Управління Служби безпеки України в Черкаській області від 04.10.2023 № 19/4627, комунального закладу «</w:t>
      </w:r>
      <w:proofErr w:type="spellStart"/>
      <w:r>
        <w:rPr>
          <w:sz w:val="28"/>
          <w:szCs w:val="28"/>
          <w:lang w:val="uk-UA"/>
        </w:rPr>
        <w:t>Бабанська</w:t>
      </w:r>
      <w:proofErr w:type="spellEnd"/>
      <w:r>
        <w:rPr>
          <w:sz w:val="28"/>
          <w:szCs w:val="28"/>
          <w:lang w:val="uk-UA"/>
        </w:rPr>
        <w:t xml:space="preserve"> спеціальна школа Черкаської </w:t>
      </w:r>
      <w:r w:rsidR="00391DA5">
        <w:rPr>
          <w:sz w:val="28"/>
          <w:szCs w:val="28"/>
          <w:lang w:val="uk-UA"/>
        </w:rPr>
        <w:t>обласної ради» від 23.10.2023 № </w:t>
      </w:r>
      <w:r>
        <w:rPr>
          <w:sz w:val="28"/>
          <w:szCs w:val="28"/>
          <w:lang w:val="uk-UA"/>
        </w:rPr>
        <w:t xml:space="preserve">191/10-06, обласна рада </w:t>
      </w:r>
      <w:r w:rsidR="00391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и р і ш и л а:</w:t>
      </w:r>
    </w:p>
    <w:p w:rsidR="00FB6879" w:rsidRDefault="00FB6879" w:rsidP="00FB6879">
      <w:pPr>
        <w:ind w:firstLine="709"/>
        <w:jc w:val="both"/>
        <w:rPr>
          <w:sz w:val="28"/>
          <w:szCs w:val="28"/>
          <w:lang w:val="uk-UA"/>
        </w:rPr>
      </w:pPr>
    </w:p>
    <w:p w:rsidR="00354C77" w:rsidRDefault="00FB6879" w:rsidP="00FB68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</w:t>
      </w:r>
      <w:r w:rsidR="001248B4" w:rsidRPr="001248B4">
        <w:rPr>
          <w:sz w:val="28"/>
          <w:szCs w:val="28"/>
          <w:lang w:val="uk-UA"/>
        </w:rPr>
        <w:t>огод</w:t>
      </w:r>
      <w:r w:rsidR="001248B4">
        <w:rPr>
          <w:sz w:val="28"/>
          <w:szCs w:val="28"/>
          <w:lang w:val="uk-UA"/>
        </w:rPr>
        <w:t>ити</w:t>
      </w:r>
      <w:r w:rsidR="001248B4" w:rsidRPr="001248B4">
        <w:rPr>
          <w:sz w:val="28"/>
          <w:szCs w:val="28"/>
          <w:lang w:val="uk-UA"/>
        </w:rPr>
        <w:t xml:space="preserve"> пропозиці</w:t>
      </w:r>
      <w:r w:rsidR="001248B4">
        <w:rPr>
          <w:sz w:val="28"/>
          <w:szCs w:val="28"/>
          <w:lang w:val="uk-UA"/>
        </w:rPr>
        <w:t>ю</w:t>
      </w:r>
      <w:r w:rsidR="001248B4" w:rsidRPr="001248B4">
        <w:rPr>
          <w:sz w:val="28"/>
          <w:szCs w:val="28"/>
          <w:lang w:val="uk-UA"/>
        </w:rPr>
        <w:t xml:space="preserve"> </w:t>
      </w:r>
      <w:r w:rsidR="00A03325">
        <w:rPr>
          <w:sz w:val="28"/>
          <w:szCs w:val="28"/>
          <w:lang w:val="uk-UA"/>
        </w:rPr>
        <w:t>щодо безоплатної</w:t>
      </w:r>
      <w:r w:rsidR="00A03325" w:rsidRPr="001248B4">
        <w:rPr>
          <w:sz w:val="28"/>
          <w:szCs w:val="28"/>
          <w:lang w:val="uk-UA"/>
        </w:rPr>
        <w:t xml:space="preserve"> </w:t>
      </w:r>
      <w:r w:rsidR="001248B4" w:rsidRPr="001248B4">
        <w:rPr>
          <w:sz w:val="28"/>
          <w:szCs w:val="28"/>
          <w:lang w:val="uk-UA"/>
        </w:rPr>
        <w:t xml:space="preserve">передачі </w:t>
      </w:r>
      <w:r w:rsidR="00354C77">
        <w:rPr>
          <w:sz w:val="28"/>
          <w:szCs w:val="28"/>
          <w:lang w:val="uk-UA"/>
        </w:rPr>
        <w:t>з державної власності з балансу Управління Служби безпеки України в Черкаській області до спільної власності територіальних громад сіл, селищ, міст Черкаської області на баланс комунального закладу «</w:t>
      </w:r>
      <w:proofErr w:type="spellStart"/>
      <w:r w:rsidR="00354C77">
        <w:rPr>
          <w:sz w:val="28"/>
          <w:szCs w:val="28"/>
          <w:lang w:val="uk-UA"/>
        </w:rPr>
        <w:t>Бабанська</w:t>
      </w:r>
      <w:proofErr w:type="spellEnd"/>
      <w:r w:rsidR="00354C77">
        <w:rPr>
          <w:sz w:val="28"/>
          <w:szCs w:val="28"/>
          <w:lang w:val="uk-UA"/>
        </w:rPr>
        <w:t xml:space="preserve"> спеціальна школа Черкаської обласної ради» транспортн</w:t>
      </w:r>
      <w:r w:rsidR="00A03325">
        <w:rPr>
          <w:sz w:val="28"/>
          <w:szCs w:val="28"/>
          <w:lang w:val="uk-UA"/>
        </w:rPr>
        <w:t>ого</w:t>
      </w:r>
      <w:r w:rsidR="00354C77">
        <w:rPr>
          <w:sz w:val="28"/>
          <w:szCs w:val="28"/>
          <w:lang w:val="uk-UA"/>
        </w:rPr>
        <w:t xml:space="preserve"> зас</w:t>
      </w:r>
      <w:r w:rsidR="00A03325">
        <w:rPr>
          <w:sz w:val="28"/>
          <w:szCs w:val="28"/>
          <w:lang w:val="uk-UA"/>
        </w:rPr>
        <w:t>обу</w:t>
      </w:r>
      <w:r w:rsidR="00354C77">
        <w:rPr>
          <w:sz w:val="28"/>
          <w:szCs w:val="28"/>
          <w:lang w:val="uk-UA"/>
        </w:rPr>
        <w:t xml:space="preserve"> марки ВАЗ</w:t>
      </w:r>
      <w:r w:rsidR="00A03325">
        <w:rPr>
          <w:sz w:val="28"/>
          <w:szCs w:val="28"/>
          <w:lang w:val="uk-UA"/>
        </w:rPr>
        <w:t>,</w:t>
      </w:r>
      <w:r w:rsidR="00354C77">
        <w:rPr>
          <w:sz w:val="28"/>
          <w:szCs w:val="28"/>
          <w:lang w:val="uk-UA"/>
        </w:rPr>
        <w:t xml:space="preserve"> модел</w:t>
      </w:r>
      <w:r w:rsidR="00A03325">
        <w:rPr>
          <w:sz w:val="28"/>
          <w:szCs w:val="28"/>
          <w:lang w:val="uk-UA"/>
        </w:rPr>
        <w:t>ь</w:t>
      </w:r>
      <w:r w:rsidR="00354C77">
        <w:rPr>
          <w:sz w:val="28"/>
          <w:szCs w:val="28"/>
          <w:lang w:val="uk-UA"/>
        </w:rPr>
        <w:t xml:space="preserve"> 21101, 2005 року випуску, заводський номер шасі </w:t>
      </w:r>
      <w:r w:rsidR="00354C77">
        <w:rPr>
          <w:sz w:val="28"/>
          <w:szCs w:val="28"/>
          <w:lang w:val="en-US"/>
        </w:rPr>
        <w:t>Y</w:t>
      </w:r>
      <w:r w:rsidR="00354C77">
        <w:rPr>
          <w:sz w:val="28"/>
          <w:szCs w:val="28"/>
          <w:lang w:val="uk-UA"/>
        </w:rPr>
        <w:t>7</w:t>
      </w:r>
      <w:r w:rsidR="00354C77">
        <w:rPr>
          <w:sz w:val="28"/>
          <w:szCs w:val="28"/>
          <w:lang w:val="en-US"/>
        </w:rPr>
        <w:t>C</w:t>
      </w:r>
      <w:r w:rsidR="00354C77">
        <w:rPr>
          <w:sz w:val="28"/>
          <w:szCs w:val="28"/>
          <w:lang w:val="uk-UA"/>
        </w:rPr>
        <w:t>21101070064942, колір сірий, з зобов’язанням використовувати за цільовим призначенням і не відчужувати у приватну власність.</w:t>
      </w:r>
    </w:p>
    <w:p w:rsidR="00354C77" w:rsidRDefault="00354C77" w:rsidP="00354C7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54C77" w:rsidRDefault="00354C77" w:rsidP="00354C77">
      <w:pPr>
        <w:ind w:right="-5103" w:firstLine="567"/>
        <w:jc w:val="both"/>
        <w:rPr>
          <w:sz w:val="28"/>
          <w:szCs w:val="28"/>
          <w:lang w:val="uk-UA"/>
        </w:rPr>
      </w:pPr>
    </w:p>
    <w:p w:rsidR="00354C77" w:rsidRDefault="00354C77" w:rsidP="00354C77">
      <w:pPr>
        <w:ind w:right="-5103" w:firstLine="567"/>
        <w:jc w:val="both"/>
        <w:rPr>
          <w:sz w:val="28"/>
          <w:szCs w:val="28"/>
          <w:lang w:val="uk-UA"/>
        </w:rPr>
      </w:pPr>
    </w:p>
    <w:p w:rsidR="00354C77" w:rsidRDefault="00354C77" w:rsidP="00354C77">
      <w:pPr>
        <w:ind w:right="-5103" w:firstLine="567"/>
        <w:jc w:val="both"/>
        <w:rPr>
          <w:sz w:val="28"/>
          <w:szCs w:val="28"/>
          <w:lang w:val="uk-UA"/>
        </w:rPr>
      </w:pPr>
    </w:p>
    <w:p w:rsidR="00354C77" w:rsidRDefault="00354C77" w:rsidP="00FB6879">
      <w:pPr>
        <w:tabs>
          <w:tab w:val="left" w:pos="7088"/>
        </w:tabs>
        <w:ind w:right="-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FB68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248B4"/>
    <w:rsid w:val="00211C25"/>
    <w:rsid w:val="002E3B24"/>
    <w:rsid w:val="002E6515"/>
    <w:rsid w:val="0030133B"/>
    <w:rsid w:val="00354C77"/>
    <w:rsid w:val="00391DA5"/>
    <w:rsid w:val="00397915"/>
    <w:rsid w:val="00497490"/>
    <w:rsid w:val="005D5B8D"/>
    <w:rsid w:val="0075081E"/>
    <w:rsid w:val="00766EC8"/>
    <w:rsid w:val="007A1FBA"/>
    <w:rsid w:val="007E2A8F"/>
    <w:rsid w:val="0093691C"/>
    <w:rsid w:val="0095003E"/>
    <w:rsid w:val="00A03325"/>
    <w:rsid w:val="00B3078D"/>
    <w:rsid w:val="00B56F3D"/>
    <w:rsid w:val="00CA5172"/>
    <w:rsid w:val="00D401B8"/>
    <w:rsid w:val="00FB687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BEB3"/>
  <w15:docId w15:val="{AE937160-CB14-4324-9680-C5665B32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91DA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12</cp:revision>
  <cp:lastPrinted>2023-11-20T14:08:00Z</cp:lastPrinted>
  <dcterms:created xsi:type="dcterms:W3CDTF">2018-10-08T13:46:00Z</dcterms:created>
  <dcterms:modified xsi:type="dcterms:W3CDTF">2023-11-20T14:08:00Z</dcterms:modified>
</cp:coreProperties>
</file>