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788947243"/>
    <w:bookmarkEnd w:id="0"/>
    <w:p w:rsidR="00A813BA" w:rsidRPr="002E3B24" w:rsidRDefault="00AD686B" w:rsidP="006523D6">
      <w:pPr>
        <w:spacing w:after="0" w:line="240" w:lineRule="auto"/>
        <w:ind w:right="-284"/>
        <w:jc w:val="center"/>
        <w:rPr>
          <w:rFonts w:ascii="UkrainianPeterburg" w:hAnsi="UkrainianPeterburg"/>
          <w:b/>
          <w:sz w:val="10"/>
        </w:rPr>
      </w:pPr>
      <w:r w:rsidRPr="002E3B24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65.25pt" o:ole="" fillcolor="window">
            <v:imagedata r:id="rId4" o:title=""/>
          </v:shape>
          <o:OLEObject Type="Embed" ProgID="Word.Picture.8" ShapeID="_x0000_i1025" DrawAspect="Content" ObjectID="_1791625892" r:id="rId5"/>
        </w:object>
      </w:r>
    </w:p>
    <w:p w:rsidR="00050B6E" w:rsidRPr="00AD686B" w:rsidRDefault="00050B6E" w:rsidP="006523D6">
      <w:pPr>
        <w:spacing w:after="0" w:line="240" w:lineRule="auto"/>
        <w:ind w:right="-284"/>
        <w:jc w:val="center"/>
        <w:rPr>
          <w:rFonts w:ascii="UkrainianPeterburg" w:eastAsia="Times New Roman" w:hAnsi="UkrainianPeterburg" w:cs="Times New Roman"/>
          <w:b/>
          <w:kern w:val="0"/>
          <w:sz w:val="14"/>
          <w:szCs w:val="20"/>
          <w:lang w:eastAsia="ru-RU"/>
        </w:rPr>
      </w:pPr>
    </w:p>
    <w:p w:rsidR="00050B6E" w:rsidRPr="006523D6" w:rsidRDefault="00050B6E" w:rsidP="006523D6">
      <w:pPr>
        <w:spacing w:after="0" w:line="240" w:lineRule="atLeast"/>
        <w:ind w:right="-284"/>
        <w:jc w:val="center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6523D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ЧЕРКАСЬКА  ОБЛАСНА  РАДА</w:t>
      </w:r>
    </w:p>
    <w:p w:rsidR="00050B6E" w:rsidRPr="006523D6" w:rsidRDefault="00050B6E" w:rsidP="006523D6">
      <w:pPr>
        <w:spacing w:after="0" w:line="240" w:lineRule="atLeast"/>
        <w:ind w:right="-284"/>
        <w:jc w:val="center"/>
        <w:outlineLvl w:val="0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</w:p>
    <w:p w:rsidR="00050B6E" w:rsidRDefault="00050B6E" w:rsidP="006523D6">
      <w:pPr>
        <w:spacing w:after="0" w:line="240" w:lineRule="atLeast"/>
        <w:ind w:right="-284"/>
        <w:jc w:val="center"/>
        <w:outlineLvl w:val="0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  <w:r w:rsidRPr="006523D6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 xml:space="preserve">Р І Ш Е Н </w:t>
      </w:r>
      <w:proofErr w:type="spellStart"/>
      <w:r w:rsidRPr="006523D6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Н</w:t>
      </w:r>
      <w:proofErr w:type="spellEnd"/>
      <w:r w:rsidRPr="00050B6E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 xml:space="preserve"> Я</w:t>
      </w:r>
    </w:p>
    <w:p w:rsidR="006523D6" w:rsidRPr="00050B6E" w:rsidRDefault="006523D6" w:rsidP="006523D6">
      <w:pPr>
        <w:spacing w:after="0" w:line="240" w:lineRule="atLeast"/>
        <w:ind w:right="-284"/>
        <w:jc w:val="center"/>
        <w:outlineLvl w:val="0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</w:p>
    <w:p w:rsidR="00050B6E" w:rsidRPr="009E6E57" w:rsidRDefault="00A01261" w:rsidP="006523D6">
      <w:pPr>
        <w:spacing w:after="0" w:line="240" w:lineRule="atLeast"/>
        <w:ind w:right="-284"/>
        <w:outlineLvl w:val="0"/>
        <w:rPr>
          <w:rFonts w:ascii="Times New Roman" w:eastAsia="Times New Roman" w:hAnsi="Times New Roman" w:cs="Times New Roman"/>
          <w:kern w:val="0"/>
          <w:sz w:val="26"/>
          <w:szCs w:val="20"/>
          <w:lang w:val="ru-RU" w:eastAsia="ru-RU"/>
        </w:rPr>
      </w:pPr>
      <w:r w:rsidRPr="00A01261">
        <w:rPr>
          <w:rFonts w:ascii="Times New Roman" w:eastAsia="Times New Roman" w:hAnsi="Times New Roman" w:cs="Times New Roman"/>
          <w:kern w:val="0"/>
          <w:sz w:val="26"/>
          <w:szCs w:val="20"/>
          <w:u w:val="single"/>
          <w:lang w:eastAsia="ru-RU"/>
        </w:rPr>
        <w:t>2</w:t>
      </w:r>
      <w:r w:rsidR="00ED57C7">
        <w:rPr>
          <w:rFonts w:ascii="Times New Roman" w:eastAsia="Times New Roman" w:hAnsi="Times New Roman" w:cs="Times New Roman"/>
          <w:kern w:val="0"/>
          <w:sz w:val="26"/>
          <w:szCs w:val="20"/>
          <w:u w:val="single"/>
          <w:lang w:eastAsia="ru-RU"/>
        </w:rPr>
        <w:t>0</w:t>
      </w:r>
      <w:bookmarkStart w:id="1" w:name="_GoBack"/>
      <w:bookmarkEnd w:id="1"/>
      <w:r w:rsidRPr="00A01261">
        <w:rPr>
          <w:rFonts w:ascii="Times New Roman" w:eastAsia="Times New Roman" w:hAnsi="Times New Roman" w:cs="Times New Roman"/>
          <w:kern w:val="0"/>
          <w:sz w:val="26"/>
          <w:szCs w:val="20"/>
          <w:u w:val="single"/>
          <w:lang w:eastAsia="ru-RU"/>
        </w:rPr>
        <w:t>.09.2024</w:t>
      </w:r>
      <w:r w:rsidR="00050B6E" w:rsidRPr="00050B6E">
        <w:rPr>
          <w:rFonts w:ascii="Times New Roman" w:eastAsia="Times New Roman" w:hAnsi="Times New Roman" w:cs="Times New Roman"/>
          <w:kern w:val="0"/>
          <w:sz w:val="26"/>
          <w:szCs w:val="20"/>
          <w:lang w:eastAsia="ru-RU"/>
        </w:rPr>
        <w:tab/>
      </w:r>
      <w:r w:rsidR="00050B6E" w:rsidRPr="00050B6E">
        <w:rPr>
          <w:rFonts w:ascii="Times New Roman" w:eastAsia="Times New Roman" w:hAnsi="Times New Roman" w:cs="Times New Roman"/>
          <w:kern w:val="0"/>
          <w:sz w:val="26"/>
          <w:szCs w:val="20"/>
          <w:lang w:eastAsia="ru-RU"/>
        </w:rPr>
        <w:tab/>
      </w:r>
      <w:r w:rsidR="00050B6E" w:rsidRPr="00050B6E">
        <w:rPr>
          <w:rFonts w:ascii="Times New Roman" w:eastAsia="Times New Roman" w:hAnsi="Times New Roman" w:cs="Times New Roman"/>
          <w:kern w:val="0"/>
          <w:sz w:val="26"/>
          <w:szCs w:val="20"/>
          <w:lang w:eastAsia="ru-RU"/>
        </w:rPr>
        <w:tab/>
      </w:r>
      <w:r w:rsidR="00050B6E" w:rsidRPr="00050B6E">
        <w:rPr>
          <w:rFonts w:ascii="Times New Roman" w:eastAsia="Times New Roman" w:hAnsi="Times New Roman" w:cs="Times New Roman"/>
          <w:kern w:val="0"/>
          <w:sz w:val="26"/>
          <w:szCs w:val="20"/>
          <w:lang w:eastAsia="ru-RU"/>
        </w:rPr>
        <w:tab/>
      </w:r>
      <w:r w:rsidR="00050B6E" w:rsidRPr="00050B6E">
        <w:rPr>
          <w:rFonts w:ascii="Times New Roman" w:eastAsia="Times New Roman" w:hAnsi="Times New Roman" w:cs="Times New Roman"/>
          <w:kern w:val="0"/>
          <w:sz w:val="26"/>
          <w:szCs w:val="20"/>
          <w:lang w:eastAsia="ru-RU"/>
        </w:rPr>
        <w:tab/>
      </w:r>
      <w:r w:rsidR="00050B6E" w:rsidRPr="00050B6E">
        <w:rPr>
          <w:rFonts w:ascii="Times New Roman" w:eastAsia="Times New Roman" w:hAnsi="Times New Roman" w:cs="Times New Roman"/>
          <w:kern w:val="0"/>
          <w:sz w:val="26"/>
          <w:szCs w:val="20"/>
          <w:lang w:eastAsia="ru-RU"/>
        </w:rPr>
        <w:tab/>
      </w:r>
      <w:r w:rsidR="00050B6E" w:rsidRPr="00050B6E">
        <w:rPr>
          <w:rFonts w:ascii="Times New Roman" w:eastAsia="Times New Roman" w:hAnsi="Times New Roman" w:cs="Times New Roman"/>
          <w:kern w:val="0"/>
          <w:sz w:val="26"/>
          <w:szCs w:val="20"/>
          <w:lang w:eastAsia="ru-RU"/>
        </w:rPr>
        <w:tab/>
      </w:r>
      <w:r w:rsidR="006E0C16">
        <w:rPr>
          <w:rFonts w:ascii="Times New Roman" w:eastAsia="Times New Roman" w:hAnsi="Times New Roman" w:cs="Times New Roman"/>
          <w:kern w:val="0"/>
          <w:sz w:val="26"/>
          <w:szCs w:val="20"/>
          <w:lang w:val="en-US" w:eastAsia="ru-RU"/>
        </w:rPr>
        <w:t xml:space="preserve">     </w:t>
      </w:r>
      <w:r w:rsidR="00050B6E" w:rsidRPr="00050B6E">
        <w:rPr>
          <w:rFonts w:ascii="Times New Roman" w:eastAsia="Times New Roman" w:hAnsi="Times New Roman" w:cs="Times New Roman"/>
          <w:kern w:val="0"/>
          <w:sz w:val="26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kern w:val="0"/>
          <w:sz w:val="26"/>
          <w:szCs w:val="20"/>
          <w:lang w:eastAsia="ru-RU"/>
        </w:rPr>
        <w:t xml:space="preserve">         </w:t>
      </w:r>
      <w:r w:rsidR="006E0C16">
        <w:rPr>
          <w:rFonts w:ascii="Times New Roman" w:eastAsia="Times New Roman" w:hAnsi="Times New Roman" w:cs="Times New Roman"/>
          <w:kern w:val="0"/>
          <w:sz w:val="26"/>
          <w:szCs w:val="20"/>
          <w:lang w:val="en-US" w:eastAsia="ru-RU"/>
        </w:rPr>
        <w:t xml:space="preserve">               </w:t>
      </w:r>
      <w:r>
        <w:rPr>
          <w:rFonts w:ascii="Times New Roman" w:eastAsia="Times New Roman" w:hAnsi="Times New Roman" w:cs="Times New Roman"/>
          <w:kern w:val="0"/>
          <w:sz w:val="26"/>
          <w:szCs w:val="20"/>
          <w:lang w:eastAsia="ru-RU"/>
        </w:rPr>
        <w:t xml:space="preserve"> </w:t>
      </w:r>
      <w:r w:rsidRPr="00A01261">
        <w:rPr>
          <w:rFonts w:ascii="Times New Roman" w:eastAsia="Times New Roman" w:hAnsi="Times New Roman" w:cs="Times New Roman"/>
          <w:kern w:val="0"/>
          <w:sz w:val="26"/>
          <w:szCs w:val="20"/>
          <w:u w:val="single"/>
          <w:lang w:eastAsia="ru-RU"/>
        </w:rPr>
        <w:t>№ 25-18/</w:t>
      </w:r>
      <w:r w:rsidRPr="00A01261">
        <w:rPr>
          <w:rFonts w:ascii="Times New Roman" w:eastAsia="Times New Roman" w:hAnsi="Times New Roman" w:cs="Times New Roman"/>
          <w:kern w:val="0"/>
          <w:sz w:val="26"/>
          <w:szCs w:val="20"/>
          <w:u w:val="single"/>
          <w:lang w:val="en-US" w:eastAsia="ru-RU"/>
        </w:rPr>
        <w:t>VIII</w:t>
      </w:r>
    </w:p>
    <w:p w:rsidR="00050B6E" w:rsidRPr="00050B6E" w:rsidRDefault="00050B6E" w:rsidP="006523D6">
      <w:pPr>
        <w:spacing w:after="0" w:line="240" w:lineRule="atLeast"/>
        <w:ind w:right="-284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</w:rPr>
      </w:pPr>
    </w:p>
    <w:p w:rsidR="00050B6E" w:rsidRPr="00050B6E" w:rsidRDefault="00050B6E" w:rsidP="006523D6">
      <w:pPr>
        <w:spacing w:after="0" w:line="240" w:lineRule="atLeast"/>
        <w:ind w:right="-284"/>
        <w:rPr>
          <w:rFonts w:ascii="Times New Roman" w:eastAsia="Times New Roman" w:hAnsi="Times New Roman" w:cs="Times New Roman"/>
          <w:b/>
          <w:kern w:val="0"/>
          <w:sz w:val="2"/>
          <w:szCs w:val="20"/>
          <w:lang w:eastAsia="ru-RU"/>
        </w:rPr>
      </w:pPr>
    </w:p>
    <w:p w:rsidR="00050B6E" w:rsidRPr="00050B6E" w:rsidRDefault="00A639BC" w:rsidP="006523D6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Про внесення змін до розділу І „</w:t>
      </w:r>
      <w:r w:rsidR="00050B6E" w:rsidRPr="00050B6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Головні напрямки </w:t>
      </w:r>
    </w:p>
    <w:p w:rsidR="00050B6E" w:rsidRPr="00050B6E" w:rsidRDefault="00050B6E" w:rsidP="006523D6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050B6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розвитку фізкультурно-оздоровчої та спортивної </w:t>
      </w:r>
    </w:p>
    <w:p w:rsidR="00050B6E" w:rsidRPr="00050B6E" w:rsidRDefault="00A639BC" w:rsidP="006523D6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діяльності в області“</w:t>
      </w:r>
      <w:r w:rsidR="00050B6E" w:rsidRPr="00050B6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програми </w:t>
      </w:r>
    </w:p>
    <w:p w:rsidR="00050B6E" w:rsidRPr="00050B6E" w:rsidRDefault="00050B6E" w:rsidP="006523D6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050B6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розвитку фізичної культури і спорту </w:t>
      </w:r>
    </w:p>
    <w:p w:rsidR="00050B6E" w:rsidRPr="00050B6E" w:rsidRDefault="00050B6E" w:rsidP="006523D6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050B6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 області на 2022-2024 роки</w:t>
      </w:r>
    </w:p>
    <w:p w:rsidR="00050B6E" w:rsidRPr="00050B6E" w:rsidRDefault="00050B6E" w:rsidP="006523D6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050B6E" w:rsidRPr="00050B6E" w:rsidRDefault="00050B6E" w:rsidP="006523D6">
      <w:pPr>
        <w:autoSpaceDE w:val="0"/>
        <w:autoSpaceDN w:val="0"/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</w:pPr>
      <w:r w:rsidRPr="00050B6E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  <w:t>Відповідно до статті 59 Закону України ,,Про місцеве самоврядування</w:t>
      </w:r>
      <w:r w:rsidRPr="00050B6E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  <w:br/>
        <w:t>в Україні“ обласна рада в и р і ш и л а:</w:t>
      </w:r>
    </w:p>
    <w:p w:rsidR="00050B6E" w:rsidRPr="00050B6E" w:rsidRDefault="00050B6E" w:rsidP="006523D6">
      <w:pPr>
        <w:autoSpaceDE w:val="0"/>
        <w:autoSpaceDN w:val="0"/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</w:pPr>
    </w:p>
    <w:p w:rsidR="00050B6E" w:rsidRPr="00050B6E" w:rsidRDefault="00050B6E" w:rsidP="006523D6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050B6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внести</w:t>
      </w:r>
      <w:r w:rsidR="0058284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до розділу І „</w:t>
      </w:r>
      <w:r w:rsidRPr="00050B6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Головні напрямки розвитку фізкультурно-оздоровчої та </w:t>
      </w:r>
      <w:r w:rsidR="0058284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спортивної діяльності в області“</w:t>
      </w:r>
      <w:r w:rsidRPr="00050B6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програми розвитку фізичної культури і спорту в області на 2022-2024 роки, затвердженої рішенням обласної ради від 17.06.2022 № 13-22/VІІІ, зі змінами, внесеними рішенням обласної ради від 22.12.2023 </w:t>
      </w:r>
      <w:r w:rsidR="00360180" w:rsidRPr="0036018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      </w:t>
      </w:r>
      <w:r w:rsidRPr="00050B6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№ 22-11/VІІІ, від 22.03.2024 № 23-22/VІІІ, такі зміни:</w:t>
      </w:r>
    </w:p>
    <w:p w:rsidR="00050B6E" w:rsidRPr="00050B6E" w:rsidRDefault="00050B6E" w:rsidP="006523D6">
      <w:pPr>
        <w:autoSpaceDE w:val="0"/>
        <w:autoSpaceDN w:val="0"/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</w:pPr>
      <w:r w:rsidRPr="00B77A3A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  <w:t>1</w:t>
      </w:r>
      <w:r w:rsidRPr="00050B6E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  <w:t xml:space="preserve">. Після пункту </w:t>
      </w:r>
      <w:r w:rsidRPr="00B77A3A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  <w:t>11</w:t>
      </w:r>
      <w:r w:rsidRPr="00050B6E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  <w:t xml:space="preserve"> доповнити новим пунктом </w:t>
      </w:r>
      <w:r w:rsidRPr="00B77A3A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  <w:t>12</w:t>
      </w:r>
      <w:r w:rsidRPr="00050B6E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  <w:t xml:space="preserve"> такого змісту:</w:t>
      </w:r>
    </w:p>
    <w:p w:rsidR="00050B6E" w:rsidRPr="00B77A3A" w:rsidRDefault="00050B6E" w:rsidP="006523D6">
      <w:pPr>
        <w:pStyle w:val="ac"/>
        <w:ind w:right="-284" w:firstLine="567"/>
      </w:pPr>
      <w:r w:rsidRPr="00B77A3A">
        <w:t xml:space="preserve">„12. Здійснювати виплати грошових винагород командам переможцям </w:t>
      </w:r>
      <w:r w:rsidRPr="00B77A3A">
        <w:br/>
        <w:t xml:space="preserve">та призерам </w:t>
      </w:r>
      <w:r w:rsidRPr="00B77A3A">
        <w:rPr>
          <w:lang w:val="en-US"/>
        </w:rPr>
        <w:t>V</w:t>
      </w:r>
      <w:r w:rsidRPr="00B77A3A">
        <w:t xml:space="preserve"> (заключног</w:t>
      </w:r>
      <w:r w:rsidR="00A639BC">
        <w:t xml:space="preserve">о) етапу спортивних заходів </w:t>
      </w:r>
      <w:proofErr w:type="spellStart"/>
      <w:r w:rsidR="00A639BC">
        <w:t>проє</w:t>
      </w:r>
      <w:r w:rsidRPr="00B77A3A">
        <w:t>кту</w:t>
      </w:r>
      <w:proofErr w:type="spellEnd"/>
      <w:r w:rsidRPr="00B77A3A">
        <w:t xml:space="preserve"> „Пліч-о-пліч Всеукраїнські шкільні ліги“ серед учнів загальної середньої освіти на 2023-2024 роки“ у розмірі: І місце – 70 тисяч гривень; ІІ місце – 60 тисяч гривень; </w:t>
      </w:r>
      <w:r w:rsidR="00360180" w:rsidRPr="00360180">
        <w:t xml:space="preserve">                </w:t>
      </w:r>
      <w:r w:rsidRPr="00B77A3A">
        <w:t>ІІІ місце – 50 тисяч гривень</w:t>
      </w:r>
    </w:p>
    <w:p w:rsidR="00050B6E" w:rsidRPr="00B77A3A" w:rsidRDefault="00050B6E" w:rsidP="006523D6">
      <w:pPr>
        <w:tabs>
          <w:tab w:val="left" w:pos="567"/>
        </w:tabs>
        <w:spacing w:after="0" w:line="240" w:lineRule="auto"/>
        <w:ind w:left="4247" w:right="-284"/>
        <w:jc w:val="both"/>
        <w:rPr>
          <w:rFonts w:ascii="Times New Roman" w:hAnsi="Times New Roman" w:cs="Times New Roman"/>
          <w:sz w:val="28"/>
          <w:szCs w:val="28"/>
        </w:rPr>
      </w:pPr>
      <w:r w:rsidRPr="00B77A3A">
        <w:rPr>
          <w:rFonts w:ascii="Times New Roman" w:hAnsi="Times New Roman" w:cs="Times New Roman"/>
          <w:sz w:val="28"/>
          <w:szCs w:val="28"/>
        </w:rPr>
        <w:t xml:space="preserve">Управління освіти і науки Черкаської обласної державної адміністрації </w:t>
      </w:r>
      <w:r w:rsidRPr="00B77A3A">
        <w:rPr>
          <w:rFonts w:ascii="Times New Roman" w:hAnsi="Times New Roman" w:cs="Times New Roman"/>
          <w:sz w:val="28"/>
          <w:szCs w:val="28"/>
        </w:rPr>
        <w:br/>
        <w:t>Черкаське обласне відділення (філія) Комітету з фізичного виховання та спорту</w:t>
      </w:r>
    </w:p>
    <w:p w:rsidR="00050B6E" w:rsidRPr="00B77A3A" w:rsidRDefault="00050B6E" w:rsidP="006523D6">
      <w:pPr>
        <w:tabs>
          <w:tab w:val="left" w:pos="567"/>
        </w:tabs>
        <w:spacing w:after="0" w:line="240" w:lineRule="auto"/>
        <w:ind w:left="4247" w:right="-284"/>
        <w:jc w:val="both"/>
        <w:rPr>
          <w:rFonts w:ascii="Times New Roman" w:hAnsi="Times New Roman" w:cs="Times New Roman"/>
          <w:sz w:val="28"/>
          <w:szCs w:val="28"/>
        </w:rPr>
      </w:pPr>
      <w:r w:rsidRPr="00B77A3A">
        <w:rPr>
          <w:rFonts w:ascii="Times New Roman" w:hAnsi="Times New Roman" w:cs="Times New Roman"/>
          <w:sz w:val="28"/>
          <w:szCs w:val="28"/>
        </w:rPr>
        <w:t xml:space="preserve">Міністерства освіти і науки України </w:t>
      </w:r>
      <w:r w:rsidRPr="00B77A3A">
        <w:rPr>
          <w:rFonts w:ascii="Times New Roman" w:hAnsi="Times New Roman" w:cs="Times New Roman"/>
          <w:sz w:val="28"/>
          <w:szCs w:val="28"/>
        </w:rPr>
        <w:br/>
        <w:t>(за згодою)</w:t>
      </w:r>
    </w:p>
    <w:p w:rsidR="00050B6E" w:rsidRDefault="00050B6E" w:rsidP="006523D6">
      <w:pPr>
        <w:tabs>
          <w:tab w:val="left" w:pos="567"/>
        </w:tabs>
        <w:spacing w:after="0" w:line="240" w:lineRule="auto"/>
        <w:ind w:left="4247" w:right="-284"/>
        <w:jc w:val="both"/>
        <w:rPr>
          <w:rFonts w:ascii="Times New Roman" w:hAnsi="Times New Roman" w:cs="Times New Roman"/>
          <w:sz w:val="28"/>
          <w:szCs w:val="28"/>
        </w:rPr>
      </w:pPr>
      <w:r w:rsidRPr="00B77A3A">
        <w:rPr>
          <w:rFonts w:ascii="Times New Roman" w:hAnsi="Times New Roman" w:cs="Times New Roman"/>
          <w:sz w:val="28"/>
          <w:szCs w:val="28"/>
        </w:rPr>
        <w:t>2024 рік.“.</w:t>
      </w:r>
    </w:p>
    <w:p w:rsidR="00291BB6" w:rsidRPr="00B77A3A" w:rsidRDefault="00291BB6" w:rsidP="006523D6">
      <w:pPr>
        <w:tabs>
          <w:tab w:val="left" w:pos="567"/>
        </w:tabs>
        <w:spacing w:after="0" w:line="240" w:lineRule="auto"/>
        <w:ind w:left="4247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DA731F" w:rsidRPr="00B77A3A" w:rsidRDefault="00DA731F" w:rsidP="006523D6">
      <w:pPr>
        <w:tabs>
          <w:tab w:val="left" w:pos="567"/>
        </w:tabs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 w:rsidRPr="00B77A3A">
        <w:rPr>
          <w:rFonts w:ascii="Times New Roman" w:hAnsi="Times New Roman" w:cs="Times New Roman"/>
          <w:sz w:val="28"/>
          <w:szCs w:val="28"/>
        </w:rPr>
        <w:t>У зв’язку з цим пункти 12-69 вважати відповідно пунктами 13-70.</w:t>
      </w:r>
    </w:p>
    <w:p w:rsidR="00B77A3A" w:rsidRPr="00050B6E" w:rsidRDefault="00B77A3A" w:rsidP="006523D6">
      <w:pPr>
        <w:autoSpaceDE w:val="0"/>
        <w:autoSpaceDN w:val="0"/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</w:pPr>
      <w:r w:rsidRPr="00B77A3A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  <w:t>2</w:t>
      </w:r>
      <w:r w:rsidRPr="00050B6E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  <w:t>. Пункт 2</w:t>
      </w:r>
      <w:r w:rsidRPr="00B77A3A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  <w:t>9</w:t>
      </w:r>
      <w:r w:rsidRPr="00050B6E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  <w:t xml:space="preserve"> викласти в такій редакції:</w:t>
      </w:r>
    </w:p>
    <w:p w:rsidR="00B77A3A" w:rsidRPr="00050B6E" w:rsidRDefault="00B77A3A" w:rsidP="006523D6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050B6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„2</w:t>
      </w:r>
      <w:r w:rsidRPr="00B77A3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9</w:t>
      </w:r>
      <w:r w:rsidRPr="00050B6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. Преміювати спортсменів-переможців, призерів Олімпійських, </w:t>
      </w:r>
      <w:proofErr w:type="spellStart"/>
      <w:r w:rsidRPr="00050B6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Паралімпійських</w:t>
      </w:r>
      <w:proofErr w:type="spellEnd"/>
      <w:r w:rsidRPr="00050B6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, </w:t>
      </w:r>
      <w:proofErr w:type="spellStart"/>
      <w:r w:rsidRPr="00050B6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Дефлімпійських</w:t>
      </w:r>
      <w:proofErr w:type="spellEnd"/>
      <w:r w:rsidRPr="00050B6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ігор: І місце – 150 тисяч гривень, ІІ місце – </w:t>
      </w:r>
      <w:r w:rsidR="00360180" w:rsidRPr="0036018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  </w:t>
      </w:r>
      <w:r w:rsidRPr="00050B6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100 тисяч гривень; ІІІ місце – 50 тисяч гривень та учасників Олімпійських, Паралімпійських ігор 2024 року: </w:t>
      </w:r>
      <w:r w:rsidRPr="00050B6E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</w:rPr>
        <w:t>IV</w:t>
      </w:r>
      <w:r w:rsidRPr="00050B6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місце – 25 тисяч гривень;</w:t>
      </w:r>
      <w:r w:rsidRPr="00050B6E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</w:rPr>
        <w:t>V</w:t>
      </w:r>
      <w:r w:rsidR="004F683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місце – 15</w:t>
      </w:r>
      <w:r w:rsidRPr="00050B6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тисяч гривень.</w:t>
      </w:r>
    </w:p>
    <w:p w:rsidR="00B77A3A" w:rsidRPr="00050B6E" w:rsidRDefault="00B77A3A" w:rsidP="006523D6">
      <w:pPr>
        <w:spacing w:after="0" w:line="240" w:lineRule="auto"/>
        <w:ind w:left="4248" w:right="-284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050B6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lastRenderedPageBreak/>
        <w:t>Управління у справах сім</w:t>
      </w:r>
      <w:r w:rsidRPr="00050B6E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</w:rPr>
        <w:t>’</w:t>
      </w:r>
      <w:r w:rsidRPr="00050B6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ї, молоді та спорту Черкаської обласної державної адміністрації</w:t>
      </w:r>
    </w:p>
    <w:p w:rsidR="00B77A3A" w:rsidRPr="00050B6E" w:rsidRDefault="00B77A3A" w:rsidP="006523D6">
      <w:pPr>
        <w:tabs>
          <w:tab w:val="left" w:pos="567"/>
        </w:tabs>
        <w:spacing w:after="0" w:line="240" w:lineRule="auto"/>
        <w:ind w:left="4248" w:right="-284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050B6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2024рік.“.</w:t>
      </w:r>
    </w:p>
    <w:p w:rsidR="00DA731F" w:rsidRPr="00050B6E" w:rsidRDefault="00B77A3A" w:rsidP="006523D6">
      <w:pPr>
        <w:autoSpaceDE w:val="0"/>
        <w:autoSpaceDN w:val="0"/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</w:pPr>
      <w:r w:rsidRPr="00B77A3A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  <w:t>3</w:t>
      </w:r>
      <w:r w:rsidR="00DA731F" w:rsidRPr="00050B6E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  <w:t xml:space="preserve">. Після пункту </w:t>
      </w:r>
      <w:r w:rsidR="00DA731F" w:rsidRPr="00B77A3A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  <w:t>29</w:t>
      </w:r>
      <w:r w:rsidR="00DA731F" w:rsidRPr="00050B6E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  <w:t xml:space="preserve"> доповнити новим пунктом </w:t>
      </w:r>
      <w:r w:rsidR="00DA731F" w:rsidRPr="00B77A3A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  <w:t>30</w:t>
      </w:r>
      <w:r w:rsidR="00DA731F" w:rsidRPr="00050B6E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  <w:t xml:space="preserve"> такого змісту:</w:t>
      </w:r>
    </w:p>
    <w:p w:rsidR="00050B6E" w:rsidRPr="00B77A3A" w:rsidRDefault="00050B6E" w:rsidP="006523D6">
      <w:pPr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7A3A">
        <w:rPr>
          <w:rFonts w:ascii="Times New Roman" w:hAnsi="Times New Roman" w:cs="Times New Roman"/>
          <w:sz w:val="28"/>
          <w:szCs w:val="28"/>
        </w:rPr>
        <w:t xml:space="preserve">„30. Преміювати тренерів спортсменів-переможців, призерів та учасників Олімпійських, Паралімпійських ігор 2024 року: </w:t>
      </w:r>
      <w:r w:rsidRPr="00B77A3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77A3A">
        <w:rPr>
          <w:rFonts w:ascii="Times New Roman" w:hAnsi="Times New Roman" w:cs="Times New Roman"/>
          <w:sz w:val="28"/>
          <w:szCs w:val="28"/>
        </w:rPr>
        <w:t xml:space="preserve"> місце – 75 тисяч гривень, </w:t>
      </w:r>
      <w:r w:rsidRPr="00B77A3A">
        <w:rPr>
          <w:rFonts w:ascii="Times New Roman" w:hAnsi="Times New Roman" w:cs="Times New Roman"/>
          <w:sz w:val="28"/>
          <w:szCs w:val="28"/>
        </w:rPr>
        <w:br/>
      </w:r>
      <w:r w:rsidRPr="00B77A3A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B77A3A">
        <w:rPr>
          <w:rFonts w:ascii="Times New Roman" w:hAnsi="Times New Roman" w:cs="Times New Roman"/>
          <w:sz w:val="28"/>
          <w:szCs w:val="28"/>
        </w:rPr>
        <w:t xml:space="preserve"> місце – 50 тисяч гривень; </w:t>
      </w:r>
      <w:r w:rsidRPr="00B77A3A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B77A3A">
        <w:rPr>
          <w:rFonts w:ascii="Times New Roman" w:hAnsi="Times New Roman" w:cs="Times New Roman"/>
          <w:sz w:val="28"/>
          <w:szCs w:val="28"/>
        </w:rPr>
        <w:t xml:space="preserve"> місце – 25 тисяч гривень; </w:t>
      </w:r>
      <w:r w:rsidRPr="00B77A3A">
        <w:rPr>
          <w:rFonts w:ascii="Times New Roman" w:hAnsi="Times New Roman" w:cs="Times New Roman"/>
          <w:sz w:val="28"/>
          <w:szCs w:val="28"/>
        </w:rPr>
        <w:br/>
      </w:r>
      <w:r w:rsidRPr="00B77A3A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B77A3A">
        <w:rPr>
          <w:rFonts w:ascii="Times New Roman" w:hAnsi="Times New Roman" w:cs="Times New Roman"/>
          <w:sz w:val="28"/>
          <w:szCs w:val="28"/>
        </w:rPr>
        <w:t xml:space="preserve"> місце – 15 тисяч гривень; </w:t>
      </w:r>
      <w:r w:rsidRPr="00B77A3A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B77A3A">
        <w:rPr>
          <w:rFonts w:ascii="Times New Roman" w:hAnsi="Times New Roman" w:cs="Times New Roman"/>
          <w:sz w:val="28"/>
          <w:szCs w:val="28"/>
        </w:rPr>
        <w:t xml:space="preserve"> місце – 7 тисяч гривень.</w:t>
      </w:r>
    </w:p>
    <w:p w:rsidR="00050B6E" w:rsidRPr="00B77A3A" w:rsidRDefault="00050B6E" w:rsidP="006523D6">
      <w:pPr>
        <w:tabs>
          <w:tab w:val="left" w:pos="567"/>
        </w:tabs>
        <w:spacing w:after="0" w:line="240" w:lineRule="auto"/>
        <w:ind w:left="4247" w:right="-284"/>
        <w:rPr>
          <w:rFonts w:ascii="Times New Roman" w:hAnsi="Times New Roman" w:cs="Times New Roman"/>
          <w:sz w:val="28"/>
          <w:szCs w:val="28"/>
        </w:rPr>
      </w:pPr>
      <w:r w:rsidRPr="00B77A3A">
        <w:rPr>
          <w:rFonts w:ascii="Times New Roman" w:hAnsi="Times New Roman" w:cs="Times New Roman"/>
          <w:sz w:val="28"/>
          <w:szCs w:val="28"/>
        </w:rPr>
        <w:t>Управління у справах сім’ї, молоді та спорту Черкаської обласної державної адміністрації</w:t>
      </w:r>
    </w:p>
    <w:p w:rsidR="00050B6E" w:rsidRDefault="00050B6E" w:rsidP="006523D6">
      <w:pPr>
        <w:tabs>
          <w:tab w:val="left" w:pos="567"/>
        </w:tabs>
        <w:spacing w:after="0" w:line="240" w:lineRule="auto"/>
        <w:ind w:left="4247" w:right="-284"/>
        <w:rPr>
          <w:rFonts w:ascii="Times New Roman" w:hAnsi="Times New Roman" w:cs="Times New Roman"/>
          <w:sz w:val="28"/>
          <w:szCs w:val="28"/>
        </w:rPr>
      </w:pPr>
      <w:r w:rsidRPr="00B77A3A">
        <w:rPr>
          <w:rFonts w:ascii="Times New Roman" w:hAnsi="Times New Roman" w:cs="Times New Roman"/>
          <w:sz w:val="28"/>
          <w:szCs w:val="28"/>
        </w:rPr>
        <w:t>2024 рік.“.</w:t>
      </w:r>
    </w:p>
    <w:p w:rsidR="00291BB6" w:rsidRPr="00B77A3A" w:rsidRDefault="00291BB6" w:rsidP="006523D6">
      <w:pPr>
        <w:tabs>
          <w:tab w:val="left" w:pos="567"/>
        </w:tabs>
        <w:spacing w:after="0" w:line="240" w:lineRule="auto"/>
        <w:ind w:left="4247" w:right="-284"/>
        <w:rPr>
          <w:rFonts w:ascii="Times New Roman" w:hAnsi="Times New Roman" w:cs="Times New Roman"/>
          <w:sz w:val="28"/>
          <w:szCs w:val="28"/>
        </w:rPr>
      </w:pPr>
    </w:p>
    <w:p w:rsidR="00050B6E" w:rsidRPr="00050B6E" w:rsidRDefault="00050B6E" w:rsidP="006523D6">
      <w:pPr>
        <w:tabs>
          <w:tab w:val="left" w:pos="5103"/>
          <w:tab w:val="left" w:pos="5387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050B6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          У зв’язку з цим пункти </w:t>
      </w:r>
      <w:r w:rsidR="00DA731F" w:rsidRPr="00B77A3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30</w:t>
      </w:r>
      <w:r w:rsidRPr="00050B6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– </w:t>
      </w:r>
      <w:r w:rsidR="00DA731F" w:rsidRPr="00B77A3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70</w:t>
      </w:r>
      <w:r w:rsidRPr="00050B6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вважати відповідно </w:t>
      </w:r>
      <w:r w:rsidR="00DA731F" w:rsidRPr="00B77A3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31</w:t>
      </w:r>
      <w:r w:rsidRPr="00050B6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– 7</w:t>
      </w:r>
      <w:r w:rsidR="00DA731F" w:rsidRPr="00B77A3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1</w:t>
      </w:r>
      <w:r w:rsidRPr="00050B6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.</w:t>
      </w:r>
    </w:p>
    <w:p w:rsidR="00050B6E" w:rsidRDefault="00050B6E" w:rsidP="006523D6">
      <w:pPr>
        <w:autoSpaceDE w:val="0"/>
        <w:autoSpaceDN w:val="0"/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</w:pPr>
    </w:p>
    <w:p w:rsidR="00050B6E" w:rsidRDefault="00050B6E" w:rsidP="006523D6">
      <w:pPr>
        <w:autoSpaceDE w:val="0"/>
        <w:autoSpaceDN w:val="0"/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</w:pPr>
    </w:p>
    <w:p w:rsidR="00050B6E" w:rsidRDefault="00050B6E" w:rsidP="006523D6">
      <w:pPr>
        <w:autoSpaceDE w:val="0"/>
        <w:autoSpaceDN w:val="0"/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</w:pPr>
    </w:p>
    <w:p w:rsidR="00050B6E" w:rsidRPr="00050B6E" w:rsidRDefault="009E6E57" w:rsidP="006523D6">
      <w:pPr>
        <w:tabs>
          <w:tab w:val="left" w:pos="6804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Голова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ab/>
        <w:t>Анатолій</w:t>
      </w:r>
      <w:r w:rsidR="00050B6E" w:rsidRPr="00050B6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ПІДГОРНИЙ</w:t>
      </w:r>
    </w:p>
    <w:p w:rsidR="00FE3BB7" w:rsidRDefault="00FE3BB7" w:rsidP="006523D6">
      <w:pPr>
        <w:ind w:right="-284"/>
      </w:pPr>
    </w:p>
    <w:sectPr w:rsidR="00FE3BB7" w:rsidSect="00FB0F8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panose1 w:val="020B0604020202020204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Arial"/>
    <w:panose1 w:val="020B0604020202020204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UkrainianPeterburg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04C51"/>
    <w:rsid w:val="00050B6E"/>
    <w:rsid w:val="00291BB6"/>
    <w:rsid w:val="00360180"/>
    <w:rsid w:val="004F6835"/>
    <w:rsid w:val="0058284F"/>
    <w:rsid w:val="006523D6"/>
    <w:rsid w:val="006E0C16"/>
    <w:rsid w:val="009E6E57"/>
    <w:rsid w:val="00A01261"/>
    <w:rsid w:val="00A639BC"/>
    <w:rsid w:val="00A813BA"/>
    <w:rsid w:val="00AD686B"/>
    <w:rsid w:val="00B02582"/>
    <w:rsid w:val="00B77A3A"/>
    <w:rsid w:val="00C4722A"/>
    <w:rsid w:val="00CA2274"/>
    <w:rsid w:val="00D04C51"/>
    <w:rsid w:val="00D900C5"/>
    <w:rsid w:val="00DA731F"/>
    <w:rsid w:val="00ED57C7"/>
    <w:rsid w:val="00FB0F85"/>
    <w:rsid w:val="00FE3B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B662A7-37D0-4320-82FB-E3A2664C9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F85"/>
  </w:style>
  <w:style w:type="paragraph" w:styleId="1">
    <w:name w:val="heading 1"/>
    <w:basedOn w:val="a"/>
    <w:next w:val="a"/>
    <w:link w:val="10"/>
    <w:uiPriority w:val="9"/>
    <w:qFormat/>
    <w:rsid w:val="00D04C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4C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4C5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4C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4C5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4C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4C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4C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4C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4C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04C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04C5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04C5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04C5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04C5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04C5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04C5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04C5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04C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D04C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4C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04C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04C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04C5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04C5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04C51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04C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04C51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D04C51"/>
    <w:rPr>
      <w:b/>
      <w:bCs/>
      <w:smallCaps/>
      <w:color w:val="0F4761" w:themeColor="accent1" w:themeShade="BF"/>
      <w:spacing w:val="5"/>
    </w:rPr>
  </w:style>
  <w:style w:type="paragraph" w:styleId="ac">
    <w:name w:val="Body Text Indent"/>
    <w:basedOn w:val="a"/>
    <w:link w:val="ad"/>
    <w:rsid w:val="00050B6E"/>
    <w:pPr>
      <w:autoSpaceDE w:val="0"/>
      <w:autoSpaceDN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kern w:val="0"/>
      <w:sz w:val="28"/>
      <w:szCs w:val="28"/>
      <w:lang w:eastAsia="uk-UA"/>
    </w:rPr>
  </w:style>
  <w:style w:type="character" w:customStyle="1" w:styleId="ad">
    <w:name w:val="Основной текст с отступом Знак"/>
    <w:basedOn w:val="a0"/>
    <w:link w:val="ac"/>
    <w:rsid w:val="00050B6E"/>
    <w:rPr>
      <w:rFonts w:ascii="Times New Roman" w:eastAsia="Times New Roman" w:hAnsi="Times New Roman" w:cs="Times New Roman"/>
      <w:kern w:val="0"/>
      <w:sz w:val="28"/>
      <w:szCs w:val="28"/>
      <w:lang w:eastAsia="uk-UA"/>
    </w:rPr>
  </w:style>
  <w:style w:type="paragraph" w:styleId="ae">
    <w:name w:val="Balloon Text"/>
    <w:basedOn w:val="a"/>
    <w:link w:val="af"/>
    <w:uiPriority w:val="99"/>
    <w:semiHidden/>
    <w:unhideWhenUsed/>
    <w:rsid w:val="006E0C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6E0C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1562</Words>
  <Characters>891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Юлія ОВДІЄНКО</dc:creator>
  <cp:keywords/>
  <dc:description/>
  <cp:lastModifiedBy>444 Олексій Рак</cp:lastModifiedBy>
  <cp:revision>17</cp:revision>
  <cp:lastPrinted>2024-09-27T10:05:00Z</cp:lastPrinted>
  <dcterms:created xsi:type="dcterms:W3CDTF">2024-09-16T12:16:00Z</dcterms:created>
  <dcterms:modified xsi:type="dcterms:W3CDTF">2024-10-28T11:05:00Z</dcterms:modified>
</cp:coreProperties>
</file>