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35272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A31DAB" w:rsidRDefault="00A31DAB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A31DAB">
        <w:rPr>
          <w:sz w:val="28"/>
          <w:u w:val="single"/>
          <w:lang w:val="uk-UA"/>
        </w:rPr>
        <w:t>20.09.2024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A31DAB">
        <w:rPr>
          <w:sz w:val="28"/>
          <w:u w:val="single"/>
        </w:rPr>
        <w:t xml:space="preserve">№ </w:t>
      </w:r>
      <w:r w:rsidRPr="00A31DAB">
        <w:rPr>
          <w:sz w:val="28"/>
          <w:u w:val="single"/>
          <w:lang w:val="uk-UA"/>
        </w:rPr>
        <w:t>25-3</w:t>
      </w:r>
      <w:r w:rsidR="006574C9">
        <w:rPr>
          <w:sz w:val="28"/>
          <w:u w:val="single"/>
          <w:lang w:val="en-US"/>
        </w:rPr>
        <w:t>0</w:t>
      </w:r>
      <w:bookmarkStart w:id="0" w:name="_GoBack"/>
      <w:bookmarkEnd w:id="0"/>
      <w:r w:rsidRPr="00A31DAB">
        <w:rPr>
          <w:sz w:val="28"/>
          <w:u w:val="single"/>
          <w:lang w:val="uk-UA"/>
        </w:rPr>
        <w:t>/</w:t>
      </w:r>
      <w:r w:rsidRPr="00A31DAB">
        <w:rPr>
          <w:sz w:val="28"/>
          <w:u w:val="single"/>
          <w:lang w:val="en-US"/>
        </w:rPr>
        <w:t>VIII</w:t>
      </w:r>
    </w:p>
    <w:p w:rsidR="00652FA3" w:rsidRDefault="006143BD" w:rsidP="006143BD">
      <w:pPr>
        <w:tabs>
          <w:tab w:val="left" w:pos="7944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652FA3" w:rsidRDefault="00652FA3" w:rsidP="00652F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майна</w:t>
      </w:r>
    </w:p>
    <w:p w:rsidR="00652FA3" w:rsidRDefault="00652FA3" w:rsidP="00652FA3">
      <w:pPr>
        <w:rPr>
          <w:sz w:val="28"/>
          <w:szCs w:val="28"/>
          <w:lang w:val="uk-UA"/>
        </w:rPr>
      </w:pPr>
    </w:p>
    <w:p w:rsidR="00652FA3" w:rsidRDefault="00652FA3" w:rsidP="00652F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20 частини першої статті 43 Закону України «Про місцеве самоврядування в Україні», враховуючи рішення обласної ради </w:t>
      </w:r>
      <w:r>
        <w:rPr>
          <w:sz w:val="28"/>
          <w:szCs w:val="28"/>
          <w:lang w:val="uk-UA"/>
        </w:rPr>
        <w:br/>
        <w:t>від 26.11.2021 № 9-16/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Перелік суб’єктів господарювання та об’єктів спільної власності територіальних громад сіл, селищ, міст Черкаської області», від 20.12.2019 № 34-31/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затвердження Положення про порядок передачі об’єктів права спільної власності територіальних громад сіл, селищ, міст Черкаської області», листи Жовтневого психоневрологічного інтернату        від 27.08.2024 № 268, від 09.09.2024 № 287, </w:t>
      </w:r>
      <w:r w:rsidRPr="003721E2">
        <w:rPr>
          <w:sz w:val="28"/>
          <w:szCs w:val="28"/>
          <w:lang w:val="uk-UA"/>
        </w:rPr>
        <w:t xml:space="preserve">Гельмязівського психоневрологічного інтернату від 22.08.2024 № 05-288, від 10.09.2024 </w:t>
      </w:r>
      <w:r>
        <w:rPr>
          <w:sz w:val="28"/>
          <w:szCs w:val="28"/>
          <w:lang w:val="uk-UA"/>
        </w:rPr>
        <w:t xml:space="preserve">                 </w:t>
      </w:r>
      <w:r w:rsidRPr="003721E2">
        <w:rPr>
          <w:sz w:val="28"/>
          <w:szCs w:val="28"/>
          <w:lang w:val="uk-UA"/>
        </w:rPr>
        <w:t xml:space="preserve">№ 07-89, Центру по нарахуванню та здійсненню соціальних виплат </w:t>
      </w:r>
      <w:r>
        <w:rPr>
          <w:sz w:val="28"/>
          <w:szCs w:val="28"/>
          <w:lang w:val="uk-UA"/>
        </w:rPr>
        <w:t xml:space="preserve">                            </w:t>
      </w:r>
      <w:r w:rsidRPr="003721E2">
        <w:rPr>
          <w:sz w:val="28"/>
          <w:szCs w:val="28"/>
          <w:lang w:val="uk-UA"/>
        </w:rPr>
        <w:t>від 22.08.2024 № 434/06-29</w:t>
      </w:r>
      <w:r>
        <w:rPr>
          <w:sz w:val="28"/>
          <w:szCs w:val="28"/>
          <w:lang w:val="uk-UA"/>
        </w:rPr>
        <w:t>, комунального некомерційного підприємства «Обласний центр екстреної медичної допомоги та медицини катастроф Черкаської обласної ради</w:t>
      </w:r>
      <w:r w:rsidR="007C1D1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від 10.09.2024 № 954, Департаменту соціального захисту населення Черкаської обласної державної адміністрації</w:t>
      </w:r>
      <w:r w:rsidR="00123B57">
        <w:rPr>
          <w:sz w:val="28"/>
          <w:szCs w:val="28"/>
          <w:lang w:val="uk-UA"/>
        </w:rPr>
        <w:t xml:space="preserve"> </w:t>
      </w:r>
      <w:r w:rsidR="008D0B77">
        <w:rPr>
          <w:sz w:val="28"/>
          <w:szCs w:val="28"/>
          <w:lang w:val="uk-UA"/>
        </w:rPr>
        <w:t>від 23.08.2024 № 39</w:t>
      </w:r>
      <w:r w:rsidR="00F71253">
        <w:rPr>
          <w:sz w:val="28"/>
          <w:szCs w:val="28"/>
          <w:lang w:val="uk-UA"/>
        </w:rPr>
        <w:t xml:space="preserve">9/03, від 26.08.2024 № 146/03.8, </w:t>
      </w:r>
      <w:r>
        <w:rPr>
          <w:sz w:val="28"/>
          <w:szCs w:val="28"/>
          <w:lang w:val="uk-UA"/>
        </w:rPr>
        <w:t xml:space="preserve">від 11.09.2024 № 436/09, </w:t>
      </w:r>
      <w:r w:rsidRPr="003721E2">
        <w:rPr>
          <w:sz w:val="28"/>
          <w:szCs w:val="28"/>
          <w:lang w:val="uk-UA"/>
        </w:rPr>
        <w:t>Звенигородськ</w:t>
      </w:r>
      <w:r w:rsidR="0040457D">
        <w:rPr>
          <w:sz w:val="28"/>
          <w:szCs w:val="28"/>
          <w:lang w:val="uk-UA"/>
        </w:rPr>
        <w:t>ого</w:t>
      </w:r>
      <w:r w:rsidRPr="003721E2">
        <w:rPr>
          <w:sz w:val="28"/>
          <w:szCs w:val="28"/>
          <w:lang w:val="uk-UA"/>
        </w:rPr>
        <w:t xml:space="preserve"> будинк</w:t>
      </w:r>
      <w:r w:rsidR="0040457D">
        <w:rPr>
          <w:sz w:val="28"/>
          <w:szCs w:val="28"/>
          <w:lang w:val="uk-UA"/>
        </w:rPr>
        <w:t>у</w:t>
      </w:r>
      <w:r w:rsidRPr="003721E2">
        <w:rPr>
          <w:sz w:val="28"/>
          <w:szCs w:val="28"/>
          <w:lang w:val="uk-UA"/>
        </w:rPr>
        <w:t xml:space="preserve"> інтерн</w:t>
      </w:r>
      <w:r w:rsidR="00F71253">
        <w:rPr>
          <w:sz w:val="28"/>
          <w:szCs w:val="28"/>
          <w:lang w:val="uk-UA"/>
        </w:rPr>
        <w:t>ат</w:t>
      </w:r>
      <w:r w:rsidR="0040457D">
        <w:rPr>
          <w:sz w:val="28"/>
          <w:szCs w:val="28"/>
          <w:lang w:val="uk-UA"/>
        </w:rPr>
        <w:t>у</w:t>
      </w:r>
      <w:r w:rsidR="00F71253">
        <w:rPr>
          <w:sz w:val="28"/>
          <w:szCs w:val="28"/>
          <w:lang w:val="uk-UA"/>
        </w:rPr>
        <w:t xml:space="preserve"> для інвалідів та пристарілих </w:t>
      </w:r>
      <w:r w:rsidRPr="003721E2">
        <w:rPr>
          <w:sz w:val="28"/>
          <w:szCs w:val="28"/>
          <w:lang w:val="uk-UA"/>
        </w:rPr>
        <w:t xml:space="preserve">від 11.09.2024 № 342-01/08, </w:t>
      </w:r>
      <w:r w:rsidR="00123B57" w:rsidRPr="0062372D">
        <w:rPr>
          <w:sz w:val="28"/>
          <w:szCs w:val="28"/>
          <w:lang w:val="uk-UA"/>
        </w:rPr>
        <w:t>Управління охорони здоров’я Черкаської облас</w:t>
      </w:r>
      <w:r w:rsidR="00737199" w:rsidRPr="0062372D">
        <w:rPr>
          <w:sz w:val="28"/>
          <w:szCs w:val="28"/>
          <w:lang w:val="uk-UA"/>
        </w:rPr>
        <w:t xml:space="preserve">ної державної адміністрації </w:t>
      </w:r>
      <w:r w:rsidR="004F14B5">
        <w:rPr>
          <w:sz w:val="28"/>
          <w:szCs w:val="28"/>
          <w:lang w:val="uk-UA"/>
        </w:rPr>
        <w:br/>
      </w:r>
      <w:r w:rsidR="00737199" w:rsidRPr="0062372D">
        <w:rPr>
          <w:sz w:val="28"/>
          <w:szCs w:val="28"/>
          <w:lang w:val="uk-UA"/>
        </w:rPr>
        <w:t>від 13.09.2024</w:t>
      </w:r>
      <w:r w:rsidR="00123B57" w:rsidRPr="0062372D">
        <w:rPr>
          <w:sz w:val="28"/>
          <w:szCs w:val="28"/>
          <w:lang w:val="uk-UA"/>
        </w:rPr>
        <w:t xml:space="preserve"> №</w:t>
      </w:r>
      <w:r w:rsidR="00737199" w:rsidRPr="0062372D">
        <w:rPr>
          <w:sz w:val="28"/>
          <w:szCs w:val="28"/>
          <w:lang w:val="uk-UA"/>
        </w:rPr>
        <w:t xml:space="preserve"> 25271/02/12-01-15</w:t>
      </w:r>
      <w:r w:rsidR="00123B57" w:rsidRPr="0062372D">
        <w:rPr>
          <w:sz w:val="28"/>
          <w:szCs w:val="28"/>
          <w:lang w:val="uk-UA"/>
        </w:rPr>
        <w:t>,</w:t>
      </w:r>
      <w:r w:rsidR="0062372D">
        <w:rPr>
          <w:sz w:val="28"/>
          <w:szCs w:val="28"/>
          <w:lang w:val="uk-UA"/>
        </w:rPr>
        <w:t xml:space="preserve"> </w:t>
      </w:r>
      <w:r w:rsidR="0062372D" w:rsidRPr="004F14B5">
        <w:rPr>
          <w:sz w:val="28"/>
          <w:szCs w:val="28"/>
          <w:lang w:val="uk-UA"/>
        </w:rPr>
        <w:t xml:space="preserve">від </w:t>
      </w:r>
      <w:r w:rsidR="004F14B5" w:rsidRPr="004F14B5">
        <w:rPr>
          <w:sz w:val="28"/>
          <w:szCs w:val="28"/>
          <w:lang w:val="uk-UA"/>
        </w:rPr>
        <w:t>13.09.2024</w:t>
      </w:r>
      <w:r w:rsidR="0062372D" w:rsidRPr="004F14B5">
        <w:rPr>
          <w:sz w:val="28"/>
          <w:szCs w:val="28"/>
          <w:lang w:val="uk-UA"/>
        </w:rPr>
        <w:t xml:space="preserve"> №</w:t>
      </w:r>
      <w:r w:rsidR="004F14B5" w:rsidRPr="004F14B5">
        <w:rPr>
          <w:sz w:val="28"/>
          <w:szCs w:val="28"/>
          <w:lang w:val="uk-UA"/>
        </w:rPr>
        <w:t xml:space="preserve"> 25279/02/12-01-15,</w:t>
      </w:r>
      <w:r w:rsidR="00123B57">
        <w:rPr>
          <w:sz w:val="28"/>
          <w:szCs w:val="28"/>
          <w:lang w:val="uk-UA"/>
        </w:rPr>
        <w:t xml:space="preserve"> </w:t>
      </w:r>
      <w:r w:rsidRPr="003721E2">
        <w:rPr>
          <w:sz w:val="28"/>
          <w:szCs w:val="28"/>
          <w:lang w:val="uk-UA"/>
        </w:rPr>
        <w:t>обласна рада в и р і ш и л а:</w:t>
      </w:r>
    </w:p>
    <w:p w:rsidR="00652FA3" w:rsidRDefault="00652FA3" w:rsidP="00652FA3">
      <w:pPr>
        <w:ind w:firstLine="567"/>
        <w:jc w:val="both"/>
        <w:rPr>
          <w:sz w:val="28"/>
          <w:szCs w:val="28"/>
          <w:lang w:val="uk-UA"/>
        </w:rPr>
      </w:pPr>
    </w:p>
    <w:p w:rsidR="0040457D" w:rsidRDefault="00652FA3" w:rsidP="00652F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Передати з балансу комунального некомерційного підприємства «Обласний центр екстреної медичної допомоги та медицини катастроф Черкаської обласної ради</w:t>
      </w:r>
      <w:r w:rsidR="0040457D">
        <w:rPr>
          <w:sz w:val="28"/>
          <w:szCs w:val="28"/>
          <w:lang w:val="uk-UA"/>
        </w:rPr>
        <w:t>»:</w:t>
      </w:r>
    </w:p>
    <w:p w:rsidR="00652FA3" w:rsidRDefault="0040457D" w:rsidP="00652F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652FA3">
        <w:rPr>
          <w:sz w:val="28"/>
          <w:szCs w:val="28"/>
          <w:lang w:val="uk-UA"/>
        </w:rPr>
        <w:t xml:space="preserve"> на баланс Жовтневого психоневрологічного інтернату автомобіль </w:t>
      </w:r>
      <w:r w:rsidR="00652FA3">
        <w:rPr>
          <w:sz w:val="28"/>
          <w:szCs w:val="28"/>
          <w:lang w:val="en-US"/>
        </w:rPr>
        <w:t>DAEWOO</w:t>
      </w:r>
      <w:r w:rsidR="00652FA3" w:rsidRPr="00DD6AA1">
        <w:rPr>
          <w:sz w:val="28"/>
          <w:szCs w:val="28"/>
          <w:lang w:val="uk-UA"/>
        </w:rPr>
        <w:t xml:space="preserve"> </w:t>
      </w:r>
      <w:r w:rsidR="00652FA3">
        <w:rPr>
          <w:sz w:val="28"/>
          <w:szCs w:val="28"/>
          <w:lang w:val="en-US"/>
        </w:rPr>
        <w:t>NEXIA</w:t>
      </w:r>
      <w:r w:rsidR="00652FA3">
        <w:rPr>
          <w:sz w:val="28"/>
          <w:szCs w:val="28"/>
          <w:lang w:val="uk-UA"/>
        </w:rPr>
        <w:t>, тип загальний легковий – загальний седан – В, 2006 року випуску,</w:t>
      </w:r>
      <w:r w:rsidR="00652FA3" w:rsidRPr="00DD6AA1">
        <w:rPr>
          <w:sz w:val="28"/>
          <w:szCs w:val="28"/>
          <w:lang w:val="uk-UA"/>
        </w:rPr>
        <w:t xml:space="preserve"> </w:t>
      </w:r>
      <w:r w:rsidR="00652FA3">
        <w:rPr>
          <w:sz w:val="28"/>
          <w:szCs w:val="28"/>
          <w:lang w:val="uk-UA"/>
        </w:rPr>
        <w:t xml:space="preserve">інвентарний номер 10510074, державний номер СА2168АІ, номер шасі (кузова/рами) </w:t>
      </w:r>
      <w:r w:rsidR="00652FA3">
        <w:rPr>
          <w:sz w:val="28"/>
          <w:szCs w:val="28"/>
          <w:lang w:val="en-US"/>
        </w:rPr>
        <w:t>XWB</w:t>
      </w:r>
      <w:r w:rsidR="00652FA3" w:rsidRPr="000061E9">
        <w:rPr>
          <w:sz w:val="28"/>
          <w:szCs w:val="28"/>
          <w:lang w:val="uk-UA"/>
        </w:rPr>
        <w:t>3</w:t>
      </w:r>
      <w:r w:rsidR="00652FA3">
        <w:rPr>
          <w:sz w:val="28"/>
          <w:szCs w:val="28"/>
          <w:lang w:val="en-US"/>
        </w:rPr>
        <w:t>D</w:t>
      </w:r>
      <w:r w:rsidR="00652FA3" w:rsidRPr="000061E9">
        <w:rPr>
          <w:sz w:val="28"/>
          <w:szCs w:val="28"/>
          <w:lang w:val="uk-UA"/>
        </w:rPr>
        <w:t>31</w:t>
      </w:r>
      <w:r w:rsidR="00652FA3">
        <w:rPr>
          <w:sz w:val="28"/>
          <w:szCs w:val="28"/>
          <w:lang w:val="en-US"/>
        </w:rPr>
        <w:t>UD</w:t>
      </w:r>
      <w:r w:rsidR="00652FA3" w:rsidRPr="000061E9">
        <w:rPr>
          <w:sz w:val="28"/>
          <w:szCs w:val="28"/>
          <w:lang w:val="uk-UA"/>
        </w:rPr>
        <w:t>6</w:t>
      </w:r>
      <w:r w:rsidR="00652FA3">
        <w:rPr>
          <w:sz w:val="28"/>
          <w:szCs w:val="28"/>
          <w:lang w:val="en-US"/>
        </w:rPr>
        <w:t>A</w:t>
      </w:r>
      <w:r w:rsidR="00652FA3">
        <w:rPr>
          <w:sz w:val="28"/>
          <w:szCs w:val="28"/>
          <w:lang w:val="uk-UA"/>
        </w:rPr>
        <w:t>084521, первісною вартістю</w:t>
      </w:r>
      <w:r>
        <w:rPr>
          <w:sz w:val="28"/>
          <w:szCs w:val="28"/>
          <w:lang w:val="uk-UA"/>
        </w:rPr>
        <w:t xml:space="preserve"> </w:t>
      </w:r>
      <w:r w:rsidR="00652FA3">
        <w:rPr>
          <w:sz w:val="28"/>
          <w:szCs w:val="28"/>
          <w:lang w:val="uk-UA"/>
        </w:rPr>
        <w:t>48575,00 грн (сорок вісім тисяч п’ятсот сімдесят п’ять гривень 00 копійок), залишковою вартістю 0 гривень.</w:t>
      </w:r>
    </w:p>
    <w:p w:rsidR="00652FA3" w:rsidRPr="00652FA3" w:rsidRDefault="0040457D" w:rsidP="00652F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652FA3" w:rsidRPr="00A23D2C">
        <w:rPr>
          <w:sz w:val="28"/>
          <w:szCs w:val="28"/>
          <w:lang w:val="uk-UA"/>
        </w:rPr>
        <w:t xml:space="preserve"> на баланс Гельмязівського психоневрологічного інтернату автомобіль ВАЗ</w:t>
      </w:r>
      <w:r>
        <w:rPr>
          <w:sz w:val="28"/>
          <w:szCs w:val="28"/>
          <w:lang w:val="uk-UA"/>
        </w:rPr>
        <w:t xml:space="preserve"> </w:t>
      </w:r>
      <w:r w:rsidR="00652FA3" w:rsidRPr="00A23D2C">
        <w:rPr>
          <w:sz w:val="28"/>
          <w:szCs w:val="28"/>
          <w:lang w:val="uk-UA"/>
        </w:rPr>
        <w:t xml:space="preserve">21093, </w:t>
      </w:r>
      <w:r w:rsidR="00652FA3">
        <w:rPr>
          <w:sz w:val="28"/>
          <w:szCs w:val="28"/>
          <w:lang w:val="uk-UA"/>
        </w:rPr>
        <w:t xml:space="preserve">тип </w:t>
      </w:r>
      <w:r w:rsidR="00652FA3" w:rsidRPr="00A23D2C">
        <w:rPr>
          <w:sz w:val="28"/>
          <w:szCs w:val="28"/>
          <w:lang w:val="uk-UA"/>
        </w:rPr>
        <w:t>загальний легковий – загальний хетчбек-В</w:t>
      </w:r>
      <w:r w:rsidR="00652FA3">
        <w:rPr>
          <w:sz w:val="28"/>
          <w:szCs w:val="28"/>
          <w:lang w:val="uk-UA"/>
        </w:rPr>
        <w:t>,</w:t>
      </w:r>
      <w:r w:rsidR="00652FA3" w:rsidRPr="00A23D2C">
        <w:rPr>
          <w:sz w:val="28"/>
          <w:szCs w:val="28"/>
          <w:lang w:val="uk-UA"/>
        </w:rPr>
        <w:t xml:space="preserve"> 1994 року випуску, </w:t>
      </w:r>
      <w:r w:rsidR="00652FA3">
        <w:rPr>
          <w:sz w:val="28"/>
          <w:szCs w:val="28"/>
          <w:lang w:val="uk-UA"/>
        </w:rPr>
        <w:t xml:space="preserve">інвентарний номер 10510010, державний номер СА4900ВВ, номер шасі </w:t>
      </w:r>
      <w:r w:rsidR="00652FA3">
        <w:rPr>
          <w:sz w:val="28"/>
          <w:szCs w:val="28"/>
          <w:lang w:val="uk-UA"/>
        </w:rPr>
        <w:lastRenderedPageBreak/>
        <w:t xml:space="preserve">(кузова/рами) </w:t>
      </w:r>
      <w:r w:rsidR="00652FA3">
        <w:rPr>
          <w:sz w:val="28"/>
          <w:szCs w:val="28"/>
          <w:lang w:val="en-US"/>
        </w:rPr>
        <w:t>XTA</w:t>
      </w:r>
      <w:r w:rsidR="00652FA3" w:rsidRPr="00BA0EFB">
        <w:rPr>
          <w:sz w:val="28"/>
          <w:szCs w:val="28"/>
          <w:lang w:val="uk-UA"/>
        </w:rPr>
        <w:t>210900</w:t>
      </w:r>
      <w:r w:rsidR="00652FA3">
        <w:rPr>
          <w:sz w:val="28"/>
          <w:szCs w:val="28"/>
          <w:lang w:val="en-US"/>
        </w:rPr>
        <w:t>S</w:t>
      </w:r>
      <w:r w:rsidR="00652FA3" w:rsidRPr="00BA0EFB">
        <w:rPr>
          <w:sz w:val="28"/>
          <w:szCs w:val="28"/>
          <w:lang w:val="uk-UA"/>
        </w:rPr>
        <w:t>1629356</w:t>
      </w:r>
      <w:r w:rsidR="00652FA3" w:rsidRPr="00775EAD">
        <w:rPr>
          <w:sz w:val="28"/>
          <w:szCs w:val="28"/>
          <w:lang w:val="uk-UA"/>
        </w:rPr>
        <w:t>, первісною вартістю 55926,00</w:t>
      </w:r>
      <w:r>
        <w:rPr>
          <w:sz w:val="28"/>
          <w:szCs w:val="28"/>
          <w:lang w:val="uk-UA"/>
        </w:rPr>
        <w:t xml:space="preserve"> </w:t>
      </w:r>
      <w:r w:rsidR="00652FA3" w:rsidRPr="00775EAD">
        <w:rPr>
          <w:sz w:val="28"/>
          <w:szCs w:val="28"/>
          <w:lang w:val="uk-UA"/>
        </w:rPr>
        <w:t>грн (п’ятдесят п’ять тисяч дев’ятсот двадцять шість гривень 00 копійок), залишковою вартістю 0 гривень.</w:t>
      </w:r>
    </w:p>
    <w:p w:rsidR="00652FA3" w:rsidRPr="00652FA3" w:rsidRDefault="0040457D" w:rsidP="007371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52FA3" w:rsidRPr="003721E2">
        <w:rPr>
          <w:sz w:val="28"/>
          <w:szCs w:val="28"/>
          <w:lang w:val="uk-UA"/>
        </w:rPr>
        <w:t>. Передати з балансу</w:t>
      </w:r>
      <w:r w:rsidR="00652FA3" w:rsidRPr="003721E2">
        <w:rPr>
          <w:color w:val="FF0000"/>
          <w:sz w:val="28"/>
          <w:szCs w:val="28"/>
          <w:lang w:val="uk-UA"/>
        </w:rPr>
        <w:t xml:space="preserve"> </w:t>
      </w:r>
      <w:r w:rsidR="00652FA3" w:rsidRPr="003721E2">
        <w:rPr>
          <w:sz w:val="28"/>
          <w:szCs w:val="28"/>
          <w:lang w:val="uk-UA"/>
        </w:rPr>
        <w:t>Центру по нарахуванню та здійсненню соціальних виплат на баланс Звенигородського будинку-інтернату для інвалідів та пр</w:t>
      </w:r>
      <w:r w:rsidR="00737199">
        <w:rPr>
          <w:sz w:val="28"/>
          <w:szCs w:val="28"/>
          <w:lang w:val="uk-UA"/>
        </w:rPr>
        <w:t>е</w:t>
      </w:r>
      <w:r w:rsidR="00652FA3" w:rsidRPr="003721E2">
        <w:rPr>
          <w:sz w:val="28"/>
          <w:szCs w:val="28"/>
          <w:lang w:val="uk-UA"/>
        </w:rPr>
        <w:t xml:space="preserve">старілих автомобіль ГАЗ 2705, тип вантажопасажирський-В, 2000 року випуску, інвентарний номер 10510003, державний номер 01544МЕ, номер шасі (кузова/рами) </w:t>
      </w:r>
      <w:r w:rsidR="00652FA3" w:rsidRPr="003721E2">
        <w:rPr>
          <w:sz w:val="28"/>
          <w:szCs w:val="28"/>
          <w:lang w:val="en-US"/>
        </w:rPr>
        <w:t>Y</w:t>
      </w:r>
      <w:r w:rsidR="00652FA3" w:rsidRPr="003721E2">
        <w:rPr>
          <w:sz w:val="28"/>
          <w:szCs w:val="28"/>
          <w:lang w:val="uk-UA"/>
        </w:rPr>
        <w:t>7</w:t>
      </w:r>
      <w:r w:rsidR="00652FA3" w:rsidRPr="003721E2">
        <w:rPr>
          <w:sz w:val="28"/>
          <w:szCs w:val="28"/>
          <w:lang w:val="en-US"/>
        </w:rPr>
        <w:t>D</w:t>
      </w:r>
      <w:r w:rsidR="00652FA3" w:rsidRPr="003721E2">
        <w:rPr>
          <w:sz w:val="28"/>
          <w:szCs w:val="28"/>
          <w:lang w:val="uk-UA"/>
        </w:rPr>
        <w:t>270500</w:t>
      </w:r>
      <w:r w:rsidR="00652FA3">
        <w:rPr>
          <w:sz w:val="28"/>
          <w:szCs w:val="28"/>
          <w:lang w:val="en-US"/>
        </w:rPr>
        <w:t>Y</w:t>
      </w:r>
      <w:r w:rsidR="00250D6B">
        <w:rPr>
          <w:sz w:val="28"/>
          <w:szCs w:val="28"/>
          <w:lang w:val="uk-UA"/>
        </w:rPr>
        <w:t>0014645,</w:t>
      </w:r>
      <w:r w:rsidR="00737199">
        <w:rPr>
          <w:sz w:val="28"/>
          <w:szCs w:val="28"/>
          <w:lang w:val="uk-UA"/>
        </w:rPr>
        <w:t xml:space="preserve"> 270500</w:t>
      </w:r>
      <w:r w:rsidR="00737199">
        <w:rPr>
          <w:sz w:val="28"/>
          <w:szCs w:val="28"/>
          <w:lang w:val="en-US"/>
        </w:rPr>
        <w:t>Y</w:t>
      </w:r>
      <w:r w:rsidR="00737199" w:rsidRPr="00737199">
        <w:rPr>
          <w:sz w:val="28"/>
          <w:szCs w:val="28"/>
          <w:lang w:val="uk-UA"/>
        </w:rPr>
        <w:t>0019689</w:t>
      </w:r>
      <w:r w:rsidR="00737199">
        <w:rPr>
          <w:sz w:val="28"/>
          <w:szCs w:val="28"/>
          <w:lang w:val="uk-UA"/>
        </w:rPr>
        <w:t xml:space="preserve">, </w:t>
      </w:r>
      <w:r w:rsidR="00652FA3" w:rsidRPr="003721E2">
        <w:rPr>
          <w:sz w:val="28"/>
          <w:szCs w:val="28"/>
          <w:lang w:val="uk-UA"/>
        </w:rPr>
        <w:t xml:space="preserve">первісною вартістю 38938,00 грн (тридцять вісім тисяч дев’ятсот тридцять вісім гривень </w:t>
      </w:r>
      <w:r w:rsidR="00737199">
        <w:rPr>
          <w:sz w:val="28"/>
          <w:szCs w:val="28"/>
          <w:lang w:val="uk-UA"/>
        </w:rPr>
        <w:br/>
      </w:r>
      <w:r w:rsidR="00652FA3" w:rsidRPr="003721E2">
        <w:rPr>
          <w:sz w:val="28"/>
          <w:szCs w:val="28"/>
          <w:lang w:val="uk-UA"/>
        </w:rPr>
        <w:t>00 копійок), залишковою вартістю 0 гривень.</w:t>
      </w:r>
    </w:p>
    <w:p w:rsidR="00652FA3" w:rsidRDefault="00801870" w:rsidP="00652F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2FA3">
        <w:rPr>
          <w:sz w:val="28"/>
          <w:szCs w:val="28"/>
          <w:lang w:val="uk-UA"/>
        </w:rPr>
        <w:t>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652FA3" w:rsidRDefault="00652FA3" w:rsidP="00652FA3">
      <w:pPr>
        <w:ind w:firstLine="567"/>
        <w:jc w:val="both"/>
        <w:rPr>
          <w:sz w:val="28"/>
          <w:szCs w:val="28"/>
          <w:lang w:val="uk-UA"/>
        </w:rPr>
      </w:pPr>
    </w:p>
    <w:p w:rsidR="00652FA3" w:rsidRDefault="00652FA3" w:rsidP="00652FA3">
      <w:pPr>
        <w:ind w:firstLine="567"/>
        <w:jc w:val="both"/>
        <w:rPr>
          <w:sz w:val="28"/>
          <w:szCs w:val="28"/>
          <w:lang w:val="uk-UA"/>
        </w:rPr>
      </w:pPr>
    </w:p>
    <w:p w:rsidR="00652FA3" w:rsidRDefault="00652FA3" w:rsidP="00652FA3">
      <w:pPr>
        <w:ind w:firstLine="567"/>
        <w:jc w:val="both"/>
        <w:rPr>
          <w:sz w:val="28"/>
          <w:szCs w:val="28"/>
          <w:lang w:val="uk-UA"/>
        </w:rPr>
      </w:pPr>
    </w:p>
    <w:p w:rsidR="00737199" w:rsidRDefault="00737199" w:rsidP="00652FA3">
      <w:pPr>
        <w:ind w:firstLine="567"/>
        <w:jc w:val="both"/>
        <w:rPr>
          <w:sz w:val="28"/>
          <w:szCs w:val="28"/>
          <w:lang w:val="uk-UA"/>
        </w:rPr>
      </w:pPr>
    </w:p>
    <w:p w:rsidR="00007441" w:rsidRPr="00652FA3" w:rsidRDefault="00737199" w:rsidP="00652FA3">
      <w:pPr>
        <w:tabs>
          <w:tab w:val="left" w:pos="7088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Анатолій</w:t>
      </w:r>
      <w:r w:rsidR="00652FA3">
        <w:rPr>
          <w:sz w:val="28"/>
          <w:szCs w:val="28"/>
          <w:lang w:val="uk-UA"/>
        </w:rPr>
        <w:t> ПІДГОРНИЙ</w:t>
      </w:r>
    </w:p>
    <w:sectPr w:rsidR="00007441" w:rsidRPr="00652FA3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23B57"/>
    <w:rsid w:val="00211C25"/>
    <w:rsid w:val="00221D76"/>
    <w:rsid w:val="0023407D"/>
    <w:rsid w:val="00250D6B"/>
    <w:rsid w:val="002E3B24"/>
    <w:rsid w:val="0030133B"/>
    <w:rsid w:val="00397915"/>
    <w:rsid w:val="0040457D"/>
    <w:rsid w:val="00497490"/>
    <w:rsid w:val="004F14B5"/>
    <w:rsid w:val="005D5B8D"/>
    <w:rsid w:val="006143BD"/>
    <w:rsid w:val="0062372D"/>
    <w:rsid w:val="00652FA3"/>
    <w:rsid w:val="006574C9"/>
    <w:rsid w:val="00737199"/>
    <w:rsid w:val="0075081E"/>
    <w:rsid w:val="00766EC8"/>
    <w:rsid w:val="007A1FBA"/>
    <w:rsid w:val="007C1D11"/>
    <w:rsid w:val="00801870"/>
    <w:rsid w:val="008D0B77"/>
    <w:rsid w:val="0093691C"/>
    <w:rsid w:val="00A31DAB"/>
    <w:rsid w:val="00B56F3D"/>
    <w:rsid w:val="00CA5172"/>
    <w:rsid w:val="00D401B8"/>
    <w:rsid w:val="00F7125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2131"/>
  <w15:docId w15:val="{EBECE20F-2478-4150-A2DA-1ED0C155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0457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045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18</cp:revision>
  <cp:lastPrinted>2024-09-20T12:47:00Z</cp:lastPrinted>
  <dcterms:created xsi:type="dcterms:W3CDTF">2018-10-08T13:46:00Z</dcterms:created>
  <dcterms:modified xsi:type="dcterms:W3CDTF">2024-09-20T12:52:00Z</dcterms:modified>
</cp:coreProperties>
</file>