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281E" w:rsidRDefault="008841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 w:rsidRPr="008F0204">
        <w:rPr>
          <w:rFonts w:ascii="UkrainianPeterburg" w:eastAsia="UkrainianPeterburg" w:hAnsi="UkrainianPeterburg" w:cs="UkrainianPeterburg"/>
          <w:b/>
          <w:noProof/>
          <w:color w:val="000000"/>
          <w:sz w:val="10"/>
          <w:szCs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0" o:spid="_x0000_i1025" type="#_x0000_t75" style="width:52.8pt;height:64.2pt;visibility:visible" o:ole="">
            <v:imagedata r:id="rId7" o:title=""/>
            <v:path o:extrusionok="t"/>
          </v:shape>
          <o:OLEObject Type="Embed" ProgID="Word.Picture.8" ShapeID="_x0000_s0" DrawAspect="Content" ObjectID="_1799493204" r:id="rId8"/>
        </w:object>
      </w:r>
    </w:p>
    <w:p w:rsidR="0006281E" w:rsidRDefault="00506B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ЧЕРКАСЬКА ОБЛАСНА РАДА</w:t>
      </w:r>
    </w:p>
    <w:p w:rsidR="0006281E" w:rsidRDefault="00506B1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right="-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 І Ш Е Н </w:t>
      </w:r>
      <w:proofErr w:type="spellStart"/>
      <w:r>
        <w:rPr>
          <w:b/>
          <w:color w:val="000000"/>
          <w:sz w:val="28"/>
          <w:szCs w:val="28"/>
        </w:rPr>
        <w:t>Н</w:t>
      </w:r>
      <w:proofErr w:type="spellEnd"/>
      <w:r>
        <w:rPr>
          <w:b/>
          <w:color w:val="000000"/>
          <w:sz w:val="28"/>
          <w:szCs w:val="28"/>
        </w:rPr>
        <w:t xml:space="preserve"> Я</w:t>
      </w:r>
    </w:p>
    <w:p w:rsidR="0006281E" w:rsidRDefault="0006281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right="-1" w:hanging="3"/>
        <w:jc w:val="center"/>
        <w:rPr>
          <w:color w:val="000000"/>
          <w:sz w:val="28"/>
          <w:szCs w:val="28"/>
        </w:rPr>
      </w:pPr>
    </w:p>
    <w:tbl>
      <w:tblPr>
        <w:tblStyle w:val="a7"/>
        <w:tblW w:w="985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4783"/>
      </w:tblGrid>
      <w:tr w:rsidR="0006281E">
        <w:tc>
          <w:tcPr>
            <w:tcW w:w="3936" w:type="dxa"/>
          </w:tcPr>
          <w:p w:rsidR="0006281E" w:rsidRPr="00843B52" w:rsidRDefault="00843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right="-1" w:hanging="3"/>
              <w:rPr>
                <w:color w:val="000000"/>
                <w:sz w:val="28"/>
                <w:szCs w:val="28"/>
                <w:u w:val="single"/>
                <w:lang w:val="uk-UA"/>
              </w:rPr>
            </w:pPr>
            <w:r w:rsidRPr="00843B52">
              <w:rPr>
                <w:sz w:val="28"/>
                <w:u w:val="single"/>
                <w:lang w:val="uk-UA"/>
              </w:rPr>
              <w:t>24.01.2025</w:t>
            </w:r>
          </w:p>
        </w:tc>
        <w:tc>
          <w:tcPr>
            <w:tcW w:w="1134" w:type="dxa"/>
          </w:tcPr>
          <w:p w:rsidR="0006281E" w:rsidRDefault="00062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right="-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4783" w:type="dxa"/>
          </w:tcPr>
          <w:p w:rsidR="0006281E" w:rsidRPr="00843B52" w:rsidRDefault="0018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right="-1" w:hanging="3"/>
              <w:jc w:val="center"/>
              <w:rPr>
                <w:color w:val="000000"/>
                <w:sz w:val="28"/>
                <w:szCs w:val="28"/>
                <w:u w:val="single"/>
                <w:lang w:val="en-US"/>
              </w:rPr>
            </w:pPr>
            <w:r w:rsidRPr="00843B52">
              <w:rPr>
                <w:sz w:val="28"/>
                <w:u w:val="single"/>
              </w:rPr>
              <w:t xml:space="preserve">№ </w:t>
            </w:r>
            <w:r w:rsidR="00843B52" w:rsidRPr="00843B52">
              <w:rPr>
                <w:sz w:val="28"/>
                <w:u w:val="single"/>
                <w:lang w:val="uk-UA"/>
              </w:rPr>
              <w:t>27-13/</w:t>
            </w:r>
            <w:r w:rsidR="00843B52" w:rsidRPr="00843B52">
              <w:rPr>
                <w:sz w:val="28"/>
                <w:u w:val="single"/>
                <w:lang w:val="en-US"/>
              </w:rPr>
              <w:t>VIII</w:t>
            </w:r>
          </w:p>
        </w:tc>
      </w:tr>
    </w:tbl>
    <w:p w:rsidR="0006281E" w:rsidRDefault="0006281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right="-1" w:hanging="3"/>
        <w:rPr>
          <w:color w:val="000000"/>
          <w:sz w:val="28"/>
          <w:szCs w:val="28"/>
        </w:rPr>
      </w:pPr>
    </w:p>
    <w:p w:rsidR="00B039AC" w:rsidRDefault="00B039AC" w:rsidP="00B039A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="1" w:hanging="3"/>
        <w:jc w:val="both"/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</w:pPr>
      <w:r w:rsidRPr="00B039AC"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  <w:t xml:space="preserve">Про делегування функцій </w:t>
      </w:r>
      <w:bookmarkStart w:id="0" w:name="_GoBack"/>
      <w:bookmarkEnd w:id="0"/>
    </w:p>
    <w:p w:rsidR="00B039AC" w:rsidRDefault="00B039AC" w:rsidP="00B039A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="1" w:hanging="3"/>
        <w:jc w:val="both"/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</w:pPr>
      <w:r w:rsidRPr="00B039AC"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  <w:t xml:space="preserve">замовника будівництва </w:t>
      </w:r>
    </w:p>
    <w:p w:rsidR="0018747C" w:rsidRDefault="00B039AC" w:rsidP="00B039A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40" w:lineRule="auto"/>
        <w:ind w:left="1" w:hanging="3"/>
        <w:jc w:val="both"/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</w:pPr>
      <w:r w:rsidRPr="00B039AC">
        <w:rPr>
          <w:rStyle w:val="ab"/>
          <w:b w:val="0"/>
          <w:bCs w:val="0"/>
          <w:sz w:val="28"/>
          <w:szCs w:val="28"/>
          <w:shd w:val="clear" w:color="auto" w:fill="FFFFFF"/>
          <w:lang w:val="uk-UA"/>
        </w:rPr>
        <w:t>та надання згоди на нове будівництво</w:t>
      </w:r>
    </w:p>
    <w:p w:rsidR="00B039AC" w:rsidRPr="00565EC4" w:rsidRDefault="00B039AC" w:rsidP="00565E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before="67" w:line="240" w:lineRule="auto"/>
        <w:ind w:left="0" w:hanging="2"/>
        <w:jc w:val="both"/>
        <w:rPr>
          <w:color w:val="000000"/>
          <w:lang w:val="uk-UA"/>
        </w:rPr>
      </w:pPr>
    </w:p>
    <w:p w:rsidR="00811342" w:rsidRDefault="00B039AC" w:rsidP="006C2078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B039AC">
        <w:rPr>
          <w:sz w:val="28"/>
          <w:szCs w:val="28"/>
          <w:lang w:val="uk-UA"/>
        </w:rPr>
        <w:t xml:space="preserve">Відповідно до статей 8, 102 </w:t>
      </w:r>
      <w:r w:rsidR="007F5680">
        <w:rPr>
          <w:sz w:val="28"/>
          <w:szCs w:val="28"/>
          <w:lang w:val="uk-UA"/>
        </w:rPr>
        <w:t>¹</w:t>
      </w:r>
      <w:r w:rsidRPr="00B039AC">
        <w:rPr>
          <w:sz w:val="28"/>
          <w:szCs w:val="28"/>
          <w:lang w:val="uk-UA"/>
        </w:rPr>
        <w:t xml:space="preserve">, частини другої статті 122 Земельного кодексу України, статті 413 Цивільного кодексу України, пунктів 20, 21 частини першої статті 43, частини четвертої, п’ятої статті 60 Закону України „Про місцеве самоврядування в Україні“, враховуючи абзаци третій, сьомий пункту 28 Порядку виконання підготовчих та будівельних робіт, затвердженого постановою Кабінету Міністрів України від 13.04.2011 № 466, розпорядження Черкаської обласної військової адміністрації від 20.12.2024 № 663 </w:t>
      </w:r>
      <w:r>
        <w:rPr>
          <w:sz w:val="28"/>
          <w:szCs w:val="28"/>
          <w:lang w:val="uk-UA"/>
        </w:rPr>
        <w:br/>
      </w:r>
      <w:r w:rsidRPr="00B039AC">
        <w:rPr>
          <w:sz w:val="28"/>
          <w:szCs w:val="28"/>
          <w:lang w:val="uk-UA"/>
        </w:rPr>
        <w:t>„Про обласний бюджет Черкаської області на 2025 рік“ (зі змінами), обласна рада   вирішила:</w:t>
      </w:r>
    </w:p>
    <w:p w:rsidR="00B039AC" w:rsidRDefault="00B039AC" w:rsidP="006C2078">
      <w:pPr>
        <w:ind w:leftChars="0" w:left="0" w:firstLineChars="0" w:firstLine="567"/>
        <w:jc w:val="both"/>
        <w:rPr>
          <w:sz w:val="28"/>
          <w:szCs w:val="28"/>
          <w:lang w:val="uk-UA"/>
        </w:rPr>
      </w:pPr>
    </w:p>
    <w:p w:rsidR="00B039AC" w:rsidRPr="00B039AC" w:rsidRDefault="00B039AC" w:rsidP="00B039A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Chars="0" w:left="1" w:firstLineChars="202" w:firstLine="566"/>
        <w:jc w:val="both"/>
        <w:rPr>
          <w:sz w:val="28"/>
          <w:szCs w:val="28"/>
          <w:lang w:val="uk-UA"/>
        </w:rPr>
      </w:pPr>
      <w:r w:rsidRPr="00B039AC">
        <w:rPr>
          <w:sz w:val="28"/>
          <w:szCs w:val="28"/>
          <w:lang w:val="uk-UA"/>
        </w:rPr>
        <w:t xml:space="preserve">1. Делегувати Департаменту будівництва Черкаської обласної державної адміністрації функції замовника будівництва з реалізації проекту </w:t>
      </w:r>
      <w:r w:rsidR="00CF2EB0" w:rsidRPr="00B039AC">
        <w:rPr>
          <w:sz w:val="28"/>
          <w:szCs w:val="28"/>
          <w:lang w:val="uk-UA"/>
        </w:rPr>
        <w:t>„</w:t>
      </w:r>
      <w:r w:rsidRPr="00B039AC">
        <w:rPr>
          <w:sz w:val="28"/>
          <w:szCs w:val="28"/>
          <w:lang w:val="uk-UA"/>
        </w:rPr>
        <w:t xml:space="preserve">Нове будівництво споруди подвійного призначення з захисними властивостями протирадіаційного укриття СМІЛЯНСЬКИЙ ДИТЯЧИЙ БУДИНОК-ІНТЕРНАТ за </w:t>
      </w:r>
      <w:proofErr w:type="spellStart"/>
      <w:r w:rsidRPr="00B039AC">
        <w:rPr>
          <w:sz w:val="28"/>
          <w:szCs w:val="28"/>
          <w:lang w:val="uk-UA"/>
        </w:rPr>
        <w:t>адресою</w:t>
      </w:r>
      <w:proofErr w:type="spellEnd"/>
      <w:r w:rsidRPr="00B039AC">
        <w:rPr>
          <w:sz w:val="28"/>
          <w:szCs w:val="28"/>
          <w:lang w:val="uk-UA"/>
        </w:rPr>
        <w:t>: Черкаська область, Черкаський район, м. Сміла, вул. осавула Василя Бурки, 40</w:t>
      </w:r>
      <w:r w:rsidR="00CF2EB0" w:rsidRPr="00B039AC">
        <w:rPr>
          <w:sz w:val="28"/>
          <w:szCs w:val="28"/>
          <w:lang w:val="uk-UA"/>
        </w:rPr>
        <w:t>“</w:t>
      </w:r>
      <w:r w:rsidRPr="00B039AC">
        <w:rPr>
          <w:sz w:val="28"/>
          <w:szCs w:val="28"/>
          <w:lang w:val="uk-UA"/>
        </w:rPr>
        <w:t xml:space="preserve"> (далі – нове будівництво об’єкта) за рахунок коштів обласного </w:t>
      </w:r>
      <w:r>
        <w:rPr>
          <w:sz w:val="28"/>
          <w:szCs w:val="28"/>
          <w:lang w:val="uk-UA"/>
        </w:rPr>
        <w:br/>
      </w:r>
      <w:r w:rsidRPr="00B039AC">
        <w:rPr>
          <w:sz w:val="28"/>
          <w:szCs w:val="28"/>
          <w:lang w:val="uk-UA"/>
        </w:rPr>
        <w:t>та державного бюджетів, та інших джерел не заборонених законодавством.</w:t>
      </w:r>
    </w:p>
    <w:p w:rsidR="00B039AC" w:rsidRPr="00B039AC" w:rsidRDefault="00B039AC" w:rsidP="00B039A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Chars="0" w:left="1" w:firstLineChars="202" w:firstLine="566"/>
        <w:jc w:val="both"/>
        <w:rPr>
          <w:sz w:val="28"/>
          <w:szCs w:val="28"/>
          <w:lang w:val="uk-UA"/>
        </w:rPr>
      </w:pPr>
      <w:r w:rsidRPr="00B039AC">
        <w:rPr>
          <w:sz w:val="28"/>
          <w:szCs w:val="28"/>
          <w:lang w:val="uk-UA"/>
        </w:rPr>
        <w:t>2. Надати згоду Департаменту будівництва Черкаської обласної державної адміністрації на нове будівництво об’єкта.</w:t>
      </w:r>
    </w:p>
    <w:p w:rsidR="00B039AC" w:rsidRPr="00B039AC" w:rsidRDefault="00B039AC" w:rsidP="00B039A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Chars="0" w:left="1" w:firstLineChars="202" w:firstLine="566"/>
        <w:jc w:val="both"/>
        <w:rPr>
          <w:sz w:val="28"/>
          <w:szCs w:val="28"/>
          <w:lang w:val="uk-UA"/>
        </w:rPr>
      </w:pPr>
      <w:r w:rsidRPr="00B039AC">
        <w:rPr>
          <w:sz w:val="28"/>
          <w:szCs w:val="28"/>
          <w:lang w:val="uk-UA"/>
        </w:rPr>
        <w:t xml:space="preserve">3. Надати Департаменту будівництва Черкаської обласної державної адміністрації безоплатно строком на п’ять років право користування частиною земельної ділянки (кадастровий номер 7110500000:01:001:0096), </w:t>
      </w:r>
      <w:r>
        <w:rPr>
          <w:sz w:val="28"/>
          <w:szCs w:val="28"/>
          <w:lang w:val="uk-UA"/>
        </w:rPr>
        <w:br/>
      </w:r>
      <w:r w:rsidRPr="00B039AC">
        <w:rPr>
          <w:sz w:val="28"/>
          <w:szCs w:val="28"/>
          <w:lang w:val="uk-UA"/>
        </w:rPr>
        <w:t xml:space="preserve">що розташована за </w:t>
      </w:r>
      <w:proofErr w:type="spellStart"/>
      <w:r w:rsidRPr="00B039AC">
        <w:rPr>
          <w:sz w:val="28"/>
          <w:szCs w:val="28"/>
          <w:lang w:val="uk-UA"/>
        </w:rPr>
        <w:t>адресою</w:t>
      </w:r>
      <w:proofErr w:type="spellEnd"/>
      <w:r w:rsidRPr="00B039AC">
        <w:rPr>
          <w:sz w:val="28"/>
          <w:szCs w:val="28"/>
          <w:lang w:val="uk-UA"/>
        </w:rPr>
        <w:t xml:space="preserve">: Черкаська область, Черкаський район, м. Сміла </w:t>
      </w:r>
      <w:r>
        <w:rPr>
          <w:sz w:val="28"/>
          <w:szCs w:val="28"/>
          <w:lang w:val="uk-UA"/>
        </w:rPr>
        <w:br/>
      </w:r>
      <w:r w:rsidRPr="00B039AC">
        <w:rPr>
          <w:sz w:val="28"/>
          <w:szCs w:val="28"/>
          <w:lang w:val="uk-UA"/>
        </w:rPr>
        <w:t>вул. осавула Василя Бурки, 40, площею 0,717 га (далі – частина земельної ділянки), для забудови (</w:t>
      </w:r>
      <w:proofErr w:type="spellStart"/>
      <w:r w:rsidRPr="00B039AC">
        <w:rPr>
          <w:sz w:val="28"/>
          <w:szCs w:val="28"/>
          <w:lang w:val="uk-UA"/>
        </w:rPr>
        <w:t>суперфіцій</w:t>
      </w:r>
      <w:proofErr w:type="spellEnd"/>
      <w:r w:rsidRPr="00B039AC">
        <w:rPr>
          <w:sz w:val="28"/>
          <w:szCs w:val="28"/>
          <w:lang w:val="uk-UA"/>
        </w:rPr>
        <w:t xml:space="preserve">) згідно з </w:t>
      </w:r>
      <w:proofErr w:type="spellStart"/>
      <w:r w:rsidRPr="00B039AC">
        <w:rPr>
          <w:sz w:val="28"/>
          <w:szCs w:val="28"/>
          <w:lang w:val="uk-UA"/>
        </w:rPr>
        <w:t>про</w:t>
      </w:r>
      <w:r w:rsidR="00CF2EB0">
        <w:rPr>
          <w:sz w:val="28"/>
          <w:szCs w:val="28"/>
          <w:lang w:val="uk-UA"/>
        </w:rPr>
        <w:t>є</w:t>
      </w:r>
      <w:r w:rsidRPr="00B039AC">
        <w:rPr>
          <w:sz w:val="28"/>
          <w:szCs w:val="28"/>
          <w:lang w:val="uk-UA"/>
        </w:rPr>
        <w:t>ктом</w:t>
      </w:r>
      <w:proofErr w:type="spellEnd"/>
      <w:r w:rsidRPr="00B039AC">
        <w:rPr>
          <w:sz w:val="28"/>
          <w:szCs w:val="28"/>
          <w:lang w:val="uk-UA"/>
        </w:rPr>
        <w:t xml:space="preserve"> нового будівництва об’єкта.</w:t>
      </w:r>
    </w:p>
    <w:p w:rsidR="00B039AC" w:rsidRPr="00B039AC" w:rsidRDefault="00B039AC" w:rsidP="00B039A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Chars="0" w:left="1" w:firstLineChars="202" w:firstLine="566"/>
        <w:jc w:val="both"/>
        <w:rPr>
          <w:sz w:val="28"/>
          <w:szCs w:val="28"/>
          <w:lang w:val="uk-UA"/>
        </w:rPr>
      </w:pPr>
      <w:r w:rsidRPr="00B039AC">
        <w:rPr>
          <w:sz w:val="28"/>
          <w:szCs w:val="28"/>
          <w:lang w:val="uk-UA"/>
        </w:rPr>
        <w:t xml:space="preserve">4. Укласти договір </w:t>
      </w:r>
      <w:proofErr w:type="spellStart"/>
      <w:r w:rsidRPr="00B039AC">
        <w:rPr>
          <w:sz w:val="28"/>
          <w:szCs w:val="28"/>
          <w:lang w:val="uk-UA"/>
        </w:rPr>
        <w:t>суперфіцію</w:t>
      </w:r>
      <w:proofErr w:type="spellEnd"/>
      <w:r w:rsidRPr="00B039AC">
        <w:rPr>
          <w:sz w:val="28"/>
          <w:szCs w:val="28"/>
          <w:lang w:val="uk-UA"/>
        </w:rPr>
        <w:t xml:space="preserve"> з Департаментом будівництва Черкаської обласної державної адміністрації на безоплатне користування частиною земельної ділянки для забудови.</w:t>
      </w:r>
    </w:p>
    <w:p w:rsidR="00B039AC" w:rsidRPr="00B039AC" w:rsidRDefault="00B039AC" w:rsidP="00B039A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Chars="0" w:left="1" w:firstLineChars="202" w:firstLine="566"/>
        <w:jc w:val="both"/>
        <w:rPr>
          <w:sz w:val="28"/>
          <w:szCs w:val="28"/>
          <w:lang w:val="uk-UA"/>
        </w:rPr>
      </w:pPr>
      <w:r w:rsidRPr="00B039AC">
        <w:rPr>
          <w:sz w:val="28"/>
          <w:szCs w:val="28"/>
          <w:lang w:val="uk-UA"/>
        </w:rPr>
        <w:t xml:space="preserve">Визначити таку обов’язкову умову договору </w:t>
      </w:r>
      <w:proofErr w:type="spellStart"/>
      <w:r w:rsidRPr="00B039AC">
        <w:rPr>
          <w:sz w:val="28"/>
          <w:szCs w:val="28"/>
          <w:lang w:val="uk-UA"/>
        </w:rPr>
        <w:t>суперфіцію</w:t>
      </w:r>
      <w:proofErr w:type="spellEnd"/>
      <w:r w:rsidRPr="00B039AC">
        <w:rPr>
          <w:sz w:val="28"/>
          <w:szCs w:val="28"/>
          <w:lang w:val="uk-UA"/>
        </w:rPr>
        <w:t xml:space="preserve">: </w:t>
      </w:r>
    </w:p>
    <w:p w:rsidR="00B039AC" w:rsidRPr="00B039AC" w:rsidRDefault="00CF2EB0" w:rsidP="00B039A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Chars="0" w:left="1" w:firstLineChars="202" w:firstLine="566"/>
        <w:jc w:val="both"/>
        <w:rPr>
          <w:sz w:val="28"/>
          <w:szCs w:val="28"/>
          <w:lang w:val="uk-UA"/>
        </w:rPr>
      </w:pPr>
      <w:r w:rsidRPr="00B039AC">
        <w:rPr>
          <w:sz w:val="28"/>
          <w:szCs w:val="28"/>
          <w:lang w:val="uk-UA"/>
        </w:rPr>
        <w:lastRenderedPageBreak/>
        <w:t>„</w:t>
      </w:r>
      <w:r w:rsidR="00B039AC" w:rsidRPr="00B039AC">
        <w:rPr>
          <w:sz w:val="28"/>
          <w:szCs w:val="28"/>
          <w:lang w:val="uk-UA"/>
        </w:rPr>
        <w:t xml:space="preserve">Власником будівель (споруд), споруджених на частині земельної ділянки (кадастровий номер 7110500000:01:001:0096), переданій для забудови, </w:t>
      </w:r>
      <w:r w:rsidR="00B039AC">
        <w:rPr>
          <w:sz w:val="28"/>
          <w:szCs w:val="28"/>
          <w:lang w:val="uk-UA"/>
        </w:rPr>
        <w:br/>
      </w:r>
      <w:r w:rsidR="00B039AC" w:rsidRPr="00B039AC">
        <w:rPr>
          <w:sz w:val="28"/>
          <w:szCs w:val="28"/>
          <w:lang w:val="uk-UA"/>
        </w:rPr>
        <w:t>є територіальні громади сіл, селищ, міст Черкаської області в особі Черкаської обласної ради.</w:t>
      </w:r>
      <w:r w:rsidRPr="00CF2EB0">
        <w:rPr>
          <w:sz w:val="28"/>
          <w:szCs w:val="28"/>
          <w:lang w:val="uk-UA"/>
        </w:rPr>
        <w:t xml:space="preserve"> </w:t>
      </w:r>
      <w:r w:rsidRPr="00B039AC">
        <w:rPr>
          <w:sz w:val="28"/>
          <w:szCs w:val="28"/>
          <w:lang w:val="uk-UA"/>
        </w:rPr>
        <w:t>“</w:t>
      </w:r>
    </w:p>
    <w:p w:rsidR="00B039AC" w:rsidRPr="00B039AC" w:rsidRDefault="00B039AC" w:rsidP="00B039A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Chars="0" w:left="1" w:firstLineChars="202" w:firstLine="566"/>
        <w:jc w:val="both"/>
        <w:rPr>
          <w:sz w:val="28"/>
          <w:szCs w:val="28"/>
          <w:lang w:val="uk-UA"/>
        </w:rPr>
      </w:pPr>
      <w:r w:rsidRPr="00B039AC">
        <w:rPr>
          <w:sz w:val="28"/>
          <w:szCs w:val="28"/>
          <w:lang w:val="uk-UA"/>
        </w:rPr>
        <w:t xml:space="preserve">5. Уповноважити в.о. директора СМІЛЯНСЬКОГО ДИТЯЧОГО БУДИНКУ-ІНТЕРНАТУ Пономаренка Івана Михайловича укласти договір </w:t>
      </w:r>
      <w:proofErr w:type="spellStart"/>
      <w:r w:rsidRPr="00B039AC">
        <w:rPr>
          <w:sz w:val="28"/>
          <w:szCs w:val="28"/>
          <w:lang w:val="uk-UA"/>
        </w:rPr>
        <w:t>суперфіцію</w:t>
      </w:r>
      <w:proofErr w:type="spellEnd"/>
      <w:r w:rsidRPr="00B039AC">
        <w:rPr>
          <w:sz w:val="28"/>
          <w:szCs w:val="28"/>
          <w:lang w:val="uk-UA"/>
        </w:rPr>
        <w:t>, визначений пунктом 4 цього рішення.</w:t>
      </w:r>
    </w:p>
    <w:p w:rsidR="00B039AC" w:rsidRPr="00B039AC" w:rsidRDefault="00B039AC" w:rsidP="00B039A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Chars="0" w:left="1" w:firstLineChars="202" w:firstLine="566"/>
        <w:jc w:val="both"/>
        <w:rPr>
          <w:sz w:val="28"/>
          <w:szCs w:val="28"/>
          <w:lang w:val="uk-UA"/>
        </w:rPr>
      </w:pPr>
      <w:r w:rsidRPr="00B039AC">
        <w:rPr>
          <w:sz w:val="28"/>
          <w:szCs w:val="28"/>
          <w:lang w:val="uk-UA"/>
        </w:rPr>
        <w:t>6. Контроль за виконанням рішення покласти на постійні комісії обласної ради з питань комунальної власності, підприємництва та регуляторної політики і з питань охорони здоров’я та соціального захисту населення.</w:t>
      </w:r>
    </w:p>
    <w:p w:rsidR="00811342" w:rsidRDefault="0081134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1" w:hanging="3"/>
        <w:jc w:val="both"/>
        <w:rPr>
          <w:sz w:val="28"/>
          <w:szCs w:val="28"/>
          <w:lang w:val="uk-UA"/>
        </w:rPr>
      </w:pPr>
    </w:p>
    <w:p w:rsidR="00811342" w:rsidRPr="00811342" w:rsidRDefault="0081134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40" w:lineRule="auto"/>
        <w:ind w:left="1" w:hanging="3"/>
        <w:jc w:val="both"/>
        <w:rPr>
          <w:sz w:val="28"/>
          <w:szCs w:val="28"/>
          <w:lang w:val="uk-UA"/>
        </w:rPr>
      </w:pPr>
    </w:p>
    <w:p w:rsidR="00613A27" w:rsidRDefault="00506B17" w:rsidP="00E717A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160" w:line="256" w:lineRule="auto"/>
        <w:ind w:left="1" w:hanging="3"/>
        <w:rPr>
          <w:color w:val="000000"/>
          <w:sz w:val="28"/>
          <w:szCs w:val="28"/>
          <w:lang w:val="uk-UA"/>
        </w:rPr>
      </w:pPr>
      <w:r w:rsidRPr="004B07F9">
        <w:rPr>
          <w:color w:val="000000"/>
          <w:sz w:val="28"/>
          <w:szCs w:val="28"/>
          <w:lang w:val="uk-UA"/>
        </w:rPr>
        <w:t>Голова</w:t>
      </w:r>
      <w:r w:rsidR="008B22B0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</w:t>
      </w:r>
      <w:r w:rsidRPr="004B07F9">
        <w:rPr>
          <w:color w:val="000000"/>
          <w:sz w:val="28"/>
          <w:szCs w:val="28"/>
          <w:lang w:val="uk-UA"/>
        </w:rPr>
        <w:t>Анатолій ПІДГОРНИЙ</w:t>
      </w:r>
    </w:p>
    <w:sectPr w:rsidR="00613A27" w:rsidSect="00FA31B7">
      <w:pgSz w:w="11905" w:h="16837"/>
      <w:pgMar w:top="1135" w:right="567" w:bottom="993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B4878"/>
    <w:multiLevelType w:val="hybridMultilevel"/>
    <w:tmpl w:val="839C85A2"/>
    <w:lvl w:ilvl="0" w:tplc="36B6641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E40AAC"/>
    <w:multiLevelType w:val="hybridMultilevel"/>
    <w:tmpl w:val="308A9DDE"/>
    <w:lvl w:ilvl="0" w:tplc="4AC6F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1F3EFD"/>
    <w:multiLevelType w:val="hybridMultilevel"/>
    <w:tmpl w:val="0F406A86"/>
    <w:lvl w:ilvl="0" w:tplc="E8AE0B2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" w15:restartNumberingAfterBreak="0">
    <w:nsid w:val="3C571980"/>
    <w:multiLevelType w:val="hybridMultilevel"/>
    <w:tmpl w:val="2EFCE2AA"/>
    <w:lvl w:ilvl="0" w:tplc="1E54BD28">
      <w:start w:val="1"/>
      <w:numFmt w:val="decimal"/>
      <w:lvlText w:val="%1."/>
      <w:lvlJc w:val="left"/>
      <w:pPr>
        <w:ind w:left="79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3C6A7E30"/>
    <w:multiLevelType w:val="hybridMultilevel"/>
    <w:tmpl w:val="07886176"/>
    <w:lvl w:ilvl="0" w:tplc="1AC67EB2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F75CC"/>
    <w:multiLevelType w:val="hybridMultilevel"/>
    <w:tmpl w:val="84D44E2E"/>
    <w:lvl w:ilvl="0" w:tplc="BB7C1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CA6D45"/>
    <w:multiLevelType w:val="hybridMultilevel"/>
    <w:tmpl w:val="9E1ADA94"/>
    <w:lvl w:ilvl="0" w:tplc="4BF2D6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7BA5577"/>
    <w:multiLevelType w:val="hybridMultilevel"/>
    <w:tmpl w:val="99F2693A"/>
    <w:lvl w:ilvl="0" w:tplc="9CC235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E107C7"/>
    <w:multiLevelType w:val="hybridMultilevel"/>
    <w:tmpl w:val="7D22FEF8"/>
    <w:lvl w:ilvl="0" w:tplc="4D0C29D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5C544DB0"/>
    <w:multiLevelType w:val="hybridMultilevel"/>
    <w:tmpl w:val="77C681FE"/>
    <w:lvl w:ilvl="0" w:tplc="904429F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81E"/>
    <w:rsid w:val="000434C5"/>
    <w:rsid w:val="000447FB"/>
    <w:rsid w:val="000524A5"/>
    <w:rsid w:val="0006281E"/>
    <w:rsid w:val="00076C16"/>
    <w:rsid w:val="000A5247"/>
    <w:rsid w:val="000A578C"/>
    <w:rsid w:val="000B5132"/>
    <w:rsid w:val="000C483C"/>
    <w:rsid w:val="000D5479"/>
    <w:rsid w:val="000F09C1"/>
    <w:rsid w:val="000F37FC"/>
    <w:rsid w:val="000F5314"/>
    <w:rsid w:val="00125C42"/>
    <w:rsid w:val="00141859"/>
    <w:rsid w:val="00146A8B"/>
    <w:rsid w:val="00165C65"/>
    <w:rsid w:val="0018747C"/>
    <w:rsid w:val="00191122"/>
    <w:rsid w:val="001F1B86"/>
    <w:rsid w:val="001F3596"/>
    <w:rsid w:val="00213451"/>
    <w:rsid w:val="00252E8E"/>
    <w:rsid w:val="00257283"/>
    <w:rsid w:val="0027566A"/>
    <w:rsid w:val="00291300"/>
    <w:rsid w:val="00292596"/>
    <w:rsid w:val="002E5087"/>
    <w:rsid w:val="00322B85"/>
    <w:rsid w:val="003A01F1"/>
    <w:rsid w:val="003B120A"/>
    <w:rsid w:val="003D44FD"/>
    <w:rsid w:val="003D688B"/>
    <w:rsid w:val="003E1F3A"/>
    <w:rsid w:val="00444805"/>
    <w:rsid w:val="00472D1A"/>
    <w:rsid w:val="00480823"/>
    <w:rsid w:val="00481BEC"/>
    <w:rsid w:val="004B07F9"/>
    <w:rsid w:val="004B5D6E"/>
    <w:rsid w:val="004C11C7"/>
    <w:rsid w:val="004E610F"/>
    <w:rsid w:val="004E7B01"/>
    <w:rsid w:val="005020D9"/>
    <w:rsid w:val="00506B17"/>
    <w:rsid w:val="00510C1B"/>
    <w:rsid w:val="005276D4"/>
    <w:rsid w:val="00553D8D"/>
    <w:rsid w:val="00561903"/>
    <w:rsid w:val="00565EC4"/>
    <w:rsid w:val="00567452"/>
    <w:rsid w:val="005A2AB8"/>
    <w:rsid w:val="005B5F0D"/>
    <w:rsid w:val="005C783B"/>
    <w:rsid w:val="005D3BB8"/>
    <w:rsid w:val="00613A27"/>
    <w:rsid w:val="0061689F"/>
    <w:rsid w:val="00623DBB"/>
    <w:rsid w:val="00645CD7"/>
    <w:rsid w:val="006878B3"/>
    <w:rsid w:val="006A595E"/>
    <w:rsid w:val="006C2078"/>
    <w:rsid w:val="006D2954"/>
    <w:rsid w:val="006E68BD"/>
    <w:rsid w:val="006F20A6"/>
    <w:rsid w:val="00706114"/>
    <w:rsid w:val="007116C0"/>
    <w:rsid w:val="007470CD"/>
    <w:rsid w:val="00772B27"/>
    <w:rsid w:val="00794D05"/>
    <w:rsid w:val="007C2736"/>
    <w:rsid w:val="007F481F"/>
    <w:rsid w:val="007F5680"/>
    <w:rsid w:val="00811342"/>
    <w:rsid w:val="008220F1"/>
    <w:rsid w:val="00843B52"/>
    <w:rsid w:val="008841AF"/>
    <w:rsid w:val="008B22B0"/>
    <w:rsid w:val="008F0204"/>
    <w:rsid w:val="0090011B"/>
    <w:rsid w:val="009001BA"/>
    <w:rsid w:val="009010E4"/>
    <w:rsid w:val="00932700"/>
    <w:rsid w:val="009471D0"/>
    <w:rsid w:val="00956498"/>
    <w:rsid w:val="00994A0C"/>
    <w:rsid w:val="009A33AF"/>
    <w:rsid w:val="009C3DC3"/>
    <w:rsid w:val="009D3EFE"/>
    <w:rsid w:val="009D4050"/>
    <w:rsid w:val="009E734C"/>
    <w:rsid w:val="009F6210"/>
    <w:rsid w:val="00A025DE"/>
    <w:rsid w:val="00A40DF4"/>
    <w:rsid w:val="00A6033C"/>
    <w:rsid w:val="00A74DA4"/>
    <w:rsid w:val="00A85344"/>
    <w:rsid w:val="00AA1A5D"/>
    <w:rsid w:val="00AF08A0"/>
    <w:rsid w:val="00AF5E8A"/>
    <w:rsid w:val="00B039AC"/>
    <w:rsid w:val="00B10C2B"/>
    <w:rsid w:val="00B11BBA"/>
    <w:rsid w:val="00B4291B"/>
    <w:rsid w:val="00B7627D"/>
    <w:rsid w:val="00B82030"/>
    <w:rsid w:val="00BA471D"/>
    <w:rsid w:val="00BC06EA"/>
    <w:rsid w:val="00C36EBB"/>
    <w:rsid w:val="00C6205F"/>
    <w:rsid w:val="00C73813"/>
    <w:rsid w:val="00C9387C"/>
    <w:rsid w:val="00CA7922"/>
    <w:rsid w:val="00CD0047"/>
    <w:rsid w:val="00CF2EB0"/>
    <w:rsid w:val="00CF394F"/>
    <w:rsid w:val="00D1078D"/>
    <w:rsid w:val="00DA3875"/>
    <w:rsid w:val="00DC7625"/>
    <w:rsid w:val="00DD77F7"/>
    <w:rsid w:val="00DF0A20"/>
    <w:rsid w:val="00E3522A"/>
    <w:rsid w:val="00E43B70"/>
    <w:rsid w:val="00E717A8"/>
    <w:rsid w:val="00EC16F7"/>
    <w:rsid w:val="00ED45E4"/>
    <w:rsid w:val="00EF03FA"/>
    <w:rsid w:val="00F0272B"/>
    <w:rsid w:val="00F16AE4"/>
    <w:rsid w:val="00F5658E"/>
    <w:rsid w:val="00F65387"/>
    <w:rsid w:val="00F7005C"/>
    <w:rsid w:val="00F92D09"/>
    <w:rsid w:val="00FA31B7"/>
    <w:rsid w:val="00FA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DD80"/>
  <w15:docId w15:val="{B5715EE2-2826-4F75-B429-A8199B86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F0204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/>
    </w:rPr>
  </w:style>
  <w:style w:type="paragraph" w:styleId="1">
    <w:name w:val="heading 1"/>
    <w:basedOn w:val="a"/>
    <w:next w:val="a"/>
    <w:rsid w:val="008F0204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8F02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F02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F020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8F02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F02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8F02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F020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a"/>
    <w:rsid w:val="008F0204"/>
  </w:style>
  <w:style w:type="paragraph" w:customStyle="1" w:styleId="Style2">
    <w:name w:val="Style2"/>
    <w:basedOn w:val="a"/>
    <w:rsid w:val="008F0204"/>
    <w:pPr>
      <w:spacing w:line="322" w:lineRule="atLeast"/>
      <w:ind w:firstLine="350"/>
    </w:pPr>
  </w:style>
  <w:style w:type="paragraph" w:customStyle="1" w:styleId="Style3">
    <w:name w:val="Style3"/>
    <w:basedOn w:val="a"/>
    <w:rsid w:val="008F0204"/>
  </w:style>
  <w:style w:type="paragraph" w:customStyle="1" w:styleId="Style4">
    <w:name w:val="Style4"/>
    <w:basedOn w:val="a"/>
    <w:rsid w:val="008F0204"/>
    <w:pPr>
      <w:spacing w:line="323" w:lineRule="atLeast"/>
    </w:pPr>
  </w:style>
  <w:style w:type="paragraph" w:customStyle="1" w:styleId="Style5">
    <w:name w:val="Style5"/>
    <w:basedOn w:val="a"/>
    <w:rsid w:val="008F0204"/>
    <w:pPr>
      <w:spacing w:line="322" w:lineRule="atLeast"/>
      <w:ind w:firstLine="269"/>
      <w:jc w:val="both"/>
    </w:pPr>
  </w:style>
  <w:style w:type="paragraph" w:customStyle="1" w:styleId="Style6">
    <w:name w:val="Style6"/>
    <w:basedOn w:val="a"/>
    <w:rsid w:val="008F0204"/>
    <w:pPr>
      <w:spacing w:line="322" w:lineRule="atLeast"/>
      <w:ind w:firstLine="350"/>
      <w:jc w:val="both"/>
    </w:pPr>
  </w:style>
  <w:style w:type="paragraph" w:customStyle="1" w:styleId="Style7">
    <w:name w:val="Style7"/>
    <w:basedOn w:val="a"/>
    <w:rsid w:val="008F0204"/>
    <w:pPr>
      <w:spacing w:line="319" w:lineRule="atLeast"/>
      <w:ind w:firstLine="346"/>
    </w:pPr>
  </w:style>
  <w:style w:type="character" w:customStyle="1" w:styleId="FontStyle11">
    <w:name w:val="Font Style11"/>
    <w:rsid w:val="008F0204"/>
    <w:rPr>
      <w:rFonts w:ascii="Times New Roman" w:hAnsi="Times New Roman" w:cs="Times New Roman"/>
      <w:b/>
      <w:bCs/>
      <w:spacing w:val="80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FontStyle12">
    <w:name w:val="Font Style12"/>
    <w:rsid w:val="008F0204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table" w:styleId="a4">
    <w:name w:val="Table Grid"/>
    <w:basedOn w:val="a1"/>
    <w:rsid w:val="008F020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rsid w:val="008F020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ru-RU" w:eastAsia="en-US"/>
    </w:rPr>
  </w:style>
  <w:style w:type="paragraph" w:styleId="a6">
    <w:name w:val="Subtitle"/>
    <w:basedOn w:val="a"/>
    <w:next w:val="a"/>
    <w:rsid w:val="008F02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rsid w:val="008F020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9112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A33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A33AF"/>
    <w:rPr>
      <w:rFonts w:ascii="Segoe UI" w:hAnsi="Segoe UI" w:cs="Segoe UI"/>
      <w:position w:val="-1"/>
      <w:sz w:val="18"/>
      <w:szCs w:val="18"/>
      <w:lang w:val="ru-RU"/>
    </w:rPr>
  </w:style>
  <w:style w:type="character" w:customStyle="1" w:styleId="rvts9">
    <w:name w:val="rvts9"/>
    <w:basedOn w:val="a0"/>
    <w:rsid w:val="005D3BB8"/>
  </w:style>
  <w:style w:type="character" w:customStyle="1" w:styleId="rvts37">
    <w:name w:val="rvts37"/>
    <w:basedOn w:val="a0"/>
    <w:rsid w:val="005D3BB8"/>
  </w:style>
  <w:style w:type="character" w:styleId="ab">
    <w:name w:val="Strong"/>
    <w:basedOn w:val="a0"/>
    <w:uiPriority w:val="22"/>
    <w:qFormat/>
    <w:rsid w:val="00711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ZWK0IH4T05nRUHr2D0mLFhwn2w==">AMUW2mXmcZhmWHypSVdywT6kXM6yl26C6ajx2zoK4nsRxqcDTrwB0eBx5e+bPPh84NP9EftqYj3wTK+/qYBieg/D0UCQCLeX85AGUCz8u9fcOEkhikxlKtw=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A3AEE7-38ED-475E-9D05-29172E6C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1763</Words>
  <Characters>1006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123</cp:lastModifiedBy>
  <cp:revision>4</cp:revision>
  <cp:lastPrinted>2025-01-27T12:27:00Z</cp:lastPrinted>
  <dcterms:created xsi:type="dcterms:W3CDTF">2025-01-22T15:43:00Z</dcterms:created>
  <dcterms:modified xsi:type="dcterms:W3CDTF">2025-01-27T12:27:00Z</dcterms:modified>
</cp:coreProperties>
</file>