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6216" w:rsidRDefault="000E6216" w:rsidP="004E163D">
      <w:pPr>
        <w:keepNext/>
        <w:keepLines/>
        <w:tabs>
          <w:tab w:val="left" w:pos="11340"/>
        </w:tabs>
        <w:spacing w:after="0" w:line="240" w:lineRule="auto"/>
        <w:ind w:left="11340"/>
        <w:contextualSpacing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Додаток 3</w:t>
      </w:r>
    </w:p>
    <w:p w:rsidR="004E163D" w:rsidRDefault="000E6216" w:rsidP="004E163D">
      <w:pPr>
        <w:tabs>
          <w:tab w:val="left" w:pos="11340"/>
        </w:tabs>
        <w:spacing w:after="0" w:line="240" w:lineRule="auto"/>
        <w:ind w:left="11340"/>
        <w:jc w:val="center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до Програми</w:t>
      </w:r>
    </w:p>
    <w:p w:rsidR="004E163D" w:rsidRPr="004E163D" w:rsidRDefault="004E163D" w:rsidP="004E163D">
      <w:pPr>
        <w:tabs>
          <w:tab w:val="left" w:pos="11340"/>
        </w:tabs>
        <w:spacing w:after="0" w:line="240" w:lineRule="auto"/>
        <w:ind w:left="11340"/>
        <w:jc w:val="center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E163D">
        <w:rPr>
          <w:rFonts w:ascii="Times New Roman" w:hAnsi="Times New Roman" w:cs="Times New Roman"/>
          <w:bCs/>
          <w:sz w:val="28"/>
          <w:szCs w:val="28"/>
          <w:lang w:val="uk-UA" w:eastAsia="uk-UA"/>
        </w:rPr>
        <w:t>(у редакції рішення обласної</w:t>
      </w:r>
    </w:p>
    <w:p w:rsidR="001A01AB" w:rsidRDefault="004E163D" w:rsidP="004E163D">
      <w:pPr>
        <w:keepNext/>
        <w:keepLines/>
        <w:tabs>
          <w:tab w:val="left" w:pos="11340"/>
        </w:tabs>
        <w:spacing w:after="0" w:line="240" w:lineRule="auto"/>
        <w:ind w:left="11340"/>
        <w:contextualSpacing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E163D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ради від </w:t>
      </w:r>
      <w:r w:rsidR="001A01AB">
        <w:rPr>
          <w:rFonts w:ascii="Times New Roman" w:hAnsi="Times New Roman" w:cs="Times New Roman"/>
          <w:bCs/>
          <w:sz w:val="28"/>
          <w:szCs w:val="28"/>
          <w:lang w:val="en-US" w:eastAsia="uk-UA"/>
        </w:rPr>
        <w:t>2</w:t>
      </w:r>
      <w:r w:rsidR="001A01AB">
        <w:rPr>
          <w:rFonts w:ascii="Times New Roman" w:hAnsi="Times New Roman" w:cs="Times New Roman"/>
          <w:bCs/>
          <w:sz w:val="28"/>
          <w:szCs w:val="28"/>
          <w:lang w:val="uk-UA" w:eastAsia="uk-UA"/>
        </w:rPr>
        <w:t>4.01.2025</w:t>
      </w:r>
    </w:p>
    <w:p w:rsidR="000E6216" w:rsidRDefault="001A01AB" w:rsidP="004E163D">
      <w:pPr>
        <w:keepNext/>
        <w:keepLines/>
        <w:tabs>
          <w:tab w:val="left" w:pos="11340"/>
        </w:tabs>
        <w:spacing w:after="0" w:line="240" w:lineRule="auto"/>
        <w:ind w:left="11340"/>
        <w:contextualSpacing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4E163D" w:rsidRPr="004E163D">
        <w:rPr>
          <w:rFonts w:ascii="Times New Roman" w:hAnsi="Times New Roman" w:cs="Times New Roman"/>
          <w:bCs/>
          <w:sz w:val="28"/>
          <w:szCs w:val="28"/>
          <w:lang w:val="uk-UA" w:eastAsia="uk-UA"/>
        </w:rPr>
        <w:t>№ 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27-24/</w:t>
      </w:r>
      <w:r>
        <w:rPr>
          <w:rFonts w:ascii="Times New Roman" w:hAnsi="Times New Roman" w:cs="Times New Roman"/>
          <w:bCs/>
          <w:sz w:val="28"/>
          <w:szCs w:val="28"/>
          <w:lang w:val="en-US" w:eastAsia="uk-UA"/>
        </w:rPr>
        <w:t>VIII</w:t>
      </w:r>
      <w:r w:rsidR="004E163D" w:rsidRPr="004E163D">
        <w:rPr>
          <w:rFonts w:ascii="Times New Roman" w:hAnsi="Times New Roman" w:cs="Times New Roman"/>
          <w:bCs/>
          <w:sz w:val="28"/>
          <w:szCs w:val="28"/>
          <w:lang w:val="uk-UA" w:eastAsia="uk-UA"/>
        </w:rPr>
        <w:t>)</w:t>
      </w:r>
    </w:p>
    <w:p w:rsidR="00C71EB0" w:rsidRDefault="00C71EB0" w:rsidP="004E163D">
      <w:pPr>
        <w:keepNext/>
        <w:keepLines/>
        <w:spacing w:after="100" w:afterAutospacing="1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6216" w:rsidRDefault="000E6216" w:rsidP="000E6216">
      <w:pPr>
        <w:keepNext/>
        <w:keepLines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Ресурсне забезпечення Програми</w:t>
      </w:r>
    </w:p>
    <w:p w:rsidR="000E6216" w:rsidRDefault="000E6216" w:rsidP="000E6216">
      <w:pPr>
        <w:keepNext/>
        <w:keepLines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157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855"/>
        <w:gridCol w:w="868"/>
        <w:gridCol w:w="1022"/>
        <w:gridCol w:w="1791"/>
        <w:gridCol w:w="1736"/>
        <w:gridCol w:w="1820"/>
        <w:gridCol w:w="1707"/>
        <w:gridCol w:w="1764"/>
        <w:gridCol w:w="1950"/>
      </w:tblGrid>
      <w:tr w:rsidR="004E163D" w:rsidTr="006774CB">
        <w:trPr>
          <w:trHeight w:val="143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15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 етап</w:t>
            </w:r>
          </w:p>
          <w:p w:rsidR="004E163D" w:rsidRDefault="004E163D" w:rsidP="004E163D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2020 - 2027 роки,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Всього витрат на виконання Програми, тис. грн.</w:t>
            </w:r>
          </w:p>
        </w:tc>
      </w:tr>
      <w:tr w:rsidR="004E163D" w:rsidTr="006774CB">
        <w:trPr>
          <w:trHeight w:val="137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63D" w:rsidRDefault="004E163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6774CB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63D" w:rsidRDefault="004E163D" w:rsidP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74CB" w:rsidTr="006774CB">
        <w:trPr>
          <w:trHeight w:val="215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74CB" w:rsidRDefault="006774CB" w:rsidP="00876ADF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ресурсів, усього у тому числі: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9 600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8 100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774CB" w:rsidRDefault="006774CB" w:rsidP="00876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15 500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CB" w:rsidRDefault="006774CB" w:rsidP="00876ADF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CB" w:rsidRDefault="006774CB" w:rsidP="00876ADF">
            <w:pPr>
              <w:ind w:left="-108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74CB" w:rsidRDefault="006774CB" w:rsidP="00876ADF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74CB" w:rsidRPr="004E163D" w:rsidRDefault="006774CB" w:rsidP="00876ADF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74CB" w:rsidRPr="004E163D" w:rsidRDefault="006774CB" w:rsidP="00876ADF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74CB" w:rsidTr="006774CB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774CB" w:rsidRPr="006774CB" w:rsidRDefault="006774C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74CB" w:rsidRDefault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74CB" w:rsidRDefault="006774CB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74CB" w:rsidTr="006774CB">
        <w:trPr>
          <w:trHeight w:val="70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774CB" w:rsidRPr="006774CB" w:rsidRDefault="006774CB" w:rsidP="00876AD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74CB" w:rsidRDefault="006774CB" w:rsidP="00876ADF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74CB" w:rsidTr="006774CB">
        <w:trPr>
          <w:trHeight w:val="69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4E163D" w:rsidTr="006774CB">
        <w:trPr>
          <w:trHeight w:val="227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бюджет, бюджет міста Черкаси, інші місцеві бюджети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9 600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163D" w:rsidRDefault="004E1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163D" w:rsidRPr="004E163D" w:rsidRDefault="004E163D" w:rsidP="004E163D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163D" w:rsidRPr="004E163D" w:rsidRDefault="004E163D" w:rsidP="004E163D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Pr="004E163D" w:rsidRDefault="004E163D" w:rsidP="004E163D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Pr="004E163D" w:rsidRDefault="004E163D" w:rsidP="004E163D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Pr="004E163D" w:rsidRDefault="004E163D" w:rsidP="004E163D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163D" w:rsidTr="006774CB">
        <w:trPr>
          <w:trHeight w:val="6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джерела, не заборонені чинним законодавством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774CB" w:rsidRDefault="000E6216" w:rsidP="006774CB">
      <w:pPr>
        <w:keepNext/>
        <w:keepLines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774CB" w:rsidRPr="006774CB" w:rsidRDefault="006774CB" w:rsidP="006774CB">
      <w:pPr>
        <w:keepNext/>
        <w:keepLines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74CB" w:rsidRDefault="000E6216" w:rsidP="006774CB">
      <w:pPr>
        <w:keepNext/>
        <w:keepLines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Примітка:</w:t>
      </w:r>
    </w:p>
    <w:p w:rsidR="000E6216" w:rsidRDefault="000E6216" w:rsidP="006774CB">
      <w:pPr>
        <w:keepNext/>
        <w:keepLines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Обсяги коштів, що пропонується залучати на виконання обласної програми, підлягають уточненню при затвердженні (внесенні змін) до бюджетів на відповідний рік, виходячи з їх можливості.</w:t>
      </w:r>
    </w:p>
    <w:p w:rsidR="006774CB" w:rsidRDefault="006774CB" w:rsidP="00C71EB0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D28EC" w:rsidRDefault="009D28EC" w:rsidP="00C71EB0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774CB" w:rsidRDefault="006774CB" w:rsidP="00C71EB0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774CB" w:rsidSect="00611068">
      <w:headerReference w:type="default" r:id="rId6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3505" w:rsidRDefault="005D3505" w:rsidP="00611068">
      <w:pPr>
        <w:spacing w:after="0" w:line="240" w:lineRule="auto"/>
      </w:pPr>
      <w:r>
        <w:separator/>
      </w:r>
    </w:p>
  </w:endnote>
  <w:endnote w:type="continuationSeparator" w:id="0">
    <w:p w:rsidR="005D3505" w:rsidRDefault="005D3505" w:rsidP="00611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3505" w:rsidRDefault="005D3505" w:rsidP="00611068">
      <w:pPr>
        <w:spacing w:after="0" w:line="240" w:lineRule="auto"/>
      </w:pPr>
      <w:r>
        <w:separator/>
      </w:r>
    </w:p>
  </w:footnote>
  <w:footnote w:type="continuationSeparator" w:id="0">
    <w:p w:rsidR="005D3505" w:rsidRDefault="005D3505" w:rsidP="00611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58754090"/>
      <w:docPartObj>
        <w:docPartGallery w:val="Page Numbers (Top of Page)"/>
        <w:docPartUnique/>
      </w:docPartObj>
    </w:sdtPr>
    <w:sdtEndPr/>
    <w:sdtContent>
      <w:p w:rsidR="00611068" w:rsidRDefault="008B47D3">
        <w:pPr>
          <w:pStyle w:val="a3"/>
          <w:jc w:val="center"/>
        </w:pPr>
        <w:r>
          <w:fldChar w:fldCharType="begin"/>
        </w:r>
        <w:r w:rsidR="00611068">
          <w:instrText>PAGE   \* MERGEFORMAT</w:instrText>
        </w:r>
        <w:r>
          <w:fldChar w:fldCharType="separate"/>
        </w:r>
        <w:r w:rsidR="00050A74">
          <w:rPr>
            <w:noProof/>
          </w:rPr>
          <w:t>2</w:t>
        </w:r>
        <w:r>
          <w:fldChar w:fldCharType="end"/>
        </w:r>
      </w:p>
    </w:sdtContent>
  </w:sdt>
  <w:p w:rsidR="00611068" w:rsidRDefault="006110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216"/>
    <w:rsid w:val="00050A74"/>
    <w:rsid w:val="000D3A0B"/>
    <w:rsid w:val="000D49EC"/>
    <w:rsid w:val="000E6216"/>
    <w:rsid w:val="000F073D"/>
    <w:rsid w:val="00150CA2"/>
    <w:rsid w:val="001A01AB"/>
    <w:rsid w:val="00206ED0"/>
    <w:rsid w:val="00226AC2"/>
    <w:rsid w:val="004910EC"/>
    <w:rsid w:val="004C7A73"/>
    <w:rsid w:val="004E163D"/>
    <w:rsid w:val="00504F1B"/>
    <w:rsid w:val="005C18D8"/>
    <w:rsid w:val="005D3505"/>
    <w:rsid w:val="00611068"/>
    <w:rsid w:val="00650BA7"/>
    <w:rsid w:val="006774CB"/>
    <w:rsid w:val="007743B9"/>
    <w:rsid w:val="00832BEF"/>
    <w:rsid w:val="0085524E"/>
    <w:rsid w:val="008B47D3"/>
    <w:rsid w:val="00977A38"/>
    <w:rsid w:val="009D28EC"/>
    <w:rsid w:val="00A95D17"/>
    <w:rsid w:val="00BA194E"/>
    <w:rsid w:val="00C71EB0"/>
    <w:rsid w:val="00D73FD7"/>
    <w:rsid w:val="00DC7B9E"/>
    <w:rsid w:val="00E24712"/>
    <w:rsid w:val="00E51CA5"/>
    <w:rsid w:val="00F15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A98"/>
  <w15:docId w15:val="{698E8D9F-A321-43C3-8DBF-B837205A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21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0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1068"/>
    <w:rPr>
      <w:rFonts w:eastAsiaTheme="minorEastAsia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6110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106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9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940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Nachupravdil</dc:creator>
  <cp:lastModifiedBy>123</cp:lastModifiedBy>
  <cp:revision>6</cp:revision>
  <cp:lastPrinted>2024-10-16T11:39:00Z</cp:lastPrinted>
  <dcterms:created xsi:type="dcterms:W3CDTF">2024-10-10T12:45:00Z</dcterms:created>
  <dcterms:modified xsi:type="dcterms:W3CDTF">2025-01-27T10:11:00Z</dcterms:modified>
</cp:coreProperties>
</file>