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Pr="00D25C4C" w:rsidRDefault="005D5B8D" w:rsidP="005D5B8D">
      <w:pPr>
        <w:jc w:val="center"/>
        <w:rPr>
          <w:sz w:val="32"/>
          <w:lang w:val="uk-UA"/>
        </w:rPr>
      </w:pPr>
      <w:r w:rsidRPr="00D25C4C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05pt" o:ole="" fillcolor="window">
            <v:imagedata r:id="rId6" o:title=""/>
          </v:shape>
          <o:OLEObject Type="Embed" ProgID="Word.Picture.8" ShapeID="_x0000_i1025" DrawAspect="Content" ObjectID="_1675761129" r:id="rId7"/>
        </w:object>
      </w:r>
    </w:p>
    <w:p w:rsidR="005D5B8D" w:rsidRPr="00D25C4C" w:rsidRDefault="005D5B8D" w:rsidP="005D5B8D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D25C4C">
        <w:rPr>
          <w:sz w:val="28"/>
          <w:szCs w:val="28"/>
          <w:lang w:val="uk-UA"/>
        </w:rPr>
        <w:t>ЧЕРКАСЬКА ОБЛАСНА РАДА</w:t>
      </w:r>
    </w:p>
    <w:p w:rsidR="005D5B8D" w:rsidRPr="00D25C4C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  <w:lang w:val="uk-UA"/>
        </w:rPr>
      </w:pPr>
      <w:r w:rsidRPr="00D25C4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D25C4C">
        <w:rPr>
          <w:b/>
          <w:sz w:val="28"/>
          <w:szCs w:val="28"/>
          <w:lang w:val="uk-UA"/>
        </w:rPr>
        <w:t>Н</w:t>
      </w:r>
      <w:proofErr w:type="spellEnd"/>
      <w:r w:rsidRPr="00D25C4C">
        <w:rPr>
          <w:b/>
          <w:sz w:val="28"/>
          <w:szCs w:val="28"/>
          <w:lang w:val="uk-UA"/>
        </w:rPr>
        <w:t xml:space="preserve"> Я</w:t>
      </w:r>
    </w:p>
    <w:p w:rsidR="005D5B8D" w:rsidRPr="00D25C4C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5D5B8D" w:rsidRPr="00D25C4C" w:rsidRDefault="00D25C4C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D25C4C">
        <w:rPr>
          <w:sz w:val="28"/>
          <w:u w:val="single"/>
          <w:lang w:val="uk-UA"/>
        </w:rPr>
        <w:t>19.02.2021</w:t>
      </w:r>
      <w:r w:rsidR="005D5B8D" w:rsidRPr="00D25C4C">
        <w:rPr>
          <w:sz w:val="28"/>
          <w:u w:val="single"/>
          <w:lang w:val="uk-UA"/>
        </w:rPr>
        <w:t xml:space="preserve"> </w:t>
      </w:r>
      <w:r w:rsidR="005D5B8D" w:rsidRPr="00D25C4C">
        <w:rPr>
          <w:sz w:val="28"/>
          <w:lang w:val="uk-UA"/>
        </w:rPr>
        <w:t xml:space="preserve">                                                                            </w:t>
      </w:r>
      <w:r w:rsidRPr="00D25C4C">
        <w:rPr>
          <w:sz w:val="28"/>
          <w:lang w:val="uk-UA"/>
        </w:rPr>
        <w:t xml:space="preserve">       </w:t>
      </w:r>
      <w:r w:rsidR="005D5B8D" w:rsidRPr="00D25C4C">
        <w:rPr>
          <w:sz w:val="28"/>
          <w:lang w:val="uk-UA"/>
        </w:rPr>
        <w:t xml:space="preserve"> </w:t>
      </w:r>
      <w:r w:rsidRPr="00D25C4C">
        <w:rPr>
          <w:sz w:val="28"/>
          <w:u w:val="single"/>
          <w:lang w:val="uk-UA"/>
        </w:rPr>
        <w:t>№ 5-7/VIII</w:t>
      </w:r>
    </w:p>
    <w:p w:rsidR="000B0F85" w:rsidRPr="00D25C4C" w:rsidRDefault="000B0F85" w:rsidP="000B0F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B0F85" w:rsidRPr="00D25C4C" w:rsidRDefault="000B0F85" w:rsidP="000B0F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B0F85" w:rsidRPr="00D25C4C" w:rsidRDefault="000B0F85" w:rsidP="000B0F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25C4C">
        <w:rPr>
          <w:sz w:val="28"/>
          <w:szCs w:val="28"/>
          <w:lang w:val="uk-UA"/>
        </w:rPr>
        <w:t xml:space="preserve">Про надання </w:t>
      </w:r>
      <w:r w:rsidRPr="00D25C4C">
        <w:rPr>
          <w:sz w:val="28"/>
          <w:szCs w:val="28"/>
          <w:bdr w:val="none" w:sz="0" w:space="0" w:color="auto" w:frame="1"/>
          <w:lang w:val="uk-UA"/>
        </w:rPr>
        <w:t>комунальному підприємству</w:t>
      </w:r>
    </w:p>
    <w:p w:rsidR="000B0F85" w:rsidRPr="00D25C4C" w:rsidRDefault="000B0F85" w:rsidP="000B0F85">
      <w:pPr>
        <w:rPr>
          <w:sz w:val="28"/>
          <w:szCs w:val="28"/>
          <w:lang w:val="uk-UA"/>
        </w:rPr>
      </w:pPr>
      <w:r w:rsidRPr="00D25C4C">
        <w:rPr>
          <w:sz w:val="28"/>
          <w:szCs w:val="28"/>
          <w:lang w:val="uk-UA"/>
        </w:rPr>
        <w:t>"</w:t>
      </w:r>
      <w:proofErr w:type="spellStart"/>
      <w:r w:rsidRPr="00D25C4C">
        <w:rPr>
          <w:sz w:val="28"/>
          <w:szCs w:val="28"/>
          <w:lang w:val="uk-UA"/>
        </w:rPr>
        <w:t>Монастирищенська</w:t>
      </w:r>
      <w:proofErr w:type="spellEnd"/>
      <w:r w:rsidRPr="00D25C4C">
        <w:rPr>
          <w:sz w:val="28"/>
          <w:szCs w:val="28"/>
          <w:lang w:val="uk-UA"/>
        </w:rPr>
        <w:t xml:space="preserve"> центральна районна</w:t>
      </w:r>
    </w:p>
    <w:p w:rsidR="000B0F85" w:rsidRPr="00D25C4C" w:rsidRDefault="000B0F85" w:rsidP="000B0F85">
      <w:pPr>
        <w:rPr>
          <w:sz w:val="28"/>
          <w:szCs w:val="28"/>
          <w:lang w:val="uk-UA"/>
        </w:rPr>
      </w:pPr>
      <w:r w:rsidRPr="00D25C4C">
        <w:rPr>
          <w:sz w:val="28"/>
          <w:szCs w:val="28"/>
          <w:lang w:val="uk-UA"/>
        </w:rPr>
        <w:t>аптека № 17" Черкаської обласної ради</w:t>
      </w:r>
    </w:p>
    <w:p w:rsidR="000B0F85" w:rsidRPr="00D25C4C" w:rsidRDefault="000B0F85" w:rsidP="000B0F85">
      <w:pPr>
        <w:rPr>
          <w:sz w:val="28"/>
          <w:szCs w:val="28"/>
          <w:lang w:val="uk-UA"/>
        </w:rPr>
      </w:pPr>
      <w:r w:rsidRPr="00D25C4C">
        <w:rPr>
          <w:sz w:val="28"/>
          <w:szCs w:val="28"/>
          <w:lang w:val="uk-UA"/>
        </w:rPr>
        <w:t>дозволу на отримання кредитного ліміту</w:t>
      </w:r>
    </w:p>
    <w:p w:rsidR="000B0F85" w:rsidRPr="00D25C4C" w:rsidRDefault="000B0F85" w:rsidP="000B0F85">
      <w:pPr>
        <w:rPr>
          <w:sz w:val="28"/>
          <w:szCs w:val="28"/>
          <w:lang w:val="uk-UA"/>
        </w:rPr>
      </w:pPr>
      <w:r w:rsidRPr="00D25C4C">
        <w:rPr>
          <w:sz w:val="28"/>
          <w:szCs w:val="28"/>
          <w:lang w:val="uk-UA"/>
        </w:rPr>
        <w:t>на поточний рахунок</w:t>
      </w:r>
    </w:p>
    <w:p w:rsidR="000B0F85" w:rsidRPr="00D25C4C" w:rsidRDefault="000B0F85" w:rsidP="000B0F85">
      <w:pPr>
        <w:jc w:val="both"/>
        <w:outlineLvl w:val="0"/>
        <w:rPr>
          <w:sz w:val="28"/>
          <w:szCs w:val="28"/>
          <w:lang w:val="uk-UA"/>
        </w:rPr>
      </w:pPr>
    </w:p>
    <w:p w:rsidR="000B0F85" w:rsidRPr="00D25C4C" w:rsidRDefault="000B0F85" w:rsidP="000B0F85">
      <w:pPr>
        <w:jc w:val="both"/>
        <w:outlineLvl w:val="0"/>
        <w:rPr>
          <w:sz w:val="28"/>
          <w:szCs w:val="28"/>
          <w:lang w:val="uk-UA"/>
        </w:rPr>
      </w:pPr>
    </w:p>
    <w:p w:rsidR="000B0F85" w:rsidRPr="00D25C4C" w:rsidRDefault="000B0F85" w:rsidP="000B0F85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D25C4C">
        <w:rPr>
          <w:sz w:val="28"/>
          <w:szCs w:val="28"/>
          <w:lang w:val="uk-UA"/>
        </w:rPr>
        <w:t xml:space="preserve">Відповідно до </w:t>
      </w:r>
      <w:r w:rsidR="00191474" w:rsidRPr="00D25C4C">
        <w:rPr>
          <w:sz w:val="28"/>
          <w:szCs w:val="28"/>
          <w:lang w:val="uk-UA"/>
        </w:rPr>
        <w:t xml:space="preserve">частин третьої, четвертої, дев’ятої статті </w:t>
      </w:r>
      <w:r w:rsidR="00191474" w:rsidRPr="00D25C4C">
        <w:rPr>
          <w:rStyle w:val="rvts9"/>
          <w:bCs/>
          <w:sz w:val="28"/>
          <w:szCs w:val="28"/>
          <w:shd w:val="clear" w:color="auto" w:fill="FFFFFF"/>
          <w:lang w:val="uk-UA"/>
        </w:rPr>
        <w:t>78</w:t>
      </w:r>
      <w:r w:rsidR="00191474" w:rsidRPr="00D25C4C">
        <w:rPr>
          <w:rStyle w:val="rvts37"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="00191474" w:rsidRPr="00D25C4C">
        <w:rPr>
          <w:sz w:val="28"/>
          <w:szCs w:val="28"/>
          <w:lang w:val="uk-UA"/>
        </w:rPr>
        <w:t xml:space="preserve"> </w:t>
      </w:r>
      <w:r w:rsidR="00191474" w:rsidRPr="00D25C4C">
        <w:rPr>
          <w:bCs/>
          <w:sz w:val="28"/>
          <w:szCs w:val="28"/>
          <w:lang w:val="uk-UA"/>
        </w:rPr>
        <w:t xml:space="preserve">Господарського кодексу України, </w:t>
      </w:r>
      <w:r w:rsidRPr="00D25C4C">
        <w:rPr>
          <w:sz w:val="28"/>
          <w:szCs w:val="28"/>
          <w:lang w:val="uk-UA"/>
        </w:rPr>
        <w:t>частини другої статті 43, частин четвертої, п’ятої, сьомої статті 60 Закону України "Про місцеве самоврядування в Україні",</w:t>
      </w:r>
      <w:r w:rsidR="00191474" w:rsidRPr="00D25C4C">
        <w:rPr>
          <w:sz w:val="28"/>
          <w:szCs w:val="28"/>
          <w:lang w:val="uk-UA"/>
        </w:rPr>
        <w:t xml:space="preserve"> </w:t>
      </w:r>
      <w:r w:rsidRPr="00D25C4C">
        <w:rPr>
          <w:sz w:val="28"/>
          <w:szCs w:val="28"/>
          <w:lang w:val="uk-UA"/>
        </w:rPr>
        <w:t>враховуючи звернення комунального підприємства "</w:t>
      </w:r>
      <w:proofErr w:type="spellStart"/>
      <w:r w:rsidRPr="00D25C4C">
        <w:rPr>
          <w:sz w:val="28"/>
          <w:szCs w:val="28"/>
          <w:lang w:val="uk-UA"/>
        </w:rPr>
        <w:t>Монастирищенська</w:t>
      </w:r>
      <w:proofErr w:type="spellEnd"/>
      <w:r w:rsidRPr="00D25C4C">
        <w:rPr>
          <w:sz w:val="28"/>
          <w:szCs w:val="28"/>
          <w:lang w:val="uk-UA"/>
        </w:rPr>
        <w:t xml:space="preserve"> центральна районна аптека № 17" Черкаської обласної ради </w:t>
      </w:r>
      <w:r w:rsidRPr="00D25C4C">
        <w:rPr>
          <w:sz w:val="28"/>
          <w:szCs w:val="28"/>
          <w:bdr w:val="none" w:sz="0" w:space="0" w:color="auto" w:frame="1"/>
          <w:lang w:val="uk-UA"/>
        </w:rPr>
        <w:t xml:space="preserve">(код </w:t>
      </w:r>
      <w:r w:rsidRPr="00D25C4C">
        <w:rPr>
          <w:sz w:val="28"/>
          <w:szCs w:val="28"/>
          <w:lang w:val="uk-UA"/>
        </w:rPr>
        <w:t>ЄДРПОУ</w:t>
      </w:r>
      <w:r w:rsidRPr="00D25C4C">
        <w:rPr>
          <w:sz w:val="28"/>
          <w:szCs w:val="28"/>
          <w:bdr w:val="none" w:sz="0" w:space="0" w:color="auto" w:frame="1"/>
          <w:lang w:val="uk-UA"/>
        </w:rPr>
        <w:t xml:space="preserve"> 01980437,</w:t>
      </w:r>
      <w:r w:rsidRPr="00D25C4C">
        <w:rPr>
          <w:sz w:val="28"/>
          <w:szCs w:val="28"/>
          <w:lang w:val="uk-UA"/>
        </w:rPr>
        <w:t xml:space="preserve"> юридична адреса: м. </w:t>
      </w:r>
      <w:proofErr w:type="spellStart"/>
      <w:r w:rsidRPr="00D25C4C">
        <w:rPr>
          <w:sz w:val="28"/>
          <w:szCs w:val="28"/>
          <w:lang w:val="uk-UA"/>
        </w:rPr>
        <w:t>Монастирище</w:t>
      </w:r>
      <w:proofErr w:type="spellEnd"/>
      <w:r w:rsidRPr="00D25C4C">
        <w:rPr>
          <w:sz w:val="28"/>
          <w:szCs w:val="28"/>
          <w:lang w:val="uk-UA"/>
        </w:rPr>
        <w:t>, вул. Суворова, 3</w:t>
      </w:r>
      <w:r w:rsidRPr="00D25C4C">
        <w:rPr>
          <w:sz w:val="28"/>
          <w:szCs w:val="28"/>
          <w:bdr w:val="none" w:sz="0" w:space="0" w:color="auto" w:frame="1"/>
          <w:lang w:val="uk-UA"/>
        </w:rPr>
        <w:t>)</w:t>
      </w:r>
      <w:r w:rsidRPr="00D25C4C">
        <w:rPr>
          <w:sz w:val="28"/>
          <w:szCs w:val="28"/>
          <w:lang w:val="uk-UA"/>
        </w:rPr>
        <w:t xml:space="preserve"> від 25.01.2021 № 3, з метою поповнення обігових коштів та покращення розрахунків</w:t>
      </w:r>
      <w:r w:rsidR="00191474" w:rsidRPr="00D25C4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D25C4C">
        <w:rPr>
          <w:sz w:val="28"/>
          <w:szCs w:val="28"/>
          <w:lang w:val="uk-UA"/>
        </w:rPr>
        <w:t>із платежів до бюджету, обласна рада в и р і ш и л а:</w:t>
      </w:r>
    </w:p>
    <w:p w:rsidR="000B0F85" w:rsidRPr="00D25C4C" w:rsidRDefault="000B0F85" w:rsidP="000B0F85">
      <w:pPr>
        <w:jc w:val="both"/>
        <w:rPr>
          <w:sz w:val="28"/>
          <w:szCs w:val="28"/>
          <w:lang w:val="uk-UA"/>
        </w:rPr>
      </w:pPr>
    </w:p>
    <w:p w:rsidR="000B0F85" w:rsidRPr="00D25C4C" w:rsidRDefault="000B0F85" w:rsidP="000B0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25C4C">
        <w:rPr>
          <w:sz w:val="28"/>
          <w:szCs w:val="28"/>
          <w:lang w:val="uk-UA"/>
        </w:rPr>
        <w:t>1. Надати дозвіл</w:t>
      </w:r>
      <w:r w:rsidRPr="00D25C4C">
        <w:rPr>
          <w:sz w:val="28"/>
          <w:szCs w:val="28"/>
          <w:bdr w:val="none" w:sz="0" w:space="0" w:color="auto" w:frame="1"/>
          <w:lang w:val="uk-UA"/>
        </w:rPr>
        <w:t xml:space="preserve"> комунальному підприємству</w:t>
      </w:r>
      <w:r w:rsidRPr="00D25C4C">
        <w:rPr>
          <w:sz w:val="28"/>
          <w:szCs w:val="28"/>
          <w:lang w:val="uk-UA"/>
        </w:rPr>
        <w:t xml:space="preserve"> "</w:t>
      </w:r>
      <w:proofErr w:type="spellStart"/>
      <w:r w:rsidRPr="00D25C4C">
        <w:rPr>
          <w:sz w:val="28"/>
          <w:szCs w:val="28"/>
          <w:lang w:val="uk-UA"/>
        </w:rPr>
        <w:t>Монастирищенська</w:t>
      </w:r>
      <w:proofErr w:type="spellEnd"/>
      <w:r w:rsidRPr="00D25C4C">
        <w:rPr>
          <w:sz w:val="28"/>
          <w:szCs w:val="28"/>
          <w:lang w:val="uk-UA"/>
        </w:rPr>
        <w:t xml:space="preserve"> центральна районна аптека № 17" Черкаської обласної ради</w:t>
      </w:r>
      <w:r w:rsidRPr="00D25C4C">
        <w:rPr>
          <w:sz w:val="28"/>
          <w:szCs w:val="28"/>
          <w:bdr w:val="none" w:sz="0" w:space="0" w:color="auto" w:frame="1"/>
          <w:lang w:val="uk-UA"/>
        </w:rPr>
        <w:t xml:space="preserve"> (</w:t>
      </w:r>
      <w:r w:rsidRPr="00D25C4C">
        <w:rPr>
          <w:sz w:val="28"/>
          <w:szCs w:val="28"/>
          <w:lang w:val="uk-UA"/>
        </w:rPr>
        <w:t xml:space="preserve">код ЄДРПОУ </w:t>
      </w:r>
      <w:r w:rsidRPr="00D25C4C">
        <w:rPr>
          <w:sz w:val="28"/>
          <w:szCs w:val="28"/>
          <w:bdr w:val="none" w:sz="0" w:space="0" w:color="auto" w:frame="1"/>
          <w:lang w:val="uk-UA"/>
        </w:rPr>
        <w:t>01980437)</w:t>
      </w:r>
      <w:r w:rsidRPr="00D25C4C">
        <w:rPr>
          <w:sz w:val="28"/>
          <w:szCs w:val="28"/>
          <w:lang w:val="uk-UA"/>
        </w:rPr>
        <w:t xml:space="preserve"> на отримання кредитного ліміту на поточний рахунок (далі – кредитний ліміт) від АТ КБ "ПРИВАТБАНК" (код ЄДРПОУ 14360570) на таких умовах:</w:t>
      </w:r>
    </w:p>
    <w:p w:rsidR="000B0F85" w:rsidRPr="00D25C4C" w:rsidRDefault="000B0F85" w:rsidP="000B0F85">
      <w:pPr>
        <w:ind w:firstLine="709"/>
        <w:jc w:val="both"/>
        <w:rPr>
          <w:sz w:val="28"/>
          <w:szCs w:val="28"/>
          <w:lang w:val="uk-UA"/>
        </w:rPr>
      </w:pPr>
      <w:r w:rsidRPr="00D25C4C">
        <w:rPr>
          <w:sz w:val="28"/>
          <w:szCs w:val="28"/>
          <w:lang w:val="uk-UA"/>
        </w:rPr>
        <w:t>а) сума загального кредитного ліміту не може перевищувати</w:t>
      </w:r>
      <w:r w:rsidRPr="00D25C4C">
        <w:rPr>
          <w:sz w:val="28"/>
          <w:szCs w:val="28"/>
          <w:lang w:val="uk-UA"/>
        </w:rPr>
        <w:br/>
        <w:t>290 000,00 (двісті дев’яносто тисяч) гривень 00 копійок;</w:t>
      </w:r>
    </w:p>
    <w:p w:rsidR="000B0F85" w:rsidRPr="00D25C4C" w:rsidRDefault="000B0F85" w:rsidP="000B0F85">
      <w:pPr>
        <w:ind w:firstLine="709"/>
        <w:jc w:val="both"/>
        <w:rPr>
          <w:sz w:val="28"/>
          <w:szCs w:val="28"/>
          <w:lang w:val="uk-UA"/>
        </w:rPr>
      </w:pPr>
      <w:r w:rsidRPr="00D25C4C">
        <w:rPr>
          <w:sz w:val="28"/>
          <w:szCs w:val="28"/>
          <w:lang w:val="uk-UA"/>
        </w:rPr>
        <w:t>б) сума кредитного ліміту може змінюватися протягом дії кредитного договору в межах суми, визначеної в підпункті "а" пункту 1 цього рішення,</w:t>
      </w:r>
      <w:r w:rsidRPr="00D25C4C">
        <w:rPr>
          <w:sz w:val="28"/>
          <w:szCs w:val="28"/>
          <w:lang w:val="uk-UA"/>
        </w:rPr>
        <w:br/>
        <w:t>без надання додаткових погоджень;</w:t>
      </w:r>
    </w:p>
    <w:p w:rsidR="000B0F85" w:rsidRPr="00D25C4C" w:rsidRDefault="000B0F85" w:rsidP="000B0F85">
      <w:pPr>
        <w:ind w:firstLine="709"/>
        <w:jc w:val="both"/>
        <w:rPr>
          <w:sz w:val="28"/>
          <w:szCs w:val="28"/>
          <w:lang w:val="uk-UA"/>
        </w:rPr>
      </w:pPr>
      <w:r w:rsidRPr="00D25C4C">
        <w:rPr>
          <w:sz w:val="28"/>
          <w:szCs w:val="28"/>
          <w:lang w:val="uk-UA"/>
        </w:rPr>
        <w:t>в) строк дії дозволу на отримання кредитного ліміту становить 1 рік.</w:t>
      </w:r>
    </w:p>
    <w:p w:rsidR="000B0F85" w:rsidRPr="00D25C4C" w:rsidRDefault="000B0F85" w:rsidP="000B0F85">
      <w:pPr>
        <w:jc w:val="both"/>
        <w:rPr>
          <w:lang w:val="uk-UA"/>
        </w:rPr>
      </w:pPr>
    </w:p>
    <w:p w:rsidR="000B0F85" w:rsidRPr="00D25C4C" w:rsidRDefault="000B0F85" w:rsidP="000B0F85">
      <w:pPr>
        <w:ind w:firstLine="709"/>
        <w:jc w:val="both"/>
        <w:rPr>
          <w:sz w:val="28"/>
          <w:szCs w:val="28"/>
          <w:lang w:val="uk-UA"/>
        </w:rPr>
      </w:pPr>
      <w:r w:rsidRPr="00D25C4C">
        <w:rPr>
          <w:sz w:val="28"/>
          <w:szCs w:val="28"/>
          <w:lang w:val="uk-UA"/>
        </w:rPr>
        <w:t xml:space="preserve">2. Зобов’язати керівника </w:t>
      </w:r>
      <w:r w:rsidRPr="00D25C4C">
        <w:rPr>
          <w:sz w:val="28"/>
          <w:szCs w:val="28"/>
          <w:bdr w:val="none" w:sz="0" w:space="0" w:color="auto" w:frame="1"/>
          <w:lang w:val="uk-UA"/>
        </w:rPr>
        <w:t>комунального підприємства</w:t>
      </w:r>
      <w:r w:rsidRPr="00D25C4C">
        <w:rPr>
          <w:sz w:val="28"/>
          <w:szCs w:val="28"/>
          <w:lang w:val="uk-UA"/>
        </w:rPr>
        <w:t xml:space="preserve"> "</w:t>
      </w:r>
      <w:proofErr w:type="spellStart"/>
      <w:r w:rsidRPr="00D25C4C">
        <w:rPr>
          <w:sz w:val="28"/>
          <w:szCs w:val="28"/>
          <w:lang w:val="uk-UA"/>
        </w:rPr>
        <w:t>Монастирищенська</w:t>
      </w:r>
      <w:proofErr w:type="spellEnd"/>
      <w:r w:rsidRPr="00D25C4C">
        <w:rPr>
          <w:sz w:val="28"/>
          <w:szCs w:val="28"/>
          <w:lang w:val="uk-UA"/>
        </w:rPr>
        <w:t xml:space="preserve"> центральна районна аптека № 17" Черкаської обласної ради щомісяця, до 10 числа, надавати обласній раді інформацію за попередній місяць про використання кредитного ліміту та заборгованість за ним.</w:t>
      </w:r>
    </w:p>
    <w:p w:rsidR="000B0F85" w:rsidRPr="00D25C4C" w:rsidRDefault="000B0F85" w:rsidP="000B0F85">
      <w:pPr>
        <w:jc w:val="both"/>
        <w:outlineLvl w:val="0"/>
        <w:rPr>
          <w:lang w:val="uk-UA"/>
        </w:rPr>
      </w:pPr>
    </w:p>
    <w:p w:rsidR="000B0F85" w:rsidRPr="00D25C4C" w:rsidRDefault="000B0F85" w:rsidP="000B0F85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D25C4C">
        <w:rPr>
          <w:sz w:val="28"/>
          <w:szCs w:val="28"/>
          <w:lang w:val="uk-UA"/>
        </w:rPr>
        <w:lastRenderedPageBreak/>
        <w:t>3.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0B0F85" w:rsidRPr="00D25C4C" w:rsidRDefault="000B0F85" w:rsidP="000B0F85">
      <w:pPr>
        <w:jc w:val="both"/>
        <w:rPr>
          <w:sz w:val="28"/>
          <w:szCs w:val="28"/>
          <w:lang w:val="uk-UA"/>
        </w:rPr>
      </w:pPr>
    </w:p>
    <w:p w:rsidR="000B0F85" w:rsidRPr="00D25C4C" w:rsidRDefault="000B0F85" w:rsidP="000B0F85">
      <w:pPr>
        <w:jc w:val="both"/>
        <w:rPr>
          <w:sz w:val="28"/>
          <w:szCs w:val="28"/>
          <w:lang w:val="uk-UA"/>
        </w:rPr>
      </w:pPr>
    </w:p>
    <w:p w:rsidR="000B0F85" w:rsidRPr="00D25C4C" w:rsidRDefault="000B0F85" w:rsidP="000B0F85">
      <w:pPr>
        <w:jc w:val="both"/>
        <w:rPr>
          <w:sz w:val="28"/>
          <w:szCs w:val="28"/>
          <w:lang w:val="uk-UA"/>
        </w:rPr>
      </w:pPr>
    </w:p>
    <w:p w:rsidR="000B0F85" w:rsidRPr="00D25C4C" w:rsidRDefault="000B0F85" w:rsidP="000B0F85">
      <w:pPr>
        <w:jc w:val="both"/>
        <w:rPr>
          <w:sz w:val="28"/>
          <w:szCs w:val="28"/>
          <w:lang w:val="uk-UA"/>
        </w:rPr>
      </w:pPr>
    </w:p>
    <w:p w:rsidR="000B0F85" w:rsidRPr="00D25C4C" w:rsidRDefault="000B0F85" w:rsidP="000B0F85">
      <w:pPr>
        <w:jc w:val="both"/>
        <w:rPr>
          <w:sz w:val="28"/>
          <w:szCs w:val="28"/>
          <w:lang w:val="uk-UA"/>
        </w:rPr>
      </w:pPr>
    </w:p>
    <w:p w:rsidR="000B0F85" w:rsidRPr="00D25C4C" w:rsidRDefault="000B0F85" w:rsidP="000B0F85">
      <w:pPr>
        <w:jc w:val="both"/>
        <w:rPr>
          <w:sz w:val="28"/>
          <w:szCs w:val="28"/>
          <w:lang w:val="uk-UA"/>
        </w:rPr>
      </w:pPr>
      <w:r w:rsidRPr="00D25C4C">
        <w:rPr>
          <w:sz w:val="28"/>
          <w:szCs w:val="28"/>
          <w:lang w:val="uk-UA"/>
        </w:rPr>
        <w:t>Голова</w:t>
      </w:r>
      <w:r w:rsidRPr="00D25C4C">
        <w:rPr>
          <w:sz w:val="28"/>
          <w:szCs w:val="28"/>
          <w:lang w:val="uk-UA"/>
        </w:rPr>
        <w:tab/>
      </w:r>
      <w:r w:rsidRPr="00D25C4C">
        <w:rPr>
          <w:sz w:val="28"/>
          <w:szCs w:val="28"/>
          <w:lang w:val="uk-UA"/>
        </w:rPr>
        <w:tab/>
      </w:r>
      <w:r w:rsidRPr="00D25C4C">
        <w:rPr>
          <w:sz w:val="28"/>
          <w:szCs w:val="28"/>
          <w:lang w:val="uk-UA"/>
        </w:rPr>
        <w:tab/>
      </w:r>
      <w:r w:rsidRPr="00D25C4C">
        <w:rPr>
          <w:sz w:val="28"/>
          <w:szCs w:val="28"/>
          <w:lang w:val="uk-UA"/>
        </w:rPr>
        <w:tab/>
      </w:r>
      <w:r w:rsidRPr="00D25C4C">
        <w:rPr>
          <w:sz w:val="28"/>
          <w:szCs w:val="28"/>
          <w:lang w:val="uk-UA"/>
        </w:rPr>
        <w:tab/>
      </w:r>
      <w:r w:rsidRPr="00D25C4C">
        <w:rPr>
          <w:sz w:val="28"/>
          <w:szCs w:val="28"/>
          <w:lang w:val="uk-UA"/>
        </w:rPr>
        <w:tab/>
      </w:r>
      <w:r w:rsidRPr="00D25C4C">
        <w:rPr>
          <w:sz w:val="28"/>
          <w:szCs w:val="28"/>
          <w:lang w:val="uk-UA"/>
        </w:rPr>
        <w:tab/>
      </w:r>
      <w:r w:rsidRPr="00D25C4C">
        <w:rPr>
          <w:sz w:val="28"/>
          <w:szCs w:val="28"/>
          <w:lang w:val="uk-UA"/>
        </w:rPr>
        <w:tab/>
      </w:r>
      <w:r w:rsidRPr="00D25C4C">
        <w:rPr>
          <w:sz w:val="28"/>
          <w:szCs w:val="28"/>
          <w:lang w:val="uk-UA"/>
        </w:rPr>
        <w:tab/>
        <w:t>А. ПІДГОРНИЙ</w:t>
      </w:r>
    </w:p>
    <w:p w:rsidR="00007441" w:rsidRPr="00D25C4C" w:rsidRDefault="00007441" w:rsidP="000B0F85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</w:p>
    <w:sectPr w:rsidR="00007441" w:rsidRPr="00D25C4C" w:rsidSect="000B0F85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F8" w:rsidRDefault="00287AF8" w:rsidP="000B0F85">
      <w:r>
        <w:separator/>
      </w:r>
    </w:p>
  </w:endnote>
  <w:endnote w:type="continuationSeparator" w:id="0">
    <w:p w:rsidR="00287AF8" w:rsidRDefault="00287AF8" w:rsidP="000B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F8" w:rsidRDefault="00287AF8" w:rsidP="000B0F85">
      <w:r>
        <w:separator/>
      </w:r>
    </w:p>
  </w:footnote>
  <w:footnote w:type="continuationSeparator" w:id="0">
    <w:p w:rsidR="00287AF8" w:rsidRDefault="00287AF8" w:rsidP="000B0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930285"/>
      <w:docPartObj>
        <w:docPartGallery w:val="Page Numbers (Top of Page)"/>
        <w:docPartUnique/>
      </w:docPartObj>
    </w:sdtPr>
    <w:sdtContent>
      <w:p w:rsidR="000B0F85" w:rsidRDefault="004B3EB5">
        <w:pPr>
          <w:pStyle w:val="a4"/>
          <w:jc w:val="center"/>
        </w:pPr>
        <w:r>
          <w:fldChar w:fldCharType="begin"/>
        </w:r>
        <w:r w:rsidR="000B0F85">
          <w:instrText>PAGE   \* MERGEFORMAT</w:instrText>
        </w:r>
        <w:r>
          <w:fldChar w:fldCharType="separate"/>
        </w:r>
        <w:r w:rsidR="00D25C4C">
          <w:rPr>
            <w:noProof/>
          </w:rPr>
          <w:t>2</w:t>
        </w:r>
        <w:r>
          <w:fldChar w:fldCharType="end"/>
        </w:r>
      </w:p>
    </w:sdtContent>
  </w:sdt>
  <w:p w:rsidR="000B0F85" w:rsidRDefault="000B0F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0B0F85"/>
    <w:rsid w:val="00191474"/>
    <w:rsid w:val="00211C25"/>
    <w:rsid w:val="00287AF8"/>
    <w:rsid w:val="002E3B24"/>
    <w:rsid w:val="0030133B"/>
    <w:rsid w:val="00397915"/>
    <w:rsid w:val="003B192D"/>
    <w:rsid w:val="00497490"/>
    <w:rsid w:val="004B3EB5"/>
    <w:rsid w:val="005D5B8D"/>
    <w:rsid w:val="0075081E"/>
    <w:rsid w:val="0075206B"/>
    <w:rsid w:val="00766EC8"/>
    <w:rsid w:val="007A1FBA"/>
    <w:rsid w:val="0093691C"/>
    <w:rsid w:val="00B56F3D"/>
    <w:rsid w:val="00CA5172"/>
    <w:rsid w:val="00D25C4C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Normal (Web)"/>
    <w:basedOn w:val="a"/>
    <w:uiPriority w:val="99"/>
    <w:unhideWhenUsed/>
    <w:rsid w:val="000B0F85"/>
    <w:pPr>
      <w:spacing w:before="100" w:beforeAutospacing="1" w:after="100" w:afterAutospacing="1"/>
    </w:pPr>
  </w:style>
  <w:style w:type="character" w:customStyle="1" w:styleId="rvts9">
    <w:name w:val="rvts9"/>
    <w:rsid w:val="000B0F85"/>
  </w:style>
  <w:style w:type="character" w:customStyle="1" w:styleId="rvts37">
    <w:name w:val="rvts37"/>
    <w:rsid w:val="000B0F85"/>
  </w:style>
  <w:style w:type="paragraph" w:styleId="a4">
    <w:name w:val="header"/>
    <w:basedOn w:val="a"/>
    <w:link w:val="a5"/>
    <w:uiPriority w:val="99"/>
    <w:unhideWhenUsed/>
    <w:rsid w:val="000B0F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F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F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1263</Words>
  <Characters>720</Characters>
  <Application>Microsoft Office Word</Application>
  <DocSecurity>0</DocSecurity>
  <Lines>6</Lines>
  <Paragraphs>3</Paragraphs>
  <ScaleCrop>false</ScaleCrop>
  <Company>Grizli777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5</cp:revision>
  <dcterms:created xsi:type="dcterms:W3CDTF">2018-10-08T13:46:00Z</dcterms:created>
  <dcterms:modified xsi:type="dcterms:W3CDTF">2021-02-25T10:26:00Z</dcterms:modified>
</cp:coreProperties>
</file>