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1901347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34EBD" w:rsidRDefault="006044DA" w:rsidP="008B2299">
      <w:pPr>
        <w:spacing w:before="120" w:line="240" w:lineRule="atLeast"/>
        <w:ind w:right="-1"/>
        <w:outlineLvl w:val="0"/>
        <w:rPr>
          <w:sz w:val="26"/>
        </w:rPr>
      </w:pPr>
      <w:r w:rsidRPr="006044DA">
        <w:rPr>
          <w:sz w:val="28"/>
          <w:szCs w:val="28"/>
          <w:u w:val="single"/>
        </w:rPr>
        <w:t>03.05.2019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</w:t>
      </w:r>
      <w:r w:rsidR="008B2299" w:rsidRPr="00D7174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19</w:t>
      </w:r>
      <w:r>
        <w:rPr>
          <w:sz w:val="28"/>
          <w:szCs w:val="28"/>
          <w:u w:val="single"/>
          <w:lang w:val="uk-UA"/>
        </w:rPr>
        <w:t>7</w:t>
      </w:r>
      <w:r>
        <w:rPr>
          <w:sz w:val="28"/>
          <w:szCs w:val="28"/>
          <w:u w:val="single"/>
          <w:lang w:val="uk-UA"/>
        </w:rPr>
        <w:t>-р</w:t>
      </w:r>
    </w:p>
    <w:p w:rsidR="00F34EBD" w:rsidRDefault="00F34EBD" w:rsidP="00F34EB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</w:p>
    <w:p w:rsidR="00F34EBD" w:rsidRDefault="00F34EBD" w:rsidP="00F34EB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</w:p>
    <w:p w:rsidR="00F34EBD" w:rsidRPr="005E2330" w:rsidRDefault="00F34EBD" w:rsidP="00F34EB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  <w:r w:rsidRPr="005E2330">
        <w:rPr>
          <w:sz w:val="28"/>
          <w:lang w:val="uk-UA"/>
        </w:rPr>
        <w:t>Про нагородження Почесною</w:t>
      </w:r>
    </w:p>
    <w:p w:rsidR="00F34EBD" w:rsidRPr="005E2330" w:rsidRDefault="00F34EBD" w:rsidP="00F34EBD">
      <w:pPr>
        <w:rPr>
          <w:sz w:val="28"/>
          <w:lang w:val="uk-UA"/>
        </w:rPr>
      </w:pPr>
      <w:r w:rsidRPr="005E2330">
        <w:rPr>
          <w:sz w:val="28"/>
          <w:lang w:val="uk-UA"/>
        </w:rPr>
        <w:t>грамотою Черкаської обласної ради</w:t>
      </w:r>
    </w:p>
    <w:p w:rsidR="00F34EBD" w:rsidRPr="005E2330" w:rsidRDefault="00F34EBD" w:rsidP="00F34EB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4EBD" w:rsidRPr="005E2330" w:rsidRDefault="00F34EBD" w:rsidP="00F34EB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4EBD" w:rsidRPr="005E2330" w:rsidRDefault="00F34EBD" w:rsidP="00F34EBD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Відповідно до статті 56 Закону України «Про місцеве самоврядування в Україні», рішення обласної ради від 25.03.2016 № 4-32/VІІ «Про Почесну грамоту Черкаської обласної ради» (зі змінами):</w:t>
      </w:r>
    </w:p>
    <w:p w:rsidR="00F34EBD" w:rsidRPr="005E2330" w:rsidRDefault="00F34EBD" w:rsidP="00F34EBD">
      <w:pPr>
        <w:ind w:firstLine="851"/>
        <w:jc w:val="both"/>
        <w:rPr>
          <w:sz w:val="28"/>
          <w:szCs w:val="28"/>
          <w:lang w:val="uk-UA"/>
        </w:rPr>
      </w:pPr>
    </w:p>
    <w:p w:rsidR="00F34EBD" w:rsidRPr="005E2330" w:rsidRDefault="00F34EBD" w:rsidP="00F34EBD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34EBD" w:rsidRPr="005E2330" w:rsidRDefault="00F34EBD" w:rsidP="00F34EBD">
      <w:pPr>
        <w:ind w:left="1211" w:firstLine="851"/>
        <w:jc w:val="both"/>
        <w:rPr>
          <w:sz w:val="28"/>
          <w:szCs w:val="28"/>
          <w:lang w:val="uk-UA"/>
        </w:rPr>
      </w:pPr>
    </w:p>
    <w:p w:rsidR="00F34EBD" w:rsidRDefault="00F34EBD" w:rsidP="00F34EBD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за </w:t>
      </w:r>
      <w:r w:rsidRPr="00F15085">
        <w:rPr>
          <w:sz w:val="28"/>
          <w:szCs w:val="28"/>
          <w:lang w:val="uk-UA"/>
        </w:rPr>
        <w:t>вагомий особистий внесок у соціальний захист ветеранів прикордонної служби України, активну громадську і волонтерську дія</w:t>
      </w:r>
      <w:r>
        <w:rPr>
          <w:sz w:val="28"/>
          <w:szCs w:val="28"/>
          <w:lang w:val="uk-UA"/>
        </w:rPr>
        <w:t>л</w:t>
      </w:r>
      <w:r w:rsidRPr="00F15085">
        <w:rPr>
          <w:sz w:val="28"/>
          <w:szCs w:val="28"/>
          <w:lang w:val="uk-UA"/>
        </w:rPr>
        <w:t>ьність</w:t>
      </w:r>
      <w:r>
        <w:rPr>
          <w:sz w:val="28"/>
          <w:szCs w:val="28"/>
          <w:lang w:val="uk-UA"/>
        </w:rPr>
        <w:t xml:space="preserve"> </w:t>
      </w:r>
      <w:r w:rsidRPr="00F15085">
        <w:rPr>
          <w:sz w:val="28"/>
          <w:szCs w:val="28"/>
          <w:lang w:val="uk-UA"/>
        </w:rPr>
        <w:t>та з нагоди Дня прикордонника України</w:t>
      </w:r>
      <w:r>
        <w:rPr>
          <w:sz w:val="28"/>
          <w:szCs w:val="28"/>
          <w:lang w:val="uk-UA"/>
        </w:rPr>
        <w:t>:</w:t>
      </w:r>
    </w:p>
    <w:p w:rsidR="00F34EBD" w:rsidRPr="005E2330" w:rsidRDefault="00F34EBD" w:rsidP="00F34EBD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103"/>
      </w:tblGrid>
      <w:tr w:rsidR="00F34EBD" w:rsidRPr="00F15085" w:rsidTr="00E0755A">
        <w:tc>
          <w:tcPr>
            <w:tcW w:w="3828" w:type="dxa"/>
            <w:hideMark/>
          </w:tcPr>
          <w:p w:rsidR="00F34EBD" w:rsidRDefault="00F34EBD" w:rsidP="00E0755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F15085">
              <w:rPr>
                <w:sz w:val="28"/>
                <w:szCs w:val="28"/>
                <w:lang w:val="uk-UA" w:eastAsia="en-US"/>
              </w:rPr>
              <w:t>Богославц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F15085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34EBD" w:rsidRPr="005E2330" w:rsidRDefault="00F34EBD" w:rsidP="00E0755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F15085">
              <w:rPr>
                <w:sz w:val="28"/>
                <w:szCs w:val="28"/>
                <w:lang w:val="uk-UA" w:eastAsia="en-US"/>
              </w:rPr>
              <w:t>Микол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F15085">
              <w:rPr>
                <w:sz w:val="28"/>
                <w:szCs w:val="28"/>
                <w:lang w:val="uk-UA" w:eastAsia="en-US"/>
              </w:rPr>
              <w:t xml:space="preserve"> Іванович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708" w:type="dxa"/>
            <w:hideMark/>
          </w:tcPr>
          <w:p w:rsidR="00F34EBD" w:rsidRPr="005E2330" w:rsidRDefault="00F34EBD" w:rsidP="00E0755A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103" w:type="dxa"/>
            <w:hideMark/>
          </w:tcPr>
          <w:p w:rsidR="00F34EBD" w:rsidRDefault="00F34EBD" w:rsidP="00E0755A">
            <w:pPr>
              <w:tabs>
                <w:tab w:val="left" w:pos="1876"/>
              </w:tabs>
              <w:spacing w:line="276" w:lineRule="auto"/>
              <w:ind w:right="-108"/>
              <w:jc w:val="both"/>
              <w:rPr>
                <w:sz w:val="28"/>
                <w:szCs w:val="28"/>
                <w:lang w:val="uk-UA" w:eastAsia="en-US"/>
              </w:rPr>
            </w:pPr>
            <w:r w:rsidRPr="00F15085">
              <w:rPr>
                <w:sz w:val="28"/>
                <w:szCs w:val="28"/>
                <w:lang w:val="uk-UA" w:eastAsia="en-US"/>
              </w:rPr>
              <w:t>член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F15085">
              <w:rPr>
                <w:sz w:val="28"/>
                <w:szCs w:val="28"/>
                <w:lang w:val="uk-UA" w:eastAsia="en-US"/>
              </w:rPr>
              <w:t xml:space="preserve"> громадської організації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F15085">
              <w:rPr>
                <w:sz w:val="28"/>
                <w:szCs w:val="28"/>
                <w:lang w:val="uk-UA" w:eastAsia="en-US"/>
              </w:rPr>
              <w:t>Прикордонників вете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F15085">
              <w:rPr>
                <w:sz w:val="28"/>
                <w:szCs w:val="28"/>
                <w:lang w:val="uk-UA" w:eastAsia="en-US"/>
              </w:rPr>
              <w:t>анів м.</w:t>
            </w:r>
            <w:r>
              <w:rPr>
                <w:sz w:val="28"/>
                <w:szCs w:val="28"/>
                <w:lang w:val="uk-UA" w:eastAsia="en-US"/>
              </w:rPr>
              <w:t xml:space="preserve"> Черкаси та Черкаського району»;</w:t>
            </w:r>
          </w:p>
          <w:p w:rsidR="00F34EBD" w:rsidRPr="005E2330" w:rsidRDefault="00F34EBD" w:rsidP="00E0755A">
            <w:pPr>
              <w:tabs>
                <w:tab w:val="left" w:pos="1876"/>
              </w:tabs>
              <w:spacing w:line="276" w:lineRule="auto"/>
              <w:ind w:righ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34EBD" w:rsidRPr="00F15085" w:rsidTr="00E0755A">
        <w:tc>
          <w:tcPr>
            <w:tcW w:w="3828" w:type="dxa"/>
          </w:tcPr>
          <w:p w:rsidR="00F34EBD" w:rsidRDefault="00F34EBD" w:rsidP="00E0755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F15085">
              <w:rPr>
                <w:sz w:val="28"/>
                <w:szCs w:val="28"/>
                <w:lang w:val="uk-UA" w:eastAsia="en-US"/>
              </w:rPr>
              <w:t>Вишневськ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F15085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34EBD" w:rsidRPr="003A0856" w:rsidRDefault="00F34EBD" w:rsidP="00E0755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F15085">
              <w:rPr>
                <w:sz w:val="28"/>
                <w:szCs w:val="28"/>
                <w:lang w:val="uk-UA" w:eastAsia="en-US"/>
              </w:rPr>
              <w:t>Людмил</w:t>
            </w:r>
            <w:r>
              <w:rPr>
                <w:sz w:val="28"/>
                <w:szCs w:val="28"/>
                <w:lang w:val="uk-UA" w:eastAsia="en-US"/>
              </w:rPr>
              <w:t>у Валентинівну</w:t>
            </w:r>
          </w:p>
        </w:tc>
        <w:tc>
          <w:tcPr>
            <w:tcW w:w="708" w:type="dxa"/>
          </w:tcPr>
          <w:p w:rsidR="00F34EBD" w:rsidRPr="005E2330" w:rsidRDefault="00F34EBD" w:rsidP="00E0755A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103" w:type="dxa"/>
          </w:tcPr>
          <w:p w:rsidR="00F34EBD" w:rsidRDefault="00F34EBD" w:rsidP="00E0755A">
            <w:pPr>
              <w:tabs>
                <w:tab w:val="left" w:pos="1876"/>
              </w:tabs>
              <w:spacing w:line="276" w:lineRule="auto"/>
              <w:ind w:right="-108"/>
              <w:jc w:val="both"/>
              <w:rPr>
                <w:sz w:val="28"/>
                <w:szCs w:val="28"/>
                <w:lang w:val="uk-UA" w:eastAsia="en-US"/>
              </w:rPr>
            </w:pPr>
            <w:r w:rsidRPr="00F15085">
              <w:rPr>
                <w:sz w:val="28"/>
                <w:szCs w:val="28"/>
                <w:lang w:val="uk-UA" w:eastAsia="en-US"/>
              </w:rPr>
              <w:t>член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F15085">
              <w:rPr>
                <w:sz w:val="28"/>
                <w:szCs w:val="28"/>
                <w:lang w:val="uk-UA" w:eastAsia="en-US"/>
              </w:rPr>
              <w:t xml:space="preserve"> громадської організації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F15085">
              <w:rPr>
                <w:sz w:val="28"/>
                <w:szCs w:val="28"/>
                <w:lang w:val="uk-UA" w:eastAsia="en-US"/>
              </w:rPr>
              <w:t>Прикордонників вете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F15085">
              <w:rPr>
                <w:sz w:val="28"/>
                <w:szCs w:val="28"/>
                <w:lang w:val="uk-UA" w:eastAsia="en-US"/>
              </w:rPr>
              <w:t>анів м.</w:t>
            </w:r>
            <w:r>
              <w:rPr>
                <w:sz w:val="28"/>
                <w:szCs w:val="28"/>
                <w:lang w:val="uk-UA" w:eastAsia="en-US"/>
              </w:rPr>
              <w:t xml:space="preserve"> Черкаси та Черкаського району»;</w:t>
            </w:r>
          </w:p>
          <w:p w:rsidR="00F34EBD" w:rsidRPr="005E2330" w:rsidRDefault="00F34EBD" w:rsidP="00E0755A">
            <w:pPr>
              <w:tabs>
                <w:tab w:val="left" w:pos="1876"/>
              </w:tabs>
              <w:spacing w:line="276" w:lineRule="auto"/>
              <w:ind w:righ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34EBD" w:rsidRPr="00F15085" w:rsidTr="00E0755A">
        <w:tc>
          <w:tcPr>
            <w:tcW w:w="3828" w:type="dxa"/>
          </w:tcPr>
          <w:p w:rsidR="00F34EBD" w:rsidRDefault="00F34EBD" w:rsidP="00E0755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F15085">
              <w:rPr>
                <w:sz w:val="28"/>
                <w:szCs w:val="28"/>
                <w:lang w:val="uk-UA" w:eastAsia="en-US"/>
              </w:rPr>
              <w:t>Гуленк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F15085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34EBD" w:rsidRPr="003A0856" w:rsidRDefault="00F34EBD" w:rsidP="00E0755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F15085">
              <w:rPr>
                <w:sz w:val="28"/>
                <w:szCs w:val="28"/>
                <w:lang w:val="uk-UA" w:eastAsia="en-US"/>
              </w:rPr>
              <w:t>Григорі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F15085">
              <w:rPr>
                <w:sz w:val="28"/>
                <w:szCs w:val="28"/>
                <w:lang w:val="uk-UA" w:eastAsia="en-US"/>
              </w:rPr>
              <w:t xml:space="preserve"> Васильович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708" w:type="dxa"/>
          </w:tcPr>
          <w:p w:rsidR="00F34EBD" w:rsidRPr="005E2330" w:rsidRDefault="00F34EBD" w:rsidP="00E0755A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103" w:type="dxa"/>
          </w:tcPr>
          <w:p w:rsidR="00F34EBD" w:rsidRDefault="00F34EBD" w:rsidP="00E0755A">
            <w:pPr>
              <w:tabs>
                <w:tab w:val="left" w:pos="1876"/>
              </w:tabs>
              <w:spacing w:line="276" w:lineRule="auto"/>
              <w:ind w:right="-108"/>
              <w:jc w:val="both"/>
              <w:rPr>
                <w:sz w:val="28"/>
                <w:szCs w:val="28"/>
                <w:lang w:val="uk-UA" w:eastAsia="en-US"/>
              </w:rPr>
            </w:pPr>
            <w:r w:rsidRPr="00F15085">
              <w:rPr>
                <w:sz w:val="28"/>
                <w:szCs w:val="28"/>
                <w:lang w:val="uk-UA" w:eastAsia="en-US"/>
              </w:rPr>
              <w:t>член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F15085">
              <w:rPr>
                <w:sz w:val="28"/>
                <w:szCs w:val="28"/>
                <w:lang w:val="uk-UA" w:eastAsia="en-US"/>
              </w:rPr>
              <w:t xml:space="preserve"> громадської організації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F15085">
              <w:rPr>
                <w:sz w:val="28"/>
                <w:szCs w:val="28"/>
                <w:lang w:val="uk-UA" w:eastAsia="en-US"/>
              </w:rPr>
              <w:t>Прикордонників вете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F15085">
              <w:rPr>
                <w:sz w:val="28"/>
                <w:szCs w:val="28"/>
                <w:lang w:val="uk-UA" w:eastAsia="en-US"/>
              </w:rPr>
              <w:t>анів м.</w:t>
            </w:r>
            <w:r>
              <w:rPr>
                <w:sz w:val="28"/>
                <w:szCs w:val="28"/>
                <w:lang w:val="uk-UA" w:eastAsia="en-US"/>
              </w:rPr>
              <w:t xml:space="preserve"> Черкаси та Черкаського району».</w:t>
            </w:r>
          </w:p>
          <w:p w:rsidR="00F34EBD" w:rsidRPr="005E2330" w:rsidRDefault="00F34EBD" w:rsidP="00E0755A">
            <w:pPr>
              <w:tabs>
                <w:tab w:val="left" w:pos="1876"/>
              </w:tabs>
              <w:spacing w:line="276" w:lineRule="auto"/>
              <w:ind w:righ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34EBD" w:rsidRPr="005E2330" w:rsidRDefault="00F34EBD" w:rsidP="00F34EBD">
      <w:pPr>
        <w:ind w:firstLine="851"/>
        <w:jc w:val="both"/>
        <w:rPr>
          <w:sz w:val="28"/>
          <w:szCs w:val="28"/>
          <w:lang w:val="uk-UA"/>
        </w:rPr>
      </w:pPr>
    </w:p>
    <w:p w:rsidR="00F34EBD" w:rsidRPr="005E2330" w:rsidRDefault="00F34EBD" w:rsidP="00F34EBD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lastRenderedPageBreak/>
        <w:t>2. Контроль за виконанням розпорядження покласти на керівника секретаріату Паніщева Б. Є. та організаційний відділ виконавчого апарату обласної ради.</w:t>
      </w:r>
    </w:p>
    <w:p w:rsidR="00F34EBD" w:rsidRPr="005E2330" w:rsidRDefault="00F34EBD" w:rsidP="00F34EBD">
      <w:pPr>
        <w:tabs>
          <w:tab w:val="left" w:pos="7088"/>
        </w:tabs>
        <w:rPr>
          <w:sz w:val="28"/>
          <w:szCs w:val="28"/>
          <w:lang w:val="uk-UA"/>
        </w:rPr>
      </w:pPr>
    </w:p>
    <w:p w:rsidR="00F34EBD" w:rsidRPr="005E2330" w:rsidRDefault="00F34EBD" w:rsidP="00F34EBD">
      <w:pPr>
        <w:tabs>
          <w:tab w:val="left" w:pos="7088"/>
        </w:tabs>
        <w:rPr>
          <w:sz w:val="28"/>
          <w:szCs w:val="28"/>
          <w:lang w:val="uk-UA"/>
        </w:rPr>
      </w:pPr>
    </w:p>
    <w:p w:rsidR="00F34EBD" w:rsidRDefault="00F34EBD" w:rsidP="00F34EBD">
      <w:pPr>
        <w:tabs>
          <w:tab w:val="left" w:pos="7088"/>
        </w:tabs>
        <w:rPr>
          <w:sz w:val="28"/>
          <w:szCs w:val="28"/>
          <w:lang w:val="uk-UA"/>
        </w:rPr>
      </w:pPr>
    </w:p>
    <w:p w:rsidR="00F34EBD" w:rsidRDefault="00F34EBD" w:rsidP="00F34EBD">
      <w:pPr>
        <w:tabs>
          <w:tab w:val="left" w:pos="7088"/>
        </w:tabs>
        <w:rPr>
          <w:sz w:val="28"/>
          <w:szCs w:val="28"/>
          <w:lang w:val="uk-UA"/>
        </w:rPr>
      </w:pPr>
    </w:p>
    <w:p w:rsidR="00F34EBD" w:rsidRDefault="00F34EBD" w:rsidP="00F34EBD">
      <w:pPr>
        <w:tabs>
          <w:tab w:val="left" w:pos="7088"/>
        </w:tabs>
        <w:rPr>
          <w:sz w:val="28"/>
          <w:szCs w:val="28"/>
          <w:lang w:val="uk-UA"/>
        </w:rPr>
      </w:pPr>
    </w:p>
    <w:p w:rsidR="00F34EBD" w:rsidRPr="005E2330" w:rsidRDefault="00F34EBD" w:rsidP="00F34EBD">
      <w:pPr>
        <w:pStyle w:val="4"/>
        <w:tabs>
          <w:tab w:val="left" w:pos="7088"/>
          <w:tab w:val="right" w:pos="9356"/>
        </w:tabs>
        <w:spacing w:before="0" w:after="0"/>
        <w:ind w:right="423"/>
        <w:rPr>
          <w:rFonts w:ascii="Times New Roman" w:hAnsi="Times New Roman"/>
          <w:b w:val="0"/>
          <w:lang w:val="uk-UA"/>
        </w:rPr>
      </w:pPr>
      <w:r w:rsidRPr="005E2330">
        <w:rPr>
          <w:rFonts w:ascii="Times New Roman" w:hAnsi="Times New Roman"/>
          <w:b w:val="0"/>
          <w:lang w:val="uk-UA"/>
        </w:rPr>
        <w:t xml:space="preserve">Перший заступник голови                                                        В. Тарасенко </w:t>
      </w:r>
    </w:p>
    <w:sectPr w:rsidR="00F34EBD" w:rsidRPr="005E2330" w:rsidSect="002F7722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7E" w:rsidRDefault="001F3B7E" w:rsidP="002F7722">
      <w:r>
        <w:separator/>
      </w:r>
    </w:p>
  </w:endnote>
  <w:endnote w:type="continuationSeparator" w:id="0">
    <w:p w:rsidR="001F3B7E" w:rsidRDefault="001F3B7E" w:rsidP="002F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7E" w:rsidRDefault="001F3B7E" w:rsidP="002F7722">
      <w:r>
        <w:separator/>
      </w:r>
    </w:p>
  </w:footnote>
  <w:footnote w:type="continuationSeparator" w:id="0">
    <w:p w:rsidR="001F3B7E" w:rsidRDefault="001F3B7E" w:rsidP="002F7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736157"/>
      <w:docPartObj>
        <w:docPartGallery w:val="Page Numbers (Top of Page)"/>
        <w:docPartUnique/>
      </w:docPartObj>
    </w:sdtPr>
    <w:sdtEndPr/>
    <w:sdtContent>
      <w:p w:rsidR="002F7722" w:rsidRDefault="001F3B7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44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722" w:rsidRDefault="002F77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F3B7E"/>
    <w:rsid w:val="00211C25"/>
    <w:rsid w:val="002F7722"/>
    <w:rsid w:val="0030133B"/>
    <w:rsid w:val="00397915"/>
    <w:rsid w:val="00411344"/>
    <w:rsid w:val="006044DA"/>
    <w:rsid w:val="006F1D95"/>
    <w:rsid w:val="0075081E"/>
    <w:rsid w:val="007A1FBA"/>
    <w:rsid w:val="008B2299"/>
    <w:rsid w:val="0093691C"/>
    <w:rsid w:val="00B56F3D"/>
    <w:rsid w:val="00BB6A5E"/>
    <w:rsid w:val="00CA5172"/>
    <w:rsid w:val="00D401B8"/>
    <w:rsid w:val="00ED08FD"/>
    <w:rsid w:val="00F34EB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61A9C-BB84-4FEF-BA91-F6EDC5A8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34EBD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F34EBD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F77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F77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7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1116</Characters>
  <Application>Microsoft Office Word</Application>
  <DocSecurity>0</DocSecurity>
  <Lines>9</Lines>
  <Paragraphs>2</Paragraphs>
  <ScaleCrop>false</ScaleCrop>
  <Company>Grizli777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cp:lastPrinted>2019-05-02T15:41:00Z</cp:lastPrinted>
  <dcterms:created xsi:type="dcterms:W3CDTF">2018-10-09T07:10:00Z</dcterms:created>
  <dcterms:modified xsi:type="dcterms:W3CDTF">2019-05-10T14:12:00Z</dcterms:modified>
</cp:coreProperties>
</file>