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47727377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A3B24" w:rsidRDefault="000A3B2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7639C">
        <w:rPr>
          <w:sz w:val="28"/>
          <w:szCs w:val="28"/>
          <w:u w:val="single"/>
          <w:lang w:val="uk-UA"/>
        </w:rPr>
        <w:t>07.06.2023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</w:t>
      </w:r>
      <w:r w:rsidR="008B2299" w:rsidRPr="00CF35B3">
        <w:rPr>
          <w:sz w:val="28"/>
          <w:szCs w:val="28"/>
        </w:rPr>
        <w:t xml:space="preserve">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0A3B24">
        <w:rPr>
          <w:sz w:val="28"/>
          <w:szCs w:val="28"/>
          <w:u w:val="single"/>
          <w:lang w:val="uk-UA"/>
        </w:rPr>
        <w:t>131-р</w:t>
      </w:r>
    </w:p>
    <w:p w:rsidR="00DE2D51" w:rsidRDefault="00DE2D51" w:rsidP="00DE2D5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line="276" w:lineRule="auto"/>
        <w:rPr>
          <w:sz w:val="28"/>
          <w:szCs w:val="28"/>
          <w:lang w:val="uk-UA"/>
        </w:rPr>
      </w:pPr>
    </w:p>
    <w:p w:rsidR="00DE2D51" w:rsidRDefault="00DE2D51" w:rsidP="00DE2D5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line="276" w:lineRule="auto"/>
        <w:rPr>
          <w:sz w:val="28"/>
          <w:szCs w:val="28"/>
          <w:lang w:val="uk-UA"/>
        </w:rPr>
      </w:pPr>
    </w:p>
    <w:p w:rsidR="00DE2D51" w:rsidRPr="00242C33" w:rsidRDefault="00DE2D51" w:rsidP="00DE2D5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242C33">
        <w:rPr>
          <w:sz w:val="28"/>
          <w:szCs w:val="28"/>
          <w:lang w:val="uk-UA"/>
        </w:rPr>
        <w:t>Про нагородження Почесною</w:t>
      </w:r>
    </w:p>
    <w:p w:rsidR="00DE2D51" w:rsidRPr="00242C33" w:rsidRDefault="00DE2D51" w:rsidP="00DE2D51">
      <w:pPr>
        <w:rPr>
          <w:sz w:val="28"/>
          <w:szCs w:val="28"/>
          <w:lang w:val="uk-UA"/>
        </w:rPr>
      </w:pPr>
      <w:r w:rsidRPr="00242C33">
        <w:rPr>
          <w:sz w:val="28"/>
          <w:szCs w:val="28"/>
          <w:lang w:val="uk-UA"/>
        </w:rPr>
        <w:t>грамотою Черкаської обласної ради</w:t>
      </w:r>
    </w:p>
    <w:p w:rsidR="00DE2D51" w:rsidRPr="00242C33" w:rsidRDefault="00DE2D51" w:rsidP="00DE2D5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E2D51" w:rsidRPr="00242C33" w:rsidRDefault="00DE2D51" w:rsidP="00DE2D5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E2D51" w:rsidRPr="00242C33" w:rsidRDefault="00DE2D51" w:rsidP="00DE2D51">
      <w:pPr>
        <w:ind w:firstLine="567"/>
        <w:jc w:val="both"/>
        <w:rPr>
          <w:sz w:val="28"/>
          <w:szCs w:val="28"/>
          <w:lang w:val="uk-UA"/>
        </w:rPr>
      </w:pPr>
      <w:r w:rsidRPr="00242C3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242C33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DE2D51" w:rsidRPr="00242C33" w:rsidRDefault="00DE2D51" w:rsidP="00DE2D51">
      <w:pPr>
        <w:jc w:val="both"/>
        <w:rPr>
          <w:sz w:val="28"/>
          <w:szCs w:val="28"/>
          <w:lang w:val="uk-UA"/>
        </w:rPr>
      </w:pPr>
    </w:p>
    <w:p w:rsidR="00DE2D51" w:rsidRPr="00242C33" w:rsidRDefault="00DE2D51" w:rsidP="00DE2D51">
      <w:pPr>
        <w:ind w:firstLine="567"/>
        <w:jc w:val="both"/>
        <w:rPr>
          <w:sz w:val="28"/>
          <w:szCs w:val="28"/>
          <w:lang w:val="uk-UA"/>
        </w:rPr>
      </w:pPr>
      <w:r w:rsidRPr="00242C33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DE2D51" w:rsidRPr="00242C33" w:rsidRDefault="00DE2D51" w:rsidP="00DE2D51">
      <w:pPr>
        <w:jc w:val="both"/>
        <w:rPr>
          <w:sz w:val="28"/>
          <w:szCs w:val="28"/>
          <w:highlight w:val="yellow"/>
          <w:lang w:val="uk-UA"/>
        </w:rPr>
      </w:pPr>
    </w:p>
    <w:p w:rsidR="00DE2D51" w:rsidRPr="00242C33" w:rsidRDefault="00DE2D51" w:rsidP="00DE2D51">
      <w:pPr>
        <w:ind w:firstLine="567"/>
        <w:jc w:val="both"/>
        <w:rPr>
          <w:sz w:val="28"/>
          <w:szCs w:val="28"/>
          <w:lang w:val="uk-UA"/>
        </w:rPr>
      </w:pPr>
      <w:r w:rsidRPr="00242C33">
        <w:rPr>
          <w:sz w:val="28"/>
          <w:szCs w:val="28"/>
          <w:lang w:val="uk-UA"/>
        </w:rPr>
        <w:t xml:space="preserve">за вагомий внесок у розвиток української народної культури та хореографічного мистецтва, збереження </w:t>
      </w:r>
      <w:r>
        <w:rPr>
          <w:sz w:val="28"/>
          <w:szCs w:val="28"/>
          <w:lang w:val="uk-UA"/>
        </w:rPr>
        <w:t>й</w:t>
      </w:r>
      <w:r w:rsidRPr="00242C33">
        <w:rPr>
          <w:sz w:val="28"/>
          <w:szCs w:val="28"/>
          <w:lang w:val="uk-UA"/>
        </w:rPr>
        <w:t xml:space="preserve"> примноження національної культурної спадщини України, високу професійну майстерність та з нагоди </w:t>
      </w:r>
      <w:r>
        <w:rPr>
          <w:sz w:val="28"/>
          <w:szCs w:val="28"/>
          <w:lang w:val="uk-UA"/>
        </w:rPr>
        <w:t xml:space="preserve">        </w:t>
      </w:r>
      <w:r w:rsidRPr="00242C33">
        <w:rPr>
          <w:sz w:val="28"/>
          <w:szCs w:val="28"/>
          <w:lang w:val="uk-UA"/>
        </w:rPr>
        <w:t>70-річчя створення ансамблю:</w:t>
      </w:r>
    </w:p>
    <w:p w:rsidR="00DE2D51" w:rsidRPr="00242C33" w:rsidRDefault="00DE2D51" w:rsidP="00DE2D51">
      <w:pPr>
        <w:ind w:firstLine="567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DE2D51" w:rsidRPr="00242C33" w:rsidTr="003140B8">
        <w:tc>
          <w:tcPr>
            <w:tcW w:w="9781" w:type="dxa"/>
          </w:tcPr>
          <w:p w:rsidR="00DE2D51" w:rsidRPr="00242C33" w:rsidRDefault="00DE2D51" w:rsidP="003140B8">
            <w:pPr>
              <w:jc w:val="center"/>
              <w:rPr>
                <w:sz w:val="28"/>
                <w:szCs w:val="28"/>
                <w:lang w:val="uk-UA"/>
              </w:rPr>
            </w:pPr>
            <w:r w:rsidRPr="00242C33">
              <w:rPr>
                <w:sz w:val="28"/>
                <w:szCs w:val="28"/>
                <w:lang w:val="uk-UA"/>
              </w:rPr>
              <w:t>колектив Народного самодіяльного ансамблю танцю «Черкащанка» Черкаського національного університету імені Богдана Хмельницького.</w:t>
            </w:r>
          </w:p>
        </w:tc>
      </w:tr>
    </w:tbl>
    <w:p w:rsidR="00DE2D51" w:rsidRPr="00242C33" w:rsidRDefault="00DE2D51" w:rsidP="00DE2D51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</w:p>
    <w:p w:rsidR="00DE2D51" w:rsidRPr="00242C33" w:rsidRDefault="00DE2D51" w:rsidP="00DE2D51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242C33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 В. і відділ організаційного забезпечення ради та взаємодії з депутатами виконавчого апарату обласної ради.</w:t>
      </w:r>
    </w:p>
    <w:p w:rsidR="00DE2D51" w:rsidRPr="00242C33" w:rsidRDefault="00DE2D51" w:rsidP="00DE2D51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DE2D51" w:rsidRPr="00242C33" w:rsidRDefault="00DE2D51" w:rsidP="00DE2D51">
      <w:pPr>
        <w:outlineLvl w:val="0"/>
        <w:rPr>
          <w:sz w:val="28"/>
          <w:szCs w:val="28"/>
          <w:lang w:val="uk-UA"/>
        </w:rPr>
      </w:pPr>
    </w:p>
    <w:p w:rsidR="00DE2D51" w:rsidRPr="00242C33" w:rsidRDefault="00DE2D51" w:rsidP="00DE2D51">
      <w:pPr>
        <w:outlineLvl w:val="0"/>
        <w:rPr>
          <w:sz w:val="28"/>
          <w:szCs w:val="28"/>
          <w:lang w:val="uk-UA"/>
        </w:rPr>
      </w:pPr>
    </w:p>
    <w:p w:rsidR="00DE2D51" w:rsidRPr="00242C33" w:rsidRDefault="00DE2D51" w:rsidP="00DE2D51">
      <w:pPr>
        <w:outlineLvl w:val="0"/>
        <w:rPr>
          <w:sz w:val="28"/>
          <w:szCs w:val="28"/>
          <w:lang w:val="uk-UA"/>
        </w:rPr>
      </w:pPr>
    </w:p>
    <w:p w:rsidR="00DE2D51" w:rsidRPr="00242C33" w:rsidRDefault="00DE2D51" w:rsidP="00DE2D51">
      <w:pPr>
        <w:outlineLvl w:val="0"/>
        <w:rPr>
          <w:sz w:val="28"/>
          <w:szCs w:val="28"/>
          <w:lang w:val="uk-UA"/>
        </w:rPr>
      </w:pPr>
    </w:p>
    <w:p w:rsidR="00DE2D51" w:rsidRPr="00242C33" w:rsidRDefault="00DE2D51" w:rsidP="00DE2D51">
      <w:pPr>
        <w:outlineLvl w:val="0"/>
        <w:rPr>
          <w:lang w:val="uk-UA"/>
        </w:rPr>
      </w:pPr>
      <w:r w:rsidRPr="00242C33">
        <w:rPr>
          <w:sz w:val="28"/>
          <w:szCs w:val="28"/>
          <w:lang w:val="uk-UA"/>
        </w:rPr>
        <w:t>Голова</w:t>
      </w:r>
      <w:r w:rsidRPr="00242C33">
        <w:rPr>
          <w:sz w:val="28"/>
          <w:szCs w:val="28"/>
          <w:lang w:val="uk-UA"/>
        </w:rPr>
        <w:tab/>
      </w:r>
      <w:r w:rsidRPr="00242C33">
        <w:rPr>
          <w:sz w:val="28"/>
          <w:szCs w:val="28"/>
          <w:lang w:val="uk-UA"/>
        </w:rPr>
        <w:tab/>
      </w:r>
      <w:r w:rsidRPr="00242C33">
        <w:rPr>
          <w:sz w:val="28"/>
          <w:szCs w:val="28"/>
          <w:lang w:val="uk-UA"/>
        </w:rPr>
        <w:tab/>
      </w:r>
      <w:r w:rsidRPr="00242C33">
        <w:rPr>
          <w:sz w:val="28"/>
          <w:szCs w:val="28"/>
          <w:lang w:val="uk-UA"/>
        </w:rPr>
        <w:tab/>
      </w:r>
      <w:r w:rsidRPr="00242C33">
        <w:rPr>
          <w:sz w:val="28"/>
          <w:szCs w:val="28"/>
          <w:lang w:val="uk-UA"/>
        </w:rPr>
        <w:tab/>
      </w:r>
      <w:r w:rsidRPr="00242C33">
        <w:rPr>
          <w:sz w:val="28"/>
          <w:szCs w:val="28"/>
          <w:lang w:val="uk-UA"/>
        </w:rPr>
        <w:tab/>
      </w:r>
      <w:r w:rsidRPr="00242C33">
        <w:rPr>
          <w:sz w:val="28"/>
          <w:szCs w:val="28"/>
          <w:lang w:val="uk-UA"/>
        </w:rPr>
        <w:tab/>
      </w:r>
      <w:r w:rsidRPr="00242C33">
        <w:rPr>
          <w:sz w:val="28"/>
          <w:szCs w:val="28"/>
          <w:lang w:val="uk-UA"/>
        </w:rPr>
        <w:tab/>
      </w:r>
      <w:r w:rsidRPr="00242C33">
        <w:rPr>
          <w:sz w:val="28"/>
          <w:szCs w:val="28"/>
          <w:lang w:val="uk-UA"/>
        </w:rPr>
        <w:tab/>
        <w:t>А. ПІДГОРНИЙ</w:t>
      </w:r>
    </w:p>
    <w:sectPr w:rsidR="00DE2D51" w:rsidRPr="00242C33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A3B24"/>
    <w:rsid w:val="00211C25"/>
    <w:rsid w:val="0030133B"/>
    <w:rsid w:val="00397915"/>
    <w:rsid w:val="00411344"/>
    <w:rsid w:val="0047639C"/>
    <w:rsid w:val="0075081E"/>
    <w:rsid w:val="007A1FBA"/>
    <w:rsid w:val="008B2299"/>
    <w:rsid w:val="0093691C"/>
    <w:rsid w:val="00B56F3D"/>
    <w:rsid w:val="00BB6A5E"/>
    <w:rsid w:val="00CA5172"/>
    <w:rsid w:val="00D401B8"/>
    <w:rsid w:val="00DE2D5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Company>Grizli777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2023-06-08T08:03:00Z</dcterms:modified>
</cp:coreProperties>
</file>