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1352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2B79" w:rsidRDefault="002C2B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C2B79">
        <w:rPr>
          <w:sz w:val="28"/>
          <w:szCs w:val="28"/>
          <w:u w:val="single"/>
          <w:lang w:val="uk-UA"/>
        </w:rPr>
        <w:t>14.12.2023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2C2B79">
        <w:rPr>
          <w:sz w:val="28"/>
          <w:szCs w:val="28"/>
          <w:u w:val="single"/>
          <w:lang w:val="uk-UA"/>
        </w:rPr>
        <w:t>372-р</w:t>
      </w:r>
    </w:p>
    <w:p w:rsidR="008B2299" w:rsidRPr="00B927E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927EB" w:rsidRDefault="00B927EB" w:rsidP="00B927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B927EB" w:rsidRDefault="00B927EB" w:rsidP="00B927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МІКУШКІНУ В. М.</w:t>
      </w:r>
    </w:p>
    <w:p w:rsidR="00B927EB" w:rsidRDefault="00B927EB" w:rsidP="00B927EB">
      <w:pPr>
        <w:ind w:firstLine="567"/>
        <w:rPr>
          <w:sz w:val="28"/>
          <w:szCs w:val="28"/>
          <w:lang w:val="uk-UA"/>
        </w:rPr>
      </w:pPr>
    </w:p>
    <w:p w:rsidR="004426AC" w:rsidRDefault="004426AC" w:rsidP="00B927EB">
      <w:pPr>
        <w:ind w:firstLine="567"/>
        <w:jc w:val="both"/>
        <w:rPr>
          <w:sz w:val="28"/>
          <w:szCs w:val="28"/>
          <w:lang w:val="uk-UA"/>
        </w:rPr>
      </w:pPr>
    </w:p>
    <w:p w:rsidR="00B927EB" w:rsidRPr="00991E6C" w:rsidRDefault="00B927EB" w:rsidP="004426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C955F0">
        <w:rPr>
          <w:sz w:val="28"/>
          <w:szCs w:val="28"/>
          <w:lang w:val="uk-UA"/>
        </w:rPr>
        <w:t>статей 6, 10,</w:t>
      </w:r>
      <w:r>
        <w:rPr>
          <w:sz w:val="28"/>
          <w:szCs w:val="28"/>
          <w:lang w:val="uk-UA"/>
        </w:rPr>
        <w:t xml:space="preserve"> </w:t>
      </w:r>
      <w:r w:rsidRPr="00C955F0">
        <w:rPr>
          <w:sz w:val="28"/>
          <w:szCs w:val="28"/>
          <w:lang w:val="uk-UA"/>
        </w:rPr>
        <w:t>12 Закону України «Про відпустки», враховуючи рішення обласної ради від 16.12.2016 № 10-18/</w:t>
      </w:r>
      <w:r w:rsidRPr="00C955F0">
        <w:rPr>
          <w:sz w:val="28"/>
          <w:szCs w:val="28"/>
          <w:lang w:val="en-US"/>
        </w:rPr>
        <w:t>VII</w:t>
      </w:r>
      <w:r w:rsidRPr="00C955F0">
        <w:rPr>
          <w:sz w:val="28"/>
          <w:szCs w:val="28"/>
          <w:lang w:val="uk-UA"/>
        </w:rPr>
        <w:t xml:space="preserve"> «Про управління суб’єктами </w:t>
      </w:r>
      <w:r w:rsidRPr="00C955F0">
        <w:rPr>
          <w:sz w:val="28"/>
          <w:szCs w:val="28"/>
          <w:lang w:val="uk-UA"/>
        </w:rPr>
        <w:br/>
        <w:t xml:space="preserve">та об’єктами спільної власності територіальних громад сіл, селищ, міст Черкаської області» (зі змінами), розпорядження голови обласної </w:t>
      </w:r>
      <w:r w:rsidR="004426AC">
        <w:rPr>
          <w:sz w:val="28"/>
          <w:szCs w:val="28"/>
          <w:lang w:val="uk-UA"/>
        </w:rPr>
        <w:t xml:space="preserve">                            </w:t>
      </w:r>
      <w:r w:rsidRPr="00C955F0">
        <w:rPr>
          <w:sz w:val="28"/>
          <w:szCs w:val="28"/>
          <w:lang w:val="uk-UA"/>
        </w:rPr>
        <w:t xml:space="preserve">ради від 12.07.2022 № 169-р «Про покладання обов’язків директора </w:t>
      </w:r>
      <w:r w:rsidRPr="00C955F0">
        <w:rPr>
          <w:sz w:val="28"/>
          <w:szCs w:val="28"/>
          <w:lang w:val="uk-UA"/>
        </w:rPr>
        <w:br/>
        <w:t>на Мікушкіна В. М.»:</w:t>
      </w:r>
    </w:p>
    <w:p w:rsidR="00B927EB" w:rsidRPr="002B7670" w:rsidRDefault="00B927EB" w:rsidP="00B927EB">
      <w:pPr>
        <w:ind w:firstLine="567"/>
        <w:jc w:val="both"/>
        <w:rPr>
          <w:sz w:val="28"/>
          <w:szCs w:val="28"/>
          <w:lang w:val="uk-UA"/>
        </w:rPr>
      </w:pPr>
    </w:p>
    <w:p w:rsidR="00B927EB" w:rsidRDefault="00B927EB" w:rsidP="004426AC">
      <w:pPr>
        <w:ind w:firstLine="709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 xml:space="preserve">1. НАДАТИ </w:t>
      </w:r>
      <w:r>
        <w:rPr>
          <w:sz w:val="28"/>
          <w:szCs w:val="28"/>
          <w:lang w:val="uk-UA"/>
        </w:rPr>
        <w:t>МІКУШКІНУ Валерію Миколайовичу</w:t>
      </w:r>
      <w:r w:rsidRPr="002B76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в.о. директора</w:t>
      </w:r>
      <w:r w:rsidRPr="002B7670">
        <w:rPr>
          <w:sz w:val="28"/>
          <w:szCs w:val="28"/>
          <w:lang w:val="uk-UA"/>
        </w:rPr>
        <w:t xml:space="preserve">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06.04.2022 до 05.04.2023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>алістю 8 календарних днів з 18.12.2023 до 25.12.2023 включно.</w:t>
      </w:r>
    </w:p>
    <w:p w:rsidR="00B927EB" w:rsidRDefault="00B927EB" w:rsidP="004426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ПОПОВИЧА Валерія Васильовича, заступника директора з загальних питань комунального підприємства «Аеропорт Черкаси Черкаської обласної ради», виконання обов’язків директора цього підприємства на період відпустки Мікушкіна В. М. </w:t>
      </w:r>
      <w:r w:rsidRPr="00C955F0">
        <w:rPr>
          <w:sz w:val="28"/>
          <w:szCs w:val="28"/>
          <w:lang w:val="uk-UA"/>
        </w:rPr>
        <w:t>з 18.12.2023 до 25.12.2023</w:t>
      </w:r>
      <w:r>
        <w:rPr>
          <w:sz w:val="28"/>
          <w:szCs w:val="28"/>
          <w:lang w:val="uk-UA"/>
        </w:rPr>
        <w:t xml:space="preserve"> включно.</w:t>
      </w:r>
    </w:p>
    <w:p w:rsidR="00B927EB" w:rsidRDefault="00B927EB" w:rsidP="00B927E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EB" w:rsidRDefault="00B927EB" w:rsidP="00B9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заяви Мікушкіна В.М. від 07.12.2023 та Поповича В.В. </w:t>
      </w:r>
      <w:r>
        <w:rPr>
          <w:sz w:val="28"/>
          <w:szCs w:val="28"/>
          <w:lang w:val="uk-UA"/>
        </w:rPr>
        <w:br/>
        <w:t xml:space="preserve">від 07.12.2023. </w:t>
      </w:r>
    </w:p>
    <w:p w:rsidR="00B927EB" w:rsidRDefault="00B927EB" w:rsidP="00B927EB">
      <w:pPr>
        <w:ind w:firstLine="567"/>
        <w:jc w:val="both"/>
        <w:rPr>
          <w:sz w:val="28"/>
          <w:szCs w:val="28"/>
          <w:lang w:val="uk-UA"/>
        </w:rPr>
      </w:pPr>
    </w:p>
    <w:p w:rsidR="00B927EB" w:rsidRPr="009F6F3C" w:rsidRDefault="00B927EB" w:rsidP="00B927E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B927EB" w:rsidRDefault="00B927EB" w:rsidP="00B927EB">
      <w:pPr>
        <w:rPr>
          <w:sz w:val="28"/>
          <w:szCs w:val="28"/>
          <w:lang w:val="uk-UA"/>
        </w:rPr>
      </w:pPr>
    </w:p>
    <w:p w:rsidR="00B927EB" w:rsidRDefault="00B927EB" w:rsidP="004426AC">
      <w:pPr>
        <w:tabs>
          <w:tab w:val="left" w:pos="7088"/>
        </w:tabs>
      </w:pPr>
      <w:r w:rsidRPr="009F6F3C">
        <w:rPr>
          <w:sz w:val="28"/>
          <w:szCs w:val="28"/>
          <w:lang w:val="uk-UA"/>
        </w:rPr>
        <w:t>Голова</w:t>
      </w:r>
      <w:r w:rsidR="004426A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2B79"/>
    <w:rsid w:val="0030133B"/>
    <w:rsid w:val="00397915"/>
    <w:rsid w:val="00411344"/>
    <w:rsid w:val="004426AC"/>
    <w:rsid w:val="0075081E"/>
    <w:rsid w:val="007A1FBA"/>
    <w:rsid w:val="0087688C"/>
    <w:rsid w:val="008B2299"/>
    <w:rsid w:val="0093691C"/>
    <w:rsid w:val="00B56F3D"/>
    <w:rsid w:val="00B927EB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1306-BBD3-457E-B615-6B0F68B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927E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ГРОН-3</cp:lastModifiedBy>
  <cp:revision>7</cp:revision>
  <dcterms:created xsi:type="dcterms:W3CDTF">2018-10-09T07:10:00Z</dcterms:created>
  <dcterms:modified xsi:type="dcterms:W3CDTF">2023-12-15T06:49:00Z</dcterms:modified>
</cp:coreProperties>
</file>