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16643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63364" w:rsidRDefault="00E633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63364">
        <w:rPr>
          <w:sz w:val="28"/>
          <w:szCs w:val="28"/>
          <w:u w:val="single"/>
          <w:lang w:val="uk-UA"/>
        </w:rPr>
        <w:t>16.11.2023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63364">
        <w:rPr>
          <w:sz w:val="28"/>
          <w:szCs w:val="28"/>
          <w:u w:val="single"/>
          <w:lang w:val="uk-UA"/>
        </w:rPr>
        <w:t>316-р</w:t>
      </w:r>
    </w:p>
    <w:p w:rsidR="008B2299" w:rsidRPr="00A858E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858E0" w:rsidRDefault="00A858E0" w:rsidP="00A858E0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відпустки</w:t>
      </w:r>
    </w:p>
    <w:p w:rsidR="00A858E0" w:rsidRDefault="00A858E0" w:rsidP="00A858E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догляду за дитиною </w:t>
      </w:r>
    </w:p>
    <w:p w:rsidR="00A858E0" w:rsidRPr="00676B71" w:rsidRDefault="00A858E0" w:rsidP="00A858E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БРИК Л. В.</w:t>
      </w:r>
    </w:p>
    <w:p w:rsidR="00A858E0" w:rsidRPr="00B04D46" w:rsidRDefault="00A858E0" w:rsidP="00A858E0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447C70" w:rsidRDefault="00447C70" w:rsidP="00447C70">
      <w:pPr>
        <w:ind w:firstLine="709"/>
        <w:jc w:val="both"/>
        <w:rPr>
          <w:sz w:val="28"/>
          <w:szCs w:val="28"/>
          <w:lang w:val="uk-UA"/>
        </w:rPr>
      </w:pPr>
    </w:p>
    <w:p w:rsidR="00A858E0" w:rsidRPr="00001D54" w:rsidRDefault="00A858E0" w:rsidP="00447C70">
      <w:pPr>
        <w:ind w:firstLine="709"/>
        <w:jc w:val="both"/>
        <w:rPr>
          <w:sz w:val="28"/>
          <w:szCs w:val="28"/>
          <w:lang w:val="uk-UA"/>
        </w:rPr>
      </w:pPr>
      <w:r w:rsidRPr="00D6672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статті 179 </w:t>
      </w:r>
      <w:r w:rsidRPr="00D6672F">
        <w:rPr>
          <w:sz w:val="28"/>
          <w:szCs w:val="28"/>
          <w:lang w:val="uk-UA"/>
        </w:rPr>
        <w:t>Кодексу</w:t>
      </w:r>
      <w:r>
        <w:rPr>
          <w:sz w:val="28"/>
          <w:szCs w:val="28"/>
          <w:lang w:val="uk-UA"/>
        </w:rPr>
        <w:t xml:space="preserve"> законів про працю України, </w:t>
      </w:r>
      <w:r w:rsidRPr="00D6672F">
        <w:rPr>
          <w:sz w:val="28"/>
          <w:szCs w:val="28"/>
          <w:lang w:val="uk-UA"/>
        </w:rPr>
        <w:t>статті 55 Закону України «Про місцеве самовр</w:t>
      </w:r>
      <w:r>
        <w:rPr>
          <w:sz w:val="28"/>
          <w:szCs w:val="28"/>
          <w:lang w:val="uk-UA"/>
        </w:rPr>
        <w:t xml:space="preserve">ядування </w:t>
      </w:r>
      <w:r w:rsidRPr="00D6672F">
        <w:rPr>
          <w:sz w:val="28"/>
          <w:szCs w:val="28"/>
          <w:lang w:val="uk-UA"/>
        </w:rPr>
        <w:t>в Україні», статей 18,</w:t>
      </w:r>
      <w:r>
        <w:rPr>
          <w:sz w:val="28"/>
          <w:szCs w:val="28"/>
          <w:lang w:val="uk-UA"/>
        </w:rPr>
        <w:t xml:space="preserve"> </w:t>
      </w:r>
      <w:r w:rsidRPr="00D6672F">
        <w:rPr>
          <w:sz w:val="28"/>
          <w:szCs w:val="28"/>
          <w:lang w:val="uk-UA"/>
        </w:rPr>
        <w:t>20 Закону України «Про відпустки»</w:t>
      </w:r>
      <w:r w:rsidRPr="00885937">
        <w:rPr>
          <w:sz w:val="28"/>
          <w:szCs w:val="28"/>
          <w:lang w:val="uk-UA"/>
        </w:rPr>
        <w:t>, враховуючи контракт з керівником закладу загальної середньої освіти спільної власності територіальних громад сіл, селищ, міст Черкаської області</w:t>
      </w:r>
      <w:r w:rsidR="00A40DA0">
        <w:rPr>
          <w:sz w:val="28"/>
          <w:szCs w:val="28"/>
          <w:lang w:val="uk-UA"/>
        </w:rPr>
        <w:t>,</w:t>
      </w:r>
      <w:r w:rsidRPr="00885937">
        <w:rPr>
          <w:sz w:val="28"/>
          <w:szCs w:val="28"/>
          <w:lang w:val="uk-UA"/>
        </w:rPr>
        <w:t xml:space="preserve"> укладений із </w:t>
      </w:r>
      <w:r w:rsidR="000C5023">
        <w:rPr>
          <w:sz w:val="28"/>
          <w:szCs w:val="28"/>
          <w:lang w:val="uk-UA"/>
        </w:rPr>
        <w:t>Брик (</w:t>
      </w:r>
      <w:proofErr w:type="spellStart"/>
      <w:r w:rsidRPr="0088593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екористенко</w:t>
      </w:r>
      <w:proofErr w:type="spellEnd"/>
      <w:r w:rsidR="000C502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Л.</w:t>
      </w:r>
      <w:r w:rsidR="000C502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В. від 18.10.2019</w:t>
      </w:r>
      <w:r>
        <w:rPr>
          <w:sz w:val="28"/>
          <w:szCs w:val="28"/>
          <w:lang w:val="uk-UA"/>
        </w:rPr>
        <w:br/>
      </w:r>
      <w:r w:rsidRPr="00885937">
        <w:rPr>
          <w:sz w:val="28"/>
          <w:szCs w:val="28"/>
          <w:lang w:val="uk-UA"/>
        </w:rPr>
        <w:t xml:space="preserve">(зі змінами), розпорядження голови обласної ради від 04.07.2022 № 147-р </w:t>
      </w:r>
      <w:r w:rsidR="000C5023">
        <w:rPr>
          <w:sz w:val="28"/>
          <w:szCs w:val="28"/>
          <w:lang w:val="uk-UA"/>
        </w:rPr>
        <w:br/>
      </w:r>
      <w:r w:rsidRPr="00885937">
        <w:rPr>
          <w:sz w:val="28"/>
          <w:szCs w:val="28"/>
          <w:lang w:val="uk-UA"/>
        </w:rPr>
        <w:t>«Про змі</w:t>
      </w:r>
      <w:r>
        <w:rPr>
          <w:sz w:val="28"/>
          <w:szCs w:val="28"/>
          <w:lang w:val="uk-UA"/>
        </w:rPr>
        <w:t>ну прізвища НЕКОРИСТЕНКО Л. </w:t>
      </w:r>
      <w:r w:rsidRPr="009F066B">
        <w:rPr>
          <w:sz w:val="28"/>
          <w:szCs w:val="28"/>
          <w:lang w:val="uk-UA"/>
        </w:rPr>
        <w:t>В.» та заяву</w:t>
      </w:r>
      <w:r w:rsidRPr="009F066B">
        <w:rPr>
          <w:lang w:val="uk-UA"/>
        </w:rPr>
        <w:t xml:space="preserve"> </w:t>
      </w:r>
      <w:r w:rsidRPr="009F066B">
        <w:rPr>
          <w:sz w:val="28"/>
          <w:szCs w:val="28"/>
          <w:lang w:val="uk-UA"/>
        </w:rPr>
        <w:t>Брик Л.</w:t>
      </w:r>
      <w:r w:rsidR="000C5023">
        <w:rPr>
          <w:sz w:val="28"/>
          <w:szCs w:val="28"/>
          <w:lang w:val="uk-UA"/>
        </w:rPr>
        <w:t> </w:t>
      </w:r>
      <w:r w:rsidRPr="009F066B">
        <w:rPr>
          <w:sz w:val="28"/>
          <w:szCs w:val="28"/>
          <w:lang w:val="uk-UA"/>
        </w:rPr>
        <w:t xml:space="preserve">В. </w:t>
      </w:r>
      <w:r w:rsidR="000C5023">
        <w:rPr>
          <w:sz w:val="28"/>
          <w:szCs w:val="28"/>
          <w:lang w:val="uk-UA"/>
        </w:rPr>
        <w:br/>
      </w:r>
      <w:r w:rsidRPr="009F066B">
        <w:rPr>
          <w:sz w:val="28"/>
          <w:szCs w:val="28"/>
          <w:lang w:val="uk-UA"/>
        </w:rPr>
        <w:t>від 09.11.2023:</w:t>
      </w:r>
    </w:p>
    <w:p w:rsidR="00A858E0" w:rsidRPr="00B04D46" w:rsidRDefault="00A858E0" w:rsidP="00A858E0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A858E0" w:rsidRPr="00AD09BD" w:rsidRDefault="00447C70" w:rsidP="00447C70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1. </w:t>
      </w:r>
      <w:r w:rsidR="00A858E0" w:rsidRPr="00A10D1D">
        <w:rPr>
          <w:sz w:val="28"/>
          <w:szCs w:val="28"/>
          <w:lang w:val="uk-UA"/>
        </w:rPr>
        <w:t>НАДАТИ БРИК Людмилі Володимирівні, директору комунального закладу «Черкаська спеціальна школа Черкаської обласної ради», відпустку для догляду за дитиною до досягнення нею трирічного віку</w:t>
      </w:r>
      <w:r w:rsidR="00101053">
        <w:rPr>
          <w:sz w:val="28"/>
          <w:szCs w:val="28"/>
          <w:lang w:val="uk-UA"/>
        </w:rPr>
        <w:t xml:space="preserve"> з 20.11.2023</w:t>
      </w:r>
      <w:r w:rsidR="00101053">
        <w:rPr>
          <w:sz w:val="28"/>
          <w:szCs w:val="28"/>
          <w:lang w:val="uk-UA"/>
        </w:rPr>
        <w:br/>
      </w:r>
      <w:r w:rsidR="00A858E0" w:rsidRPr="00A10D1D">
        <w:rPr>
          <w:sz w:val="28"/>
          <w:szCs w:val="28"/>
          <w:lang w:val="uk-UA"/>
        </w:rPr>
        <w:t>до</w:t>
      </w:r>
      <w:r w:rsidR="00A858E0" w:rsidRPr="00101053">
        <w:rPr>
          <w:sz w:val="28"/>
          <w:szCs w:val="28"/>
          <w:lang w:val="uk-UA"/>
        </w:rPr>
        <w:t xml:space="preserve"> </w:t>
      </w:r>
      <w:r w:rsidR="00A858E0" w:rsidRPr="00A10D1D">
        <w:rPr>
          <w:sz w:val="28"/>
          <w:szCs w:val="28"/>
          <w:lang w:val="uk-UA"/>
        </w:rPr>
        <w:t>26.10.2025</w:t>
      </w:r>
      <w:r w:rsidR="00A858E0">
        <w:rPr>
          <w:sz w:val="28"/>
          <w:szCs w:val="28"/>
          <w:lang w:val="uk-UA"/>
        </w:rPr>
        <w:t xml:space="preserve"> (свідоцтво про народження серія  1-СР № 339053)</w:t>
      </w:r>
      <w:r w:rsidR="00A858E0" w:rsidRPr="00A10D1D">
        <w:rPr>
          <w:sz w:val="28"/>
          <w:szCs w:val="28"/>
          <w:lang w:val="uk-UA"/>
        </w:rPr>
        <w:t xml:space="preserve">. </w:t>
      </w:r>
    </w:p>
    <w:p w:rsidR="00A858E0" w:rsidRPr="00447C70" w:rsidRDefault="00A858E0" w:rsidP="00447C70">
      <w:pPr>
        <w:ind w:firstLine="709"/>
        <w:jc w:val="both"/>
        <w:rPr>
          <w:sz w:val="28"/>
          <w:szCs w:val="28"/>
          <w:lang w:val="uk-UA"/>
        </w:rPr>
      </w:pPr>
      <w:r w:rsidRPr="00447C70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858E0" w:rsidRPr="00B04D46" w:rsidRDefault="00A858E0" w:rsidP="00A858E0">
      <w:pPr>
        <w:jc w:val="both"/>
        <w:rPr>
          <w:sz w:val="28"/>
          <w:szCs w:val="28"/>
          <w:highlight w:val="yellow"/>
        </w:rPr>
      </w:pPr>
    </w:p>
    <w:p w:rsidR="00A858E0" w:rsidRPr="00447C70" w:rsidRDefault="00A858E0" w:rsidP="00A858E0">
      <w:pPr>
        <w:ind w:left="1260" w:hanging="1260"/>
        <w:jc w:val="both"/>
        <w:rPr>
          <w:sz w:val="28"/>
          <w:szCs w:val="28"/>
          <w:lang w:val="uk-UA"/>
        </w:rPr>
      </w:pPr>
      <w:r w:rsidRPr="00447C70">
        <w:rPr>
          <w:sz w:val="28"/>
          <w:szCs w:val="28"/>
          <w:lang w:val="uk-UA"/>
        </w:rPr>
        <w:t xml:space="preserve">Підстава: заява Брик Л.В. від 09.11.2023. </w:t>
      </w:r>
    </w:p>
    <w:p w:rsidR="00A858E0" w:rsidRPr="000C5023" w:rsidRDefault="00A858E0" w:rsidP="00A858E0">
      <w:pPr>
        <w:jc w:val="both"/>
        <w:rPr>
          <w:sz w:val="28"/>
          <w:szCs w:val="28"/>
          <w:lang w:val="uk-UA"/>
        </w:rPr>
      </w:pPr>
    </w:p>
    <w:p w:rsidR="00A858E0" w:rsidRDefault="00A858E0" w:rsidP="00A858E0">
      <w:pPr>
        <w:jc w:val="both"/>
        <w:rPr>
          <w:sz w:val="28"/>
          <w:szCs w:val="28"/>
        </w:rPr>
      </w:pPr>
    </w:p>
    <w:p w:rsidR="00A858E0" w:rsidRPr="003D779C" w:rsidRDefault="00A858E0" w:rsidP="00A858E0">
      <w:pPr>
        <w:jc w:val="both"/>
        <w:rPr>
          <w:sz w:val="28"/>
          <w:szCs w:val="28"/>
        </w:rPr>
      </w:pPr>
    </w:p>
    <w:p w:rsidR="008B2299" w:rsidRDefault="00A858E0" w:rsidP="00447C70">
      <w:pPr>
        <w:tabs>
          <w:tab w:val="left" w:pos="7088"/>
        </w:tabs>
        <w:jc w:val="both"/>
        <w:rPr>
          <w:lang w:val="uk-UA"/>
        </w:rPr>
      </w:pPr>
      <w:r w:rsidRPr="003D779C">
        <w:rPr>
          <w:sz w:val="28"/>
          <w:szCs w:val="28"/>
          <w:lang w:val="uk-UA"/>
        </w:rPr>
        <w:t>Голова</w:t>
      </w:r>
      <w:r w:rsidRPr="003D779C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5023"/>
    <w:rsid w:val="00101053"/>
    <w:rsid w:val="00211C25"/>
    <w:rsid w:val="0030133B"/>
    <w:rsid w:val="00397915"/>
    <w:rsid w:val="00411344"/>
    <w:rsid w:val="00447C70"/>
    <w:rsid w:val="0075081E"/>
    <w:rsid w:val="007A1FBA"/>
    <w:rsid w:val="008B2299"/>
    <w:rsid w:val="0093691C"/>
    <w:rsid w:val="00A40DA0"/>
    <w:rsid w:val="00A858E0"/>
    <w:rsid w:val="00B56F3D"/>
    <w:rsid w:val="00BB6A5E"/>
    <w:rsid w:val="00CA5172"/>
    <w:rsid w:val="00D401B8"/>
    <w:rsid w:val="00E6336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B2AAE-3422-4A8F-AD40-16E73A8E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cp:lastPrinted>2023-11-14T14:55:00Z</cp:lastPrinted>
  <dcterms:created xsi:type="dcterms:W3CDTF">2018-10-09T07:10:00Z</dcterms:created>
  <dcterms:modified xsi:type="dcterms:W3CDTF">2023-11-16T16:25:00Z</dcterms:modified>
</cp:coreProperties>
</file>