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4" o:title=""/>
          </v:shape>
          <o:OLEObject Type="Embed" ProgID="Word.Picture.8" ShapeID="_x0000_i1025" DrawAspect="Content" ObjectID="_1764596288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ED7458" w:rsidRDefault="00ED7458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ED7458">
        <w:rPr>
          <w:sz w:val="28"/>
          <w:szCs w:val="28"/>
          <w:u w:val="single"/>
          <w:lang w:val="uk-UA"/>
        </w:rPr>
        <w:t>20.12.2023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</w:t>
      </w:r>
      <w:r w:rsidR="008B2299" w:rsidRPr="00D71740">
        <w:rPr>
          <w:sz w:val="28"/>
          <w:szCs w:val="28"/>
        </w:rPr>
        <w:t xml:space="preserve">№ </w:t>
      </w:r>
      <w:r w:rsidRPr="00ED7458">
        <w:rPr>
          <w:sz w:val="28"/>
          <w:szCs w:val="28"/>
          <w:u w:val="single"/>
          <w:lang w:val="uk-UA"/>
        </w:rPr>
        <w:t>380-р</w:t>
      </w:r>
    </w:p>
    <w:p w:rsidR="000A4F60" w:rsidRPr="00D72B43" w:rsidRDefault="000A4F60" w:rsidP="000A4F60">
      <w:pPr>
        <w:rPr>
          <w:sz w:val="28"/>
          <w:szCs w:val="28"/>
          <w:lang w:val="uk-UA"/>
        </w:rPr>
      </w:pPr>
    </w:p>
    <w:p w:rsidR="000A4F60" w:rsidRPr="00D72B43" w:rsidRDefault="000A4F60" w:rsidP="000A4F60">
      <w:pPr>
        <w:rPr>
          <w:sz w:val="28"/>
          <w:szCs w:val="28"/>
          <w:lang w:val="uk-UA"/>
        </w:rPr>
      </w:pPr>
      <w:r w:rsidRPr="00D72B43">
        <w:rPr>
          <w:sz w:val="28"/>
          <w:szCs w:val="28"/>
          <w:lang w:val="uk-UA"/>
        </w:rPr>
        <w:t xml:space="preserve">Про оголошення конкурсного </w:t>
      </w:r>
    </w:p>
    <w:p w:rsidR="000A4F60" w:rsidRPr="00D72B43" w:rsidRDefault="000A4F60" w:rsidP="000A4F60">
      <w:pPr>
        <w:rPr>
          <w:sz w:val="28"/>
          <w:szCs w:val="28"/>
          <w:lang w:val="uk-UA"/>
        </w:rPr>
      </w:pPr>
      <w:r w:rsidRPr="00D72B43">
        <w:rPr>
          <w:sz w:val="28"/>
          <w:szCs w:val="28"/>
          <w:lang w:val="uk-UA"/>
        </w:rPr>
        <w:t>відбору претендентів на зайняття</w:t>
      </w:r>
    </w:p>
    <w:p w:rsidR="000A4F60" w:rsidRPr="00D72B43" w:rsidRDefault="000A4F60" w:rsidP="000A4F60">
      <w:pPr>
        <w:rPr>
          <w:sz w:val="28"/>
          <w:szCs w:val="28"/>
          <w:lang w:val="uk-UA"/>
        </w:rPr>
      </w:pPr>
      <w:r w:rsidRPr="00D72B43">
        <w:rPr>
          <w:sz w:val="28"/>
          <w:szCs w:val="28"/>
          <w:lang w:val="uk-UA"/>
        </w:rPr>
        <w:t>посади директора Будищанського</w:t>
      </w:r>
    </w:p>
    <w:p w:rsidR="000A4F60" w:rsidRPr="00D72B43" w:rsidRDefault="000A4F60" w:rsidP="000A4F60">
      <w:pPr>
        <w:rPr>
          <w:sz w:val="28"/>
          <w:szCs w:val="28"/>
          <w:lang w:val="uk-UA"/>
        </w:rPr>
      </w:pPr>
      <w:r w:rsidRPr="00D72B43">
        <w:rPr>
          <w:sz w:val="28"/>
          <w:szCs w:val="28"/>
          <w:lang w:val="uk-UA"/>
        </w:rPr>
        <w:t>психоневрологічного інтернату</w:t>
      </w:r>
    </w:p>
    <w:p w:rsidR="000A4F60" w:rsidRDefault="000A4F60" w:rsidP="000A4F60">
      <w:pPr>
        <w:rPr>
          <w:sz w:val="28"/>
          <w:szCs w:val="28"/>
          <w:lang w:val="uk-UA"/>
        </w:rPr>
      </w:pPr>
    </w:p>
    <w:p w:rsidR="00D72B43" w:rsidRDefault="00D72B43" w:rsidP="000A4F60">
      <w:pPr>
        <w:rPr>
          <w:sz w:val="28"/>
          <w:szCs w:val="28"/>
          <w:lang w:val="uk-UA"/>
        </w:rPr>
      </w:pPr>
    </w:p>
    <w:p w:rsidR="000A4F60" w:rsidRDefault="000A4F60" w:rsidP="00D72B4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статті 55 Закону України «Про місцеве самоврядування                                          в Україні», рішення обласної ради від 19.02.2021 № 5-14/</w:t>
      </w:r>
      <w:r>
        <w:rPr>
          <w:sz w:val="28"/>
          <w:szCs w:val="28"/>
        </w:rPr>
        <w:t>V</w:t>
      </w:r>
      <w:r>
        <w:rPr>
          <w:sz w:val="28"/>
          <w:szCs w:val="28"/>
          <w:lang w:val="uk-UA"/>
        </w:rPr>
        <w:t>ІІІ «Про проведення конкурсного відбору претендентів на зайняття посад керівників підприємств, установ, закладів спільної власності територіальних громад сіл, селищ, міст Черкаської області» (зі змінами):</w:t>
      </w:r>
    </w:p>
    <w:p w:rsidR="000A4F60" w:rsidRDefault="000A4F60" w:rsidP="000A4F60">
      <w:pPr>
        <w:rPr>
          <w:sz w:val="28"/>
          <w:szCs w:val="28"/>
          <w:lang w:val="uk-UA"/>
        </w:rPr>
      </w:pPr>
    </w:p>
    <w:p w:rsidR="000A4F60" w:rsidRPr="00D72B43" w:rsidRDefault="000A4F60" w:rsidP="00D72B43">
      <w:pPr>
        <w:ind w:firstLine="709"/>
        <w:jc w:val="both"/>
        <w:rPr>
          <w:sz w:val="28"/>
          <w:szCs w:val="28"/>
          <w:lang w:val="uk-UA"/>
        </w:rPr>
      </w:pPr>
      <w:r w:rsidRPr="00D72B43">
        <w:rPr>
          <w:sz w:val="28"/>
          <w:szCs w:val="28"/>
          <w:lang w:val="uk-UA"/>
        </w:rPr>
        <w:t>1.</w:t>
      </w:r>
      <w:r w:rsidR="00D72B43">
        <w:rPr>
          <w:sz w:val="28"/>
          <w:szCs w:val="28"/>
          <w:lang w:val="uk-UA"/>
        </w:rPr>
        <w:t> </w:t>
      </w:r>
      <w:r w:rsidRPr="00D72B43">
        <w:rPr>
          <w:sz w:val="28"/>
          <w:szCs w:val="28"/>
          <w:lang w:val="uk-UA"/>
        </w:rPr>
        <w:t>Оголосити конкурсний відбір претендентів на зайняття посади директора Будищанського психоневрологічного інтернату.</w:t>
      </w:r>
    </w:p>
    <w:p w:rsidR="000A4F60" w:rsidRPr="00D72B43" w:rsidRDefault="000A4F60" w:rsidP="00D72B43">
      <w:pPr>
        <w:ind w:firstLine="709"/>
        <w:jc w:val="both"/>
        <w:rPr>
          <w:sz w:val="28"/>
          <w:szCs w:val="28"/>
          <w:lang w:val="uk-UA"/>
        </w:rPr>
      </w:pPr>
      <w:r w:rsidRPr="00D72B43">
        <w:rPr>
          <w:sz w:val="28"/>
          <w:szCs w:val="28"/>
          <w:lang w:val="uk-UA"/>
        </w:rPr>
        <w:t>2. Установити 07.02.2024 датою проведення конкурсного відбору претендентів на зайняття посади директора Будищанського психоневрологічного інтернату.</w:t>
      </w:r>
    </w:p>
    <w:p w:rsidR="000A4F60" w:rsidRPr="00D72B43" w:rsidRDefault="000A4F60" w:rsidP="00D72B43">
      <w:pPr>
        <w:ind w:firstLine="709"/>
        <w:jc w:val="both"/>
        <w:rPr>
          <w:sz w:val="28"/>
          <w:szCs w:val="28"/>
          <w:lang w:val="uk-UA"/>
        </w:rPr>
      </w:pPr>
      <w:r w:rsidRPr="00D72B43">
        <w:rPr>
          <w:sz w:val="28"/>
          <w:szCs w:val="28"/>
          <w:lang w:val="uk-UA"/>
        </w:rPr>
        <w:t xml:space="preserve">3. Управлінню юридичного забезпечення та роботи з персоналом виконавчого апарату обласної ради підготувати проєкт розпорядження голови обласної ради про утворення конкурсної комісії з проведення конкурсного відбору претендентів на зайняття посади директора Будищанського психоневрологічного інтернату після завершення строку подачі кандидатур </w:t>
      </w:r>
      <w:r w:rsidRPr="00D72B43">
        <w:rPr>
          <w:sz w:val="28"/>
          <w:szCs w:val="28"/>
          <w:lang w:val="uk-UA"/>
        </w:rPr>
        <w:br/>
        <w:t xml:space="preserve">до складу конкурсної комісії. </w:t>
      </w:r>
    </w:p>
    <w:p w:rsidR="000A4F60" w:rsidRPr="00D72B43" w:rsidRDefault="000A4F60" w:rsidP="00D72B43">
      <w:pPr>
        <w:ind w:firstLine="709"/>
        <w:jc w:val="both"/>
        <w:rPr>
          <w:sz w:val="28"/>
          <w:szCs w:val="28"/>
          <w:lang w:val="uk-UA"/>
        </w:rPr>
      </w:pPr>
      <w:r w:rsidRPr="00D72B43">
        <w:rPr>
          <w:sz w:val="28"/>
          <w:szCs w:val="28"/>
          <w:lang w:val="uk-UA"/>
        </w:rPr>
        <w:t>4.</w:t>
      </w:r>
      <w:r w:rsidR="00D72B43">
        <w:rPr>
          <w:sz w:val="28"/>
          <w:szCs w:val="28"/>
          <w:lang w:val="uk-UA"/>
        </w:rPr>
        <w:t xml:space="preserve"> </w:t>
      </w:r>
      <w:r w:rsidRPr="00D72B43">
        <w:rPr>
          <w:sz w:val="28"/>
          <w:szCs w:val="28"/>
          <w:lang w:val="uk-UA"/>
        </w:rPr>
        <w:t>Контроль за виконанням розпорядження покласти на управління юридичного забезпечення та роботи з персоналом виконавчого апарату обласної ради.</w:t>
      </w:r>
    </w:p>
    <w:p w:rsidR="000A4F60" w:rsidRDefault="000A4F60" w:rsidP="000A4F60">
      <w:pPr>
        <w:jc w:val="both"/>
        <w:rPr>
          <w:sz w:val="28"/>
          <w:szCs w:val="28"/>
        </w:rPr>
      </w:pPr>
    </w:p>
    <w:p w:rsidR="000A4F60" w:rsidRDefault="000A4F60" w:rsidP="000A4F60">
      <w:pPr>
        <w:rPr>
          <w:sz w:val="28"/>
          <w:szCs w:val="28"/>
        </w:rPr>
      </w:pPr>
    </w:p>
    <w:p w:rsidR="000A4F60" w:rsidRPr="0051612A" w:rsidRDefault="000A4F60" w:rsidP="000A4F60">
      <w:pPr>
        <w:rPr>
          <w:sz w:val="28"/>
          <w:szCs w:val="28"/>
        </w:rPr>
      </w:pPr>
    </w:p>
    <w:p w:rsidR="00007441" w:rsidRDefault="000A4F60" w:rsidP="00D72B43">
      <w:pPr>
        <w:tabs>
          <w:tab w:val="left" w:pos="7088"/>
        </w:tabs>
      </w:pPr>
      <w:r w:rsidRPr="00D72B43">
        <w:rPr>
          <w:sz w:val="28"/>
          <w:szCs w:val="28"/>
          <w:lang w:val="uk-UA"/>
        </w:rPr>
        <w:t>Голова</w:t>
      </w:r>
      <w:r w:rsidR="00D72B4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А</w:t>
      </w:r>
      <w:r w:rsidR="00D72B4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ПІДГОРНИЙ</w:t>
      </w:r>
    </w:p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0A4F60"/>
    <w:rsid w:val="00211C25"/>
    <w:rsid w:val="0030133B"/>
    <w:rsid w:val="00397915"/>
    <w:rsid w:val="00411344"/>
    <w:rsid w:val="0075081E"/>
    <w:rsid w:val="007A1FBA"/>
    <w:rsid w:val="008B2299"/>
    <w:rsid w:val="0093691C"/>
    <w:rsid w:val="00B56F3D"/>
    <w:rsid w:val="00BB6A5E"/>
    <w:rsid w:val="00CA5172"/>
    <w:rsid w:val="00D401B8"/>
    <w:rsid w:val="00D72B43"/>
    <w:rsid w:val="00ED745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71BD32-3401-4DCD-974D-A0EA40EC5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952</Words>
  <Characters>544</Characters>
  <Application>Microsoft Office Word</Application>
  <DocSecurity>0</DocSecurity>
  <Lines>4</Lines>
  <Paragraphs>2</Paragraphs>
  <ScaleCrop>false</ScaleCrop>
  <Company>Grizli777</Company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5</cp:revision>
  <dcterms:created xsi:type="dcterms:W3CDTF">2018-10-09T07:10:00Z</dcterms:created>
  <dcterms:modified xsi:type="dcterms:W3CDTF">2023-12-20T14:52:00Z</dcterms:modified>
</cp:coreProperties>
</file>