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F34ACE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F34ACE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62185313" r:id="rId7"/>
        </w:object>
      </w:r>
    </w:p>
    <w:p w:rsidR="008B2299" w:rsidRPr="00F34ACE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F34ACE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ЧЕРКАСЬКА ОБЛАСНА РАДА</w:t>
      </w:r>
    </w:p>
    <w:p w:rsidR="008B2299" w:rsidRPr="00F34ACE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ГОЛОВА</w:t>
      </w:r>
    </w:p>
    <w:p w:rsidR="008B2299" w:rsidRPr="00F34ACE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34ACE">
        <w:rPr>
          <w:b/>
          <w:sz w:val="28"/>
          <w:szCs w:val="28"/>
          <w:lang w:val="uk-UA"/>
        </w:rPr>
        <w:t>Р О З П О Р Я Д Ж Е Н Н Я</w:t>
      </w:r>
    </w:p>
    <w:p w:rsidR="008B2299" w:rsidRPr="00F34ACE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F34ACE" w:rsidRDefault="00CD64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D649A">
        <w:rPr>
          <w:sz w:val="28"/>
          <w:szCs w:val="28"/>
          <w:u w:val="single"/>
          <w:lang w:val="uk-UA"/>
        </w:rPr>
        <w:t>22.11.2023</w:t>
      </w:r>
      <w:r w:rsidR="008B2299" w:rsidRPr="00F34ACE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F34ACE">
        <w:rPr>
          <w:sz w:val="28"/>
          <w:szCs w:val="28"/>
          <w:lang w:val="uk-UA"/>
        </w:rPr>
        <w:t xml:space="preserve">                                      № </w:t>
      </w:r>
      <w:r w:rsidRPr="00CD649A">
        <w:rPr>
          <w:sz w:val="28"/>
          <w:szCs w:val="28"/>
          <w:u w:val="single"/>
          <w:lang w:val="uk-UA"/>
        </w:rPr>
        <w:t>331-р</w:t>
      </w:r>
    </w:p>
    <w:p w:rsidR="00F34ACE" w:rsidRPr="00F34ACE" w:rsidRDefault="00F34ACE" w:rsidP="00F34A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34ACE" w:rsidRPr="00F34ACE" w:rsidRDefault="00F34ACE" w:rsidP="00F34A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34ACE" w:rsidRPr="00F34ACE" w:rsidRDefault="00F34ACE" w:rsidP="00F34A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Про нагородження Почесною</w:t>
      </w:r>
    </w:p>
    <w:p w:rsidR="00F34ACE" w:rsidRPr="00F34ACE" w:rsidRDefault="00F34ACE" w:rsidP="00F34ACE">
      <w:pPr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грамотою Черкаської обласної ради</w:t>
      </w:r>
    </w:p>
    <w:p w:rsidR="00F34ACE" w:rsidRPr="00F34ACE" w:rsidRDefault="00F34ACE" w:rsidP="00F34A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ACE" w:rsidRPr="00F34ACE" w:rsidRDefault="00F34ACE" w:rsidP="00F34A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F34ACE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F34ACE" w:rsidRPr="00F34ACE" w:rsidRDefault="00F34ACE" w:rsidP="00F34ACE">
      <w:pPr>
        <w:jc w:val="both"/>
        <w:rPr>
          <w:sz w:val="28"/>
          <w:szCs w:val="28"/>
          <w:lang w:val="uk-UA"/>
        </w:rPr>
      </w:pP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за вагомий особистий внесок у впровадження сучасних методів навчання і виховання молоді, високий професіоналізм, багаторічну сумлінну працю та з нагоди Всесвітнього дня дитини:</w:t>
      </w: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886"/>
      </w:tblGrid>
      <w:tr w:rsidR="00F34ACE" w:rsidRPr="00F34ACE" w:rsidTr="00F34ACE">
        <w:tc>
          <w:tcPr>
            <w:tcW w:w="3578" w:type="dxa"/>
          </w:tcPr>
          <w:p w:rsidR="00F34ACE" w:rsidRPr="00F34ACE" w:rsidRDefault="00F34ACE" w:rsidP="005A059B">
            <w:pPr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 xml:space="preserve">ДЕМИДЕНКО </w:t>
            </w:r>
            <w:r w:rsidRPr="00F34ACE">
              <w:rPr>
                <w:sz w:val="28"/>
                <w:szCs w:val="28"/>
                <w:lang w:val="uk-UA"/>
              </w:rPr>
              <w:br/>
              <w:t>Тетяну Володимирівну</w:t>
            </w:r>
          </w:p>
        </w:tc>
        <w:tc>
          <w:tcPr>
            <w:tcW w:w="425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заступника директора з навчальної роботи комунального закладу "Смілянська спеціальна школа Черкаської обласної ради";</w:t>
            </w:r>
          </w:p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ACE" w:rsidRPr="00F34ACE" w:rsidTr="00F34ACE">
        <w:tc>
          <w:tcPr>
            <w:tcW w:w="3578" w:type="dxa"/>
          </w:tcPr>
          <w:p w:rsidR="00F34ACE" w:rsidRPr="00F34ACE" w:rsidRDefault="00F34ACE" w:rsidP="005A059B">
            <w:pPr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 xml:space="preserve">ТУРЧАК </w:t>
            </w:r>
            <w:r w:rsidRPr="00F34ACE">
              <w:rPr>
                <w:sz w:val="28"/>
                <w:szCs w:val="28"/>
                <w:lang w:val="uk-UA"/>
              </w:rPr>
              <w:br/>
              <w:t>Любов Василівну</w:t>
            </w:r>
          </w:p>
        </w:tc>
        <w:tc>
          <w:tcPr>
            <w:tcW w:w="425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вчителя трудового навчання комунального закладу "Смілянська спеціальна школа Черкаської обласної ради";</w:t>
            </w:r>
          </w:p>
        </w:tc>
      </w:tr>
    </w:tbl>
    <w:p w:rsidR="00F34ACE" w:rsidRPr="00F34ACE" w:rsidRDefault="00F34ACE" w:rsidP="00F34ACE">
      <w:pPr>
        <w:ind w:firstLine="709"/>
        <w:jc w:val="both"/>
        <w:rPr>
          <w:sz w:val="28"/>
          <w:szCs w:val="28"/>
          <w:lang w:val="uk-UA"/>
        </w:rPr>
      </w:pP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за вагомий особистий внесок у забезпечення освітнього процесу в умовах воєнного стану, підготовку висококваліфікованих спеціалістів, активну волонтерську діяльність та з нагоди відзначення 100-річчя з дня присвоєння закладу імені Тараса Григоровича Шевченка:</w:t>
      </w:r>
    </w:p>
    <w:p w:rsidR="00F34ACE" w:rsidRPr="00F34ACE" w:rsidRDefault="00F34ACE" w:rsidP="00F34AC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886"/>
      </w:tblGrid>
      <w:tr w:rsidR="00F34ACE" w:rsidRPr="00F34ACE" w:rsidTr="00F34ACE">
        <w:tc>
          <w:tcPr>
            <w:tcW w:w="3578" w:type="dxa"/>
          </w:tcPr>
          <w:p w:rsidR="00F34ACE" w:rsidRPr="00F34ACE" w:rsidRDefault="00F34ACE" w:rsidP="005A059B">
            <w:pPr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 xml:space="preserve">ВИШНЕВЕЦЬКУ </w:t>
            </w:r>
            <w:r w:rsidRPr="00F34ACE">
              <w:rPr>
                <w:sz w:val="28"/>
                <w:szCs w:val="28"/>
                <w:lang w:val="uk-UA"/>
              </w:rPr>
              <w:br/>
              <w:t>Людмилу Георгіївну</w:t>
            </w:r>
          </w:p>
        </w:tc>
        <w:tc>
          <w:tcPr>
            <w:tcW w:w="425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викладача музики комунального закладу "Уманський гуманітарно-педагогічний фаховий коледж ім. Т. Г. Шевченка Черкаської обласної ради";</w:t>
            </w:r>
          </w:p>
        </w:tc>
      </w:tr>
      <w:tr w:rsidR="00F34ACE" w:rsidRPr="00F34ACE" w:rsidTr="00F34ACE">
        <w:tc>
          <w:tcPr>
            <w:tcW w:w="3578" w:type="dxa"/>
          </w:tcPr>
          <w:p w:rsidR="00F34ACE" w:rsidRPr="00F34ACE" w:rsidRDefault="00F34ACE" w:rsidP="005A059B">
            <w:pPr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lastRenderedPageBreak/>
              <w:t xml:space="preserve">ХЕКАЛА </w:t>
            </w:r>
            <w:r w:rsidRPr="00F34ACE">
              <w:rPr>
                <w:sz w:val="28"/>
                <w:szCs w:val="28"/>
                <w:lang w:val="uk-UA"/>
              </w:rPr>
              <w:br/>
              <w:t>Євгенія Михайловича</w:t>
            </w:r>
          </w:p>
        </w:tc>
        <w:tc>
          <w:tcPr>
            <w:tcW w:w="425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викладача музики комунального закладу "Уманський гуманітарно-педагогічний фаховий коледж ім. Т. Г. Шевченка Черкаської обласної ради";</w:t>
            </w:r>
          </w:p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ACE" w:rsidRPr="00F34ACE" w:rsidTr="00F34ACE">
        <w:tc>
          <w:tcPr>
            <w:tcW w:w="3578" w:type="dxa"/>
          </w:tcPr>
          <w:p w:rsidR="00F34ACE" w:rsidRPr="00F34ACE" w:rsidRDefault="00F34ACE" w:rsidP="005A059B">
            <w:pPr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 xml:space="preserve">ЦЮРУ </w:t>
            </w:r>
            <w:r w:rsidRPr="00F34ACE">
              <w:rPr>
                <w:sz w:val="28"/>
                <w:szCs w:val="28"/>
                <w:lang w:val="uk-UA"/>
              </w:rPr>
              <w:br/>
              <w:t>Сергія Степановича</w:t>
            </w:r>
          </w:p>
        </w:tc>
        <w:tc>
          <w:tcPr>
            <w:tcW w:w="425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F34ACE" w:rsidRPr="00F34ACE" w:rsidRDefault="00F34ACE" w:rsidP="005A059B">
            <w:pPr>
              <w:jc w:val="both"/>
              <w:rPr>
                <w:sz w:val="28"/>
                <w:szCs w:val="28"/>
                <w:lang w:val="uk-UA"/>
              </w:rPr>
            </w:pPr>
            <w:r w:rsidRPr="00F34ACE">
              <w:rPr>
                <w:sz w:val="28"/>
                <w:szCs w:val="28"/>
                <w:lang w:val="uk-UA"/>
              </w:rPr>
              <w:t>викладача музики комунального закладу "Уманський гуманітарно-педагогічний фаховий коледж ім. Т. Г. Шевченка Черкаської обласної ради".</w:t>
            </w:r>
          </w:p>
        </w:tc>
      </w:tr>
    </w:tbl>
    <w:p w:rsidR="00F34ACE" w:rsidRPr="00F34ACE" w:rsidRDefault="00F34ACE" w:rsidP="00F34ACE">
      <w:pPr>
        <w:ind w:firstLine="709"/>
        <w:jc w:val="both"/>
        <w:rPr>
          <w:sz w:val="28"/>
          <w:szCs w:val="28"/>
          <w:lang w:val="uk-UA"/>
        </w:rPr>
      </w:pPr>
    </w:p>
    <w:p w:rsidR="00F34ACE" w:rsidRPr="00F34ACE" w:rsidRDefault="00F34ACE" w:rsidP="00F34AC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F34ACE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F34ACE" w:rsidRPr="00F34ACE" w:rsidRDefault="00F34ACE" w:rsidP="00F34AC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F34ACE" w:rsidRPr="00F34ACE" w:rsidRDefault="00F34ACE" w:rsidP="00F34ACE">
      <w:pPr>
        <w:outlineLvl w:val="0"/>
        <w:rPr>
          <w:sz w:val="28"/>
          <w:szCs w:val="28"/>
          <w:lang w:val="uk-UA"/>
        </w:rPr>
      </w:pPr>
    </w:p>
    <w:p w:rsidR="00F34ACE" w:rsidRPr="00F34ACE" w:rsidRDefault="00F34ACE" w:rsidP="00F34ACE">
      <w:pPr>
        <w:outlineLvl w:val="0"/>
        <w:rPr>
          <w:sz w:val="28"/>
          <w:szCs w:val="28"/>
          <w:lang w:val="uk-UA"/>
        </w:rPr>
      </w:pPr>
    </w:p>
    <w:p w:rsidR="00F34ACE" w:rsidRPr="00F34ACE" w:rsidRDefault="00F34ACE" w:rsidP="00F34ACE">
      <w:pPr>
        <w:outlineLvl w:val="0"/>
        <w:rPr>
          <w:sz w:val="28"/>
          <w:szCs w:val="28"/>
          <w:lang w:val="uk-UA"/>
        </w:rPr>
      </w:pPr>
    </w:p>
    <w:p w:rsidR="00F34ACE" w:rsidRPr="00F34ACE" w:rsidRDefault="00F34ACE" w:rsidP="00F34ACE">
      <w:pPr>
        <w:outlineLvl w:val="0"/>
        <w:rPr>
          <w:sz w:val="28"/>
          <w:szCs w:val="28"/>
          <w:lang w:val="uk-UA"/>
        </w:rPr>
      </w:pPr>
    </w:p>
    <w:p w:rsidR="00F34ACE" w:rsidRPr="00F34ACE" w:rsidRDefault="00F34ACE" w:rsidP="00F34ACE">
      <w:pPr>
        <w:outlineLvl w:val="0"/>
        <w:rPr>
          <w:lang w:val="uk-UA"/>
        </w:rPr>
      </w:pPr>
      <w:r w:rsidRPr="00F34ACE">
        <w:rPr>
          <w:sz w:val="28"/>
          <w:szCs w:val="28"/>
          <w:lang w:val="uk-UA"/>
        </w:rPr>
        <w:t>Голова</w:t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</w:r>
      <w:r w:rsidRPr="00F34ACE">
        <w:rPr>
          <w:sz w:val="28"/>
          <w:szCs w:val="28"/>
          <w:lang w:val="uk-UA"/>
        </w:rPr>
        <w:tab/>
        <w:t>А. ПІДГОРНИЙ</w:t>
      </w:r>
    </w:p>
    <w:p w:rsidR="008B2299" w:rsidRPr="00F34ACE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sectPr w:rsidR="008B2299" w:rsidRPr="00F34ACE" w:rsidSect="00F34AC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A7" w:rsidRDefault="008C2AA7" w:rsidP="00F34ACE">
      <w:r>
        <w:separator/>
      </w:r>
    </w:p>
  </w:endnote>
  <w:endnote w:type="continuationSeparator" w:id="0">
    <w:p w:rsidR="008C2AA7" w:rsidRDefault="008C2AA7" w:rsidP="00F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A7" w:rsidRDefault="008C2AA7" w:rsidP="00F34ACE">
      <w:r>
        <w:separator/>
      </w:r>
    </w:p>
  </w:footnote>
  <w:footnote w:type="continuationSeparator" w:id="0">
    <w:p w:rsidR="008C2AA7" w:rsidRDefault="008C2AA7" w:rsidP="00F3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152631"/>
      <w:docPartObj>
        <w:docPartGallery w:val="Page Numbers (Top of Page)"/>
        <w:docPartUnique/>
      </w:docPartObj>
    </w:sdtPr>
    <w:sdtEndPr/>
    <w:sdtContent>
      <w:p w:rsidR="00F34ACE" w:rsidRDefault="00F34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9A" w:rsidRPr="00CD649A">
          <w:rPr>
            <w:noProof/>
            <w:lang w:val="uk-UA"/>
          </w:rPr>
          <w:t>2</w:t>
        </w:r>
        <w:r>
          <w:fldChar w:fldCharType="end"/>
        </w:r>
      </w:p>
    </w:sdtContent>
  </w:sdt>
  <w:p w:rsidR="00F34ACE" w:rsidRDefault="00F34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C2AA7"/>
    <w:rsid w:val="008F2D24"/>
    <w:rsid w:val="0093691C"/>
    <w:rsid w:val="00B56F3D"/>
    <w:rsid w:val="00B64F67"/>
    <w:rsid w:val="00BB6A5E"/>
    <w:rsid w:val="00CA5172"/>
    <w:rsid w:val="00CD649A"/>
    <w:rsid w:val="00D401B8"/>
    <w:rsid w:val="00E90BD1"/>
    <w:rsid w:val="00F34AC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05C0-B99F-4F71-BA08-C0D342DD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34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4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1263</Words>
  <Characters>720</Characters>
  <Application>Microsoft Office Word</Application>
  <DocSecurity>0</DocSecurity>
  <Lines>6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2023-11-22T17:09:00Z</dcterms:modified>
</cp:coreProperties>
</file>