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874395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7883" w:rsidRDefault="004C78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C7883">
        <w:rPr>
          <w:sz w:val="28"/>
          <w:szCs w:val="28"/>
          <w:u w:val="single"/>
          <w:lang w:val="uk-UA"/>
        </w:rPr>
        <w:t>24.02.2023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C7883">
        <w:rPr>
          <w:sz w:val="28"/>
          <w:szCs w:val="28"/>
          <w:u w:val="single"/>
          <w:lang w:val="uk-UA"/>
        </w:rPr>
        <w:t>37-р</w:t>
      </w:r>
    </w:p>
    <w:p w:rsidR="006D37EC" w:rsidRDefault="006D37EC" w:rsidP="006D37EC">
      <w:pPr>
        <w:rPr>
          <w:sz w:val="28"/>
          <w:szCs w:val="28"/>
          <w:lang w:val="uk-UA"/>
        </w:rPr>
      </w:pPr>
    </w:p>
    <w:p w:rsidR="006D37EC" w:rsidRDefault="006D37EC" w:rsidP="006D37E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6D37EC" w:rsidRDefault="006D37EC" w:rsidP="006D37E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6D37EC" w:rsidRDefault="006D37EC" w:rsidP="006D37E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</w:p>
    <w:p w:rsidR="006D37EC" w:rsidRDefault="006D37EC" w:rsidP="006D3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будинку для дітей шкільного</w:t>
      </w:r>
    </w:p>
    <w:p w:rsidR="006D37EC" w:rsidRDefault="006D37EC" w:rsidP="006D3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віку Черкаської обласної ради</w:t>
      </w:r>
    </w:p>
    <w:p w:rsidR="006D37EC" w:rsidRDefault="006D37EC" w:rsidP="006D37EC">
      <w:pPr>
        <w:rPr>
          <w:sz w:val="28"/>
          <w:szCs w:val="28"/>
          <w:lang w:val="uk-UA"/>
        </w:rPr>
      </w:pPr>
    </w:p>
    <w:p w:rsidR="006D37EC" w:rsidRDefault="006D37EC" w:rsidP="006D37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6D37EC" w:rsidRDefault="006D37EC" w:rsidP="006D37EC">
      <w:pPr>
        <w:rPr>
          <w:sz w:val="28"/>
          <w:szCs w:val="28"/>
          <w:lang w:val="uk-UA"/>
        </w:rPr>
      </w:pPr>
    </w:p>
    <w:p w:rsidR="006D37EC" w:rsidRPr="00300DBF" w:rsidRDefault="006D37EC" w:rsidP="006D37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 w:rsidRPr="00EE3CD8"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EE3CD8">
        <w:rPr>
          <w:sz w:val="28"/>
          <w:szCs w:val="28"/>
          <w:lang w:val="uk-UA"/>
        </w:rPr>
        <w:t>дитячого будинку для дітей шкільного</w:t>
      </w:r>
      <w:r>
        <w:rPr>
          <w:sz w:val="28"/>
          <w:szCs w:val="28"/>
          <w:lang w:val="uk-UA"/>
        </w:rPr>
        <w:t xml:space="preserve"> </w:t>
      </w:r>
      <w:r w:rsidRPr="00EE3CD8">
        <w:rPr>
          <w:sz w:val="28"/>
          <w:szCs w:val="28"/>
          <w:lang w:val="uk-UA"/>
        </w:rPr>
        <w:t>віку Черкаської обласної ради</w:t>
      </w:r>
      <w:r>
        <w:rPr>
          <w:sz w:val="28"/>
          <w:szCs w:val="28"/>
          <w:lang w:val="uk-UA"/>
        </w:rPr>
        <w:t>.</w:t>
      </w:r>
    </w:p>
    <w:p w:rsidR="006D37EC" w:rsidRPr="00300DBF" w:rsidRDefault="006D37EC" w:rsidP="006D37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 квітня 2023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 w:rsidRPr="00EE3CD8"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EE3CD8">
        <w:rPr>
          <w:sz w:val="28"/>
          <w:szCs w:val="28"/>
          <w:lang w:val="uk-UA"/>
        </w:rPr>
        <w:t>дитячого будинку для дітей шкільного</w:t>
      </w:r>
      <w:r>
        <w:rPr>
          <w:sz w:val="28"/>
          <w:szCs w:val="28"/>
          <w:lang w:val="uk-UA"/>
        </w:rPr>
        <w:t xml:space="preserve"> </w:t>
      </w:r>
      <w:r w:rsidRPr="00EE3CD8">
        <w:rPr>
          <w:sz w:val="28"/>
          <w:szCs w:val="28"/>
          <w:lang w:val="uk-UA"/>
        </w:rPr>
        <w:t>віку Черкаської обласної ради</w:t>
      </w:r>
      <w:r>
        <w:rPr>
          <w:sz w:val="28"/>
          <w:szCs w:val="28"/>
          <w:lang w:val="uk-UA"/>
        </w:rPr>
        <w:t>.</w:t>
      </w:r>
    </w:p>
    <w:p w:rsidR="006D37EC" w:rsidRDefault="006D37EC" w:rsidP="006D37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 w:rsidRPr="00EE3CD8"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EE3CD8">
        <w:rPr>
          <w:sz w:val="28"/>
          <w:szCs w:val="28"/>
          <w:lang w:val="uk-UA"/>
        </w:rPr>
        <w:t>дитячого будинку для дітей шкільного</w:t>
      </w:r>
      <w:r>
        <w:rPr>
          <w:sz w:val="28"/>
          <w:szCs w:val="28"/>
          <w:lang w:val="uk-UA"/>
        </w:rPr>
        <w:t xml:space="preserve"> </w:t>
      </w:r>
      <w:r w:rsidRPr="00EE3CD8">
        <w:rPr>
          <w:sz w:val="28"/>
          <w:szCs w:val="28"/>
          <w:lang w:val="uk-UA"/>
        </w:rPr>
        <w:t>віку Черкаської обласної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6D37EC" w:rsidRDefault="006D37EC" w:rsidP="006D37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6D37EC" w:rsidRDefault="006D37EC" w:rsidP="006D37EC">
      <w:pPr>
        <w:jc w:val="both"/>
        <w:rPr>
          <w:sz w:val="28"/>
          <w:szCs w:val="28"/>
        </w:rPr>
      </w:pPr>
    </w:p>
    <w:p w:rsidR="006D37EC" w:rsidRDefault="006D37EC" w:rsidP="006D37EC">
      <w:pPr>
        <w:rPr>
          <w:sz w:val="28"/>
          <w:szCs w:val="28"/>
        </w:rPr>
      </w:pPr>
    </w:p>
    <w:p w:rsidR="006D37EC" w:rsidRPr="0051612A" w:rsidRDefault="006D37EC" w:rsidP="006D37EC">
      <w:pPr>
        <w:rPr>
          <w:sz w:val="28"/>
          <w:szCs w:val="28"/>
        </w:rPr>
      </w:pPr>
    </w:p>
    <w:p w:rsidR="00007441" w:rsidRDefault="006D37EC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7883"/>
    <w:rsid w:val="006D37EC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2023-02-24T09:40:00Z</dcterms:modified>
</cp:coreProperties>
</file>