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7332984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</w:t>
      </w:r>
      <w:r w:rsidR="00416F64" w:rsidRPr="00416F64">
        <w:rPr>
          <w:b/>
          <w:sz w:val="28"/>
          <w:szCs w:val="28"/>
        </w:rPr>
        <w:t xml:space="preserve"> </w:t>
      </w:r>
      <w:proofErr w:type="gramStart"/>
      <w:r w:rsidR="00416F64">
        <w:rPr>
          <w:b/>
          <w:sz w:val="28"/>
          <w:szCs w:val="28"/>
          <w:lang w:val="uk-UA"/>
        </w:rPr>
        <w:t>Н</w:t>
      </w:r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12DE" w:rsidRDefault="005F12D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F12DE">
        <w:rPr>
          <w:sz w:val="28"/>
          <w:szCs w:val="28"/>
          <w:u w:val="single"/>
          <w:lang w:val="uk-UA"/>
        </w:rPr>
        <w:t>27.09.2023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F12DE">
        <w:rPr>
          <w:sz w:val="28"/>
          <w:szCs w:val="28"/>
          <w:u w:val="single"/>
          <w:lang w:val="uk-UA"/>
        </w:rPr>
        <w:t>258-р</w:t>
      </w:r>
    </w:p>
    <w:p w:rsidR="000C2439" w:rsidRPr="00416F64" w:rsidRDefault="000C2439" w:rsidP="003F66A9">
      <w:pPr>
        <w:rPr>
          <w:sz w:val="26"/>
        </w:rPr>
      </w:pPr>
    </w:p>
    <w:p w:rsidR="000C2439" w:rsidRPr="00416F64" w:rsidRDefault="000C2439" w:rsidP="003F66A9">
      <w:pPr>
        <w:rPr>
          <w:sz w:val="26"/>
        </w:rPr>
      </w:pPr>
    </w:p>
    <w:p w:rsidR="003F66A9" w:rsidRDefault="003F66A9" w:rsidP="003F66A9">
      <w:pPr>
        <w:rPr>
          <w:sz w:val="28"/>
          <w:szCs w:val="28"/>
          <w:lang w:val="uk-UA"/>
        </w:rPr>
      </w:pPr>
      <w:r w:rsidRPr="003F66A9">
        <w:rPr>
          <w:sz w:val="28"/>
          <w:szCs w:val="28"/>
          <w:lang w:val="uk-UA"/>
        </w:rPr>
        <w:t>Про проведення виплат</w:t>
      </w:r>
    </w:p>
    <w:p w:rsidR="003F66A9" w:rsidRPr="003F66A9" w:rsidRDefault="003F66A9" w:rsidP="003F66A9">
      <w:pPr>
        <w:rPr>
          <w:sz w:val="28"/>
          <w:szCs w:val="28"/>
          <w:lang w:val="uk-UA"/>
        </w:rPr>
      </w:pPr>
    </w:p>
    <w:p w:rsidR="00416F64" w:rsidRDefault="00416F64" w:rsidP="003F66A9">
      <w:pPr>
        <w:tabs>
          <w:tab w:val="left" w:pos="2835"/>
        </w:tabs>
        <w:ind w:right="-5" w:firstLine="709"/>
        <w:jc w:val="both"/>
        <w:rPr>
          <w:sz w:val="28"/>
          <w:szCs w:val="28"/>
          <w:lang w:val="uk-UA"/>
        </w:rPr>
      </w:pPr>
    </w:p>
    <w:p w:rsidR="003F66A9" w:rsidRPr="003F66A9" w:rsidRDefault="003F66A9" w:rsidP="00416F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3F66A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статті 55 </w:t>
      </w:r>
      <w:r w:rsidRPr="003F66A9">
        <w:rPr>
          <w:sz w:val="28"/>
          <w:szCs w:val="28"/>
          <w:lang w:val="uk-UA"/>
        </w:rPr>
        <w:t>Закону України «Про місцеве самоврядування</w:t>
      </w:r>
      <w:r>
        <w:rPr>
          <w:sz w:val="28"/>
          <w:szCs w:val="28"/>
          <w:lang w:val="uk-UA"/>
        </w:rPr>
        <w:t xml:space="preserve">                 </w:t>
      </w:r>
      <w:r w:rsidRPr="003F66A9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 24-21/</w:t>
      </w:r>
      <w:r>
        <w:rPr>
          <w:sz w:val="28"/>
          <w:szCs w:val="28"/>
          <w:lang w:val="en-US"/>
        </w:rPr>
        <w:t>VI</w:t>
      </w:r>
      <w:r w:rsidRPr="003F66A9">
        <w:rPr>
          <w:sz w:val="28"/>
          <w:szCs w:val="28"/>
          <w:lang w:val="uk-UA"/>
        </w:rPr>
        <w:t xml:space="preserve">, зі змінами, </w:t>
      </w:r>
      <w:r>
        <w:rPr>
          <w:sz w:val="28"/>
          <w:szCs w:val="28"/>
          <w:lang w:val="uk-UA"/>
        </w:rPr>
        <w:t>враховуючи рішення обласної ради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на 2023 рік», розпорядження голови обласної державної адміністрації та обласної ради від 14.09.2023</w:t>
      </w:r>
      <w:r w:rsidR="00501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 </w:t>
      </w:r>
      <w:r w:rsidR="00501807">
        <w:rPr>
          <w:sz w:val="28"/>
          <w:szCs w:val="28"/>
          <w:lang w:val="uk-UA"/>
        </w:rPr>
        <w:t>519/38-рс</w:t>
      </w:r>
      <w:r w:rsidRPr="003F66A9">
        <w:rPr>
          <w:sz w:val="28"/>
          <w:szCs w:val="28"/>
          <w:lang w:val="uk-UA"/>
        </w:rPr>
        <w:t>:</w:t>
      </w:r>
    </w:p>
    <w:p w:rsidR="003F66A9" w:rsidRPr="003F66A9" w:rsidRDefault="003F66A9" w:rsidP="003F66A9">
      <w:pPr>
        <w:tabs>
          <w:tab w:val="left" w:pos="2835"/>
        </w:tabs>
        <w:ind w:right="-5" w:firstLine="709"/>
        <w:jc w:val="both"/>
        <w:rPr>
          <w:sz w:val="28"/>
          <w:szCs w:val="28"/>
          <w:lang w:val="uk-UA"/>
        </w:rPr>
      </w:pPr>
    </w:p>
    <w:p w:rsidR="003F66A9" w:rsidRPr="00416F64" w:rsidRDefault="00416F64" w:rsidP="00416F64">
      <w:pPr>
        <w:tabs>
          <w:tab w:val="left" w:pos="567"/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16F64">
        <w:rPr>
          <w:sz w:val="28"/>
          <w:szCs w:val="28"/>
          <w:lang w:val="uk-UA"/>
        </w:rPr>
        <w:t>1. </w:t>
      </w:r>
      <w:r w:rsidR="003F66A9" w:rsidRPr="00416F64">
        <w:rPr>
          <w:sz w:val="28"/>
          <w:szCs w:val="28"/>
          <w:lang w:val="uk-UA"/>
        </w:rPr>
        <w:t xml:space="preserve">Виділити з обласного бюджету кошти у сумі </w:t>
      </w:r>
      <w:r w:rsidR="00501807" w:rsidRPr="00416F64">
        <w:rPr>
          <w:sz w:val="28"/>
          <w:szCs w:val="28"/>
          <w:lang w:val="uk-UA"/>
        </w:rPr>
        <w:t>100</w:t>
      </w:r>
      <w:r w:rsidR="003F66A9" w:rsidRPr="00416F64">
        <w:rPr>
          <w:sz w:val="28"/>
          <w:szCs w:val="28"/>
          <w:lang w:val="uk-UA"/>
        </w:rPr>
        <w:t> 000 (с</w:t>
      </w:r>
      <w:r w:rsidR="00501807" w:rsidRPr="00416F64">
        <w:rPr>
          <w:sz w:val="28"/>
          <w:szCs w:val="28"/>
          <w:lang w:val="uk-UA"/>
        </w:rPr>
        <w:t>т</w:t>
      </w:r>
      <w:r w:rsidR="003F66A9" w:rsidRPr="00416F64">
        <w:rPr>
          <w:sz w:val="28"/>
          <w:szCs w:val="28"/>
          <w:lang w:val="uk-UA"/>
        </w:rPr>
        <w:t>о</w:t>
      </w:r>
      <w:r w:rsidR="00501807" w:rsidRPr="00416F64">
        <w:rPr>
          <w:sz w:val="28"/>
          <w:szCs w:val="28"/>
          <w:lang w:val="uk-UA"/>
        </w:rPr>
        <w:t xml:space="preserve"> </w:t>
      </w:r>
      <w:r w:rsidR="003F66A9" w:rsidRPr="00416F64">
        <w:rPr>
          <w:sz w:val="28"/>
          <w:szCs w:val="28"/>
          <w:lang w:val="uk-UA"/>
        </w:rPr>
        <w:t>тисяч) гривень на виплату одноразової грошової винагороди громадянам, нагородженим Почесною відзнакою «За заслуги перед Черкащиною».</w:t>
      </w:r>
    </w:p>
    <w:p w:rsidR="003F66A9" w:rsidRPr="00416F64" w:rsidRDefault="00416F64" w:rsidP="00416F64">
      <w:pPr>
        <w:tabs>
          <w:tab w:val="left" w:pos="567"/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416F64">
        <w:rPr>
          <w:sz w:val="28"/>
          <w:szCs w:val="28"/>
          <w:lang w:val="uk-UA"/>
        </w:rPr>
        <w:t>2. </w:t>
      </w:r>
      <w:r w:rsidR="003F66A9" w:rsidRPr="00416F64">
        <w:rPr>
          <w:sz w:val="28"/>
          <w:szCs w:val="28"/>
          <w:lang w:val="uk-UA"/>
        </w:rPr>
        <w:t>Виплатити за рахунок коштів обласного бюджету одноразову грошову винагороду у сумі по 20 000 (двадцять тисяч) гривень громадянам, нагородженим Почесною відзнакою «За заслуги перед Черкащиною»:</w:t>
      </w:r>
    </w:p>
    <w:p w:rsidR="003F66A9" w:rsidRDefault="003F66A9" w:rsidP="00F44842">
      <w:pPr>
        <w:tabs>
          <w:tab w:val="left" w:pos="567"/>
          <w:tab w:val="left" w:pos="2835"/>
        </w:tabs>
        <w:ind w:right="-6"/>
        <w:jc w:val="both"/>
        <w:rPr>
          <w:sz w:val="28"/>
          <w:szCs w:val="28"/>
        </w:rPr>
      </w:pPr>
    </w:p>
    <w:tbl>
      <w:tblPr>
        <w:tblW w:w="9647" w:type="dxa"/>
        <w:tblInd w:w="100" w:type="dxa"/>
        <w:tblLook w:val="04A0" w:firstRow="1" w:lastRow="0" w:firstColumn="1" w:lastColumn="0" w:noHBand="0" w:noVBand="1"/>
      </w:tblPr>
      <w:tblGrid>
        <w:gridCol w:w="3269"/>
        <w:gridCol w:w="851"/>
        <w:gridCol w:w="5527"/>
      </w:tblGrid>
      <w:tr w:rsidR="00501807" w:rsidTr="000C2439">
        <w:trPr>
          <w:trHeight w:val="1009"/>
        </w:trPr>
        <w:tc>
          <w:tcPr>
            <w:tcW w:w="3269" w:type="dxa"/>
          </w:tcPr>
          <w:p w:rsidR="00501807" w:rsidRDefault="00D76051" w:rsidP="0050180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ДАНИЛЮКУ</w:t>
            </w:r>
            <w:r w:rsidR="00501807">
              <w:rPr>
                <w:sz w:val="28"/>
                <w:szCs w:val="28"/>
                <w:lang w:val="uk-UA"/>
              </w:rPr>
              <w:t xml:space="preserve"> </w:t>
            </w:r>
          </w:p>
          <w:p w:rsidR="00501807" w:rsidRPr="0099255D" w:rsidRDefault="00D76051" w:rsidP="00D76051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Роману</w:t>
            </w:r>
            <w:r w:rsidR="00501807">
              <w:rPr>
                <w:sz w:val="28"/>
                <w:szCs w:val="28"/>
                <w:lang w:val="uk-UA"/>
              </w:rPr>
              <w:t xml:space="preserve"> Тарасович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501807" w:rsidRPr="0099255D" w:rsidRDefault="00501807" w:rsidP="0050180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01807" w:rsidRPr="00F44842" w:rsidRDefault="00501807" w:rsidP="0050180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5165">
              <w:rPr>
                <w:sz w:val="28"/>
                <w:szCs w:val="28"/>
                <w:lang w:val="uk-UA"/>
              </w:rPr>
              <w:t>портсмен</w:t>
            </w:r>
            <w:r w:rsidR="00D76051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-інструктор</w:t>
            </w:r>
            <w:r w:rsidR="00D76051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 xml:space="preserve">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</w:tc>
      </w:tr>
      <w:tr w:rsidR="00501807" w:rsidTr="000C2439">
        <w:trPr>
          <w:trHeight w:val="1009"/>
        </w:trPr>
        <w:tc>
          <w:tcPr>
            <w:tcW w:w="3269" w:type="dxa"/>
          </w:tcPr>
          <w:p w:rsidR="00501807" w:rsidRDefault="00E01163" w:rsidP="00501807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ДОРОШЕНКУ</w:t>
            </w:r>
            <w:r w:rsidR="00501807">
              <w:rPr>
                <w:sz w:val="28"/>
                <w:szCs w:val="28"/>
                <w:lang w:val="uk-UA"/>
              </w:rPr>
              <w:t xml:space="preserve"> </w:t>
            </w:r>
          </w:p>
          <w:p w:rsidR="00501807" w:rsidRPr="0099255D" w:rsidRDefault="00501807" w:rsidP="00E0116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Вікторович</w:t>
            </w:r>
            <w:r w:rsidR="00E01163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501807" w:rsidRPr="0099255D" w:rsidRDefault="00501807" w:rsidP="0050180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01807" w:rsidRPr="00F44842" w:rsidRDefault="00501807" w:rsidP="0050180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E01163">
              <w:rPr>
                <w:sz w:val="28"/>
                <w:szCs w:val="28"/>
                <w:lang w:val="uk-UA"/>
              </w:rPr>
              <w:t>портсмену</w:t>
            </w:r>
            <w:r w:rsidRPr="00245165">
              <w:rPr>
                <w:sz w:val="28"/>
                <w:szCs w:val="28"/>
                <w:lang w:val="uk-UA"/>
              </w:rPr>
              <w:t>-інструктор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 xml:space="preserve">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</w:tc>
      </w:tr>
      <w:tr w:rsidR="00501807" w:rsidRPr="00316451" w:rsidTr="000C2439">
        <w:trPr>
          <w:trHeight w:val="1009"/>
        </w:trPr>
        <w:tc>
          <w:tcPr>
            <w:tcW w:w="3269" w:type="dxa"/>
          </w:tcPr>
          <w:p w:rsidR="00501807" w:rsidRDefault="00E01163" w:rsidP="00BC7E0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КИРДОДІ</w:t>
            </w:r>
          </w:p>
          <w:p w:rsidR="00501807" w:rsidRPr="0099255D" w:rsidRDefault="00E01163" w:rsidP="00E0116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Івану</w:t>
            </w:r>
            <w:r w:rsidR="00501807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501807" w:rsidRPr="0099255D" w:rsidRDefault="00501807" w:rsidP="00BC7E0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01807" w:rsidRPr="00501807" w:rsidRDefault="00501807" w:rsidP="00BC7E0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E01163">
              <w:rPr>
                <w:sz w:val="28"/>
                <w:szCs w:val="28"/>
                <w:lang w:val="uk-UA"/>
              </w:rPr>
              <w:t>ренеру</w:t>
            </w:r>
            <w:r w:rsidRPr="00245165">
              <w:rPr>
                <w:sz w:val="28"/>
                <w:szCs w:val="28"/>
                <w:lang w:val="uk-UA"/>
              </w:rPr>
              <w:t>-викладач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 xml:space="preserve"> комунального закладу «Обласна дитячо-юнацька спортивна школа для осіб з інвалідністю Черкаської обласної ради»;</w:t>
            </w:r>
          </w:p>
        </w:tc>
      </w:tr>
      <w:tr w:rsidR="00501807" w:rsidRPr="00316451" w:rsidTr="000C2439">
        <w:trPr>
          <w:trHeight w:val="1005"/>
        </w:trPr>
        <w:tc>
          <w:tcPr>
            <w:tcW w:w="3269" w:type="dxa"/>
          </w:tcPr>
          <w:p w:rsidR="00501807" w:rsidRDefault="00501807" w:rsidP="00BC7E0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</w:t>
            </w:r>
            <w:r w:rsidR="00E01163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01807" w:rsidRPr="0099255D" w:rsidRDefault="00E01163" w:rsidP="00E0116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Максиму</w:t>
            </w:r>
            <w:r w:rsidR="00501807">
              <w:rPr>
                <w:sz w:val="28"/>
                <w:szCs w:val="28"/>
                <w:lang w:val="uk-UA"/>
              </w:rPr>
              <w:t xml:space="preserve"> Валерійович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501807" w:rsidRPr="0099255D" w:rsidRDefault="00501807" w:rsidP="00BC7E0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01807" w:rsidRPr="00501807" w:rsidRDefault="00501807" w:rsidP="00E0116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245165">
              <w:rPr>
                <w:sz w:val="28"/>
                <w:szCs w:val="28"/>
                <w:lang w:val="uk-UA"/>
              </w:rPr>
              <w:t>портсмен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-інструктор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 xml:space="preserve"> штатної команди національних збірних команд </w:t>
            </w:r>
            <w:r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країни з видів спорту осіб з інвалідністю;</w:t>
            </w:r>
          </w:p>
        </w:tc>
      </w:tr>
      <w:tr w:rsidR="00501807" w:rsidRPr="00245165" w:rsidTr="000C2439">
        <w:trPr>
          <w:trHeight w:val="1005"/>
        </w:trPr>
        <w:tc>
          <w:tcPr>
            <w:tcW w:w="3269" w:type="dxa"/>
          </w:tcPr>
          <w:p w:rsidR="00501807" w:rsidRDefault="00E01163" w:rsidP="00BC7E06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ПАНЧЕЛІНУ</w:t>
            </w:r>
            <w:r w:rsidR="00501807">
              <w:rPr>
                <w:sz w:val="28"/>
                <w:szCs w:val="28"/>
                <w:lang w:val="uk-UA"/>
              </w:rPr>
              <w:t xml:space="preserve"> </w:t>
            </w:r>
          </w:p>
          <w:p w:rsidR="00501807" w:rsidRPr="0099255D" w:rsidRDefault="00501807" w:rsidP="00E01163">
            <w:pPr>
              <w:tabs>
                <w:tab w:val="left" w:pos="4320"/>
              </w:tabs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Сергійович</w:t>
            </w:r>
            <w:r w:rsidR="00E01163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51" w:type="dxa"/>
          </w:tcPr>
          <w:p w:rsidR="00501807" w:rsidRPr="0099255D" w:rsidRDefault="00501807" w:rsidP="00BC7E06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7" w:type="dxa"/>
          </w:tcPr>
          <w:p w:rsidR="00501807" w:rsidRPr="00245165" w:rsidRDefault="00501807" w:rsidP="00E0116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245165">
              <w:rPr>
                <w:sz w:val="28"/>
                <w:szCs w:val="28"/>
                <w:lang w:val="uk-UA"/>
              </w:rPr>
              <w:t>ренер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>-викладач</w:t>
            </w:r>
            <w:r w:rsidR="00E01163">
              <w:rPr>
                <w:sz w:val="28"/>
                <w:szCs w:val="28"/>
                <w:lang w:val="uk-UA"/>
              </w:rPr>
              <w:t>у</w:t>
            </w:r>
            <w:r w:rsidRPr="00245165">
              <w:rPr>
                <w:sz w:val="28"/>
                <w:szCs w:val="28"/>
                <w:lang w:val="uk-UA"/>
              </w:rPr>
              <w:t xml:space="preserve"> комунального закладу «Обласна дитячо-юнацька спортивна школа для осіб з інвалідністю Черкаської обласної ради»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F66A9" w:rsidRPr="00501807" w:rsidRDefault="003F66A9" w:rsidP="00501807">
      <w:pPr>
        <w:tabs>
          <w:tab w:val="left" w:pos="2835"/>
        </w:tabs>
        <w:ind w:right="-6"/>
        <w:jc w:val="both"/>
        <w:rPr>
          <w:sz w:val="28"/>
          <w:szCs w:val="28"/>
          <w:lang w:val="uk-UA"/>
        </w:rPr>
      </w:pPr>
    </w:p>
    <w:p w:rsidR="003F66A9" w:rsidRDefault="003F66A9" w:rsidP="00416F64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Фінансово-господарському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>.</w:t>
      </w:r>
    </w:p>
    <w:p w:rsidR="003F66A9" w:rsidRDefault="003F66A9" w:rsidP="00416F6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начальника </w:t>
      </w:r>
      <w:proofErr w:type="spellStart"/>
      <w:r>
        <w:rPr>
          <w:sz w:val="28"/>
          <w:szCs w:val="28"/>
        </w:rPr>
        <w:t>фінансово-господарського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, головного бухгалтера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ЯНИШПІЛЬСЬКУ В.Г.</w:t>
      </w:r>
    </w:p>
    <w:p w:rsidR="003F66A9" w:rsidRDefault="003F66A9" w:rsidP="003F66A9"/>
    <w:p w:rsidR="003F66A9" w:rsidRDefault="003F66A9" w:rsidP="003F66A9"/>
    <w:p w:rsidR="003F66A9" w:rsidRDefault="003F66A9" w:rsidP="003F66A9"/>
    <w:p w:rsidR="003F66A9" w:rsidRDefault="003F66A9" w:rsidP="003F66A9"/>
    <w:p w:rsidR="003F66A9" w:rsidRDefault="003F66A9" w:rsidP="00416F64">
      <w:pPr>
        <w:tabs>
          <w:tab w:val="left" w:pos="7088"/>
        </w:tabs>
        <w:spacing w:before="120" w:line="240" w:lineRule="atLeast"/>
        <w:ind w:right="-1"/>
        <w:outlineLvl w:val="0"/>
        <w:rPr>
          <w:sz w:val="26"/>
          <w:lang w:val="en-US"/>
        </w:rPr>
      </w:pPr>
      <w:r>
        <w:rPr>
          <w:sz w:val="28"/>
          <w:szCs w:val="28"/>
          <w:lang w:val="uk-UA"/>
        </w:rPr>
        <w:t>Голова</w:t>
      </w:r>
      <w:r w:rsidR="00416F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 w:rsidR="00416F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ПІДГОРНИЙ</w:t>
      </w:r>
      <w:r>
        <w:rPr>
          <w:lang w:val="uk-UA"/>
        </w:rPr>
        <w:t xml:space="preserve">                                                             </w:t>
      </w:r>
    </w:p>
    <w:p w:rsidR="003F66A9" w:rsidRDefault="003F66A9" w:rsidP="003F66A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</w:t>
      </w:r>
    </w:p>
    <w:p w:rsidR="003F66A9" w:rsidRDefault="003F66A9" w:rsidP="003F66A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416F6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77" w:rsidRDefault="005A2D77" w:rsidP="00416F64">
      <w:r>
        <w:separator/>
      </w:r>
    </w:p>
  </w:endnote>
  <w:endnote w:type="continuationSeparator" w:id="0">
    <w:p w:rsidR="005A2D77" w:rsidRDefault="005A2D77" w:rsidP="0041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77" w:rsidRDefault="005A2D77" w:rsidP="00416F64">
      <w:r>
        <w:separator/>
      </w:r>
    </w:p>
  </w:footnote>
  <w:footnote w:type="continuationSeparator" w:id="0">
    <w:p w:rsidR="005A2D77" w:rsidRDefault="005A2D77" w:rsidP="0041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83303"/>
      <w:docPartObj>
        <w:docPartGallery w:val="Page Numbers (Top of Page)"/>
        <w:docPartUnique/>
      </w:docPartObj>
    </w:sdtPr>
    <w:sdtEndPr/>
    <w:sdtContent>
      <w:p w:rsidR="00416F64" w:rsidRDefault="00416F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DE">
          <w:rPr>
            <w:noProof/>
          </w:rPr>
          <w:t>2</w:t>
        </w:r>
        <w:r>
          <w:fldChar w:fldCharType="end"/>
        </w:r>
      </w:p>
    </w:sdtContent>
  </w:sdt>
  <w:p w:rsidR="00416F64" w:rsidRDefault="00416F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2439"/>
    <w:rsid w:val="00182101"/>
    <w:rsid w:val="00211C25"/>
    <w:rsid w:val="0030133B"/>
    <w:rsid w:val="00397915"/>
    <w:rsid w:val="003F66A9"/>
    <w:rsid w:val="00411344"/>
    <w:rsid w:val="00416F64"/>
    <w:rsid w:val="00501807"/>
    <w:rsid w:val="005A2D77"/>
    <w:rsid w:val="005F12DE"/>
    <w:rsid w:val="0075081E"/>
    <w:rsid w:val="007A1FBA"/>
    <w:rsid w:val="008B2299"/>
    <w:rsid w:val="0093691C"/>
    <w:rsid w:val="00B56F3D"/>
    <w:rsid w:val="00BB6A5E"/>
    <w:rsid w:val="00CA5172"/>
    <w:rsid w:val="00D401B8"/>
    <w:rsid w:val="00D76051"/>
    <w:rsid w:val="00E01163"/>
    <w:rsid w:val="00F4484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16F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6F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6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8</cp:revision>
  <dcterms:created xsi:type="dcterms:W3CDTF">2018-10-09T07:10:00Z</dcterms:created>
  <dcterms:modified xsi:type="dcterms:W3CDTF">2023-09-27T12:17:00Z</dcterms:modified>
</cp:coreProperties>
</file>