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518332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7859" w:rsidRDefault="0079785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97859">
        <w:rPr>
          <w:sz w:val="28"/>
          <w:szCs w:val="28"/>
          <w:u w:val="single"/>
          <w:lang w:val="uk-UA"/>
        </w:rPr>
        <w:t>27.12.2023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97859">
        <w:rPr>
          <w:sz w:val="28"/>
          <w:szCs w:val="28"/>
          <w:u w:val="single"/>
          <w:lang w:val="uk-UA"/>
        </w:rPr>
        <w:t>392-р</w:t>
      </w:r>
    </w:p>
    <w:p w:rsidR="00E71194" w:rsidRDefault="00E71194" w:rsidP="00E7119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71194" w:rsidRDefault="00E71194" w:rsidP="00E7119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71194" w:rsidRPr="001D3FEC" w:rsidRDefault="00E71194" w:rsidP="00E7119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Про нагородження Почесною</w:t>
      </w:r>
    </w:p>
    <w:p w:rsidR="00E71194" w:rsidRPr="001D3FEC" w:rsidRDefault="00E71194" w:rsidP="00E71194">
      <w:pPr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грамотою Черкаської обласної ради</w:t>
      </w:r>
    </w:p>
    <w:p w:rsidR="00E71194" w:rsidRPr="00EE5CBC" w:rsidRDefault="00E71194" w:rsidP="00E7119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194" w:rsidRPr="00EE5CBC" w:rsidRDefault="00E71194" w:rsidP="00E7119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1194" w:rsidRPr="001D3FEC" w:rsidRDefault="00E71194" w:rsidP="00E71194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 xml:space="preserve">Відповідно до статті 55 Закону України </w:t>
      </w:r>
      <w:r>
        <w:rPr>
          <w:sz w:val="28"/>
          <w:szCs w:val="28"/>
          <w:lang w:val="uk-UA"/>
        </w:rPr>
        <w:t>«</w:t>
      </w:r>
      <w:r w:rsidRPr="001D3FEC">
        <w:rPr>
          <w:sz w:val="28"/>
          <w:szCs w:val="28"/>
          <w:lang w:val="uk-UA"/>
        </w:rPr>
        <w:t>Про місцеве самоврядування</w:t>
      </w:r>
      <w:r w:rsidRPr="001D3FEC">
        <w:rPr>
          <w:sz w:val="28"/>
          <w:szCs w:val="28"/>
          <w:lang w:val="uk-UA"/>
        </w:rPr>
        <w:br/>
        <w:t>в Україні</w:t>
      </w:r>
      <w:r>
        <w:rPr>
          <w:sz w:val="28"/>
          <w:szCs w:val="28"/>
          <w:lang w:val="uk-UA"/>
        </w:rPr>
        <w:t>»</w:t>
      </w:r>
      <w:r w:rsidRPr="001D3FEC">
        <w:rPr>
          <w:sz w:val="28"/>
          <w:szCs w:val="28"/>
          <w:lang w:val="uk-UA"/>
        </w:rPr>
        <w:t xml:space="preserve">, рішення обласної </w:t>
      </w:r>
      <w:r>
        <w:rPr>
          <w:sz w:val="28"/>
          <w:szCs w:val="28"/>
          <w:lang w:val="uk-UA"/>
        </w:rPr>
        <w:t>ради від 25.03.2016 № 4-32/VІІ «</w:t>
      </w:r>
      <w:r w:rsidRPr="001D3FEC">
        <w:rPr>
          <w:sz w:val="28"/>
          <w:szCs w:val="28"/>
          <w:lang w:val="uk-UA"/>
        </w:rPr>
        <w:t>Про Почесну грамоту Черкаської обласної ради</w:t>
      </w:r>
      <w:r>
        <w:rPr>
          <w:sz w:val="28"/>
          <w:szCs w:val="28"/>
          <w:lang w:val="uk-UA"/>
        </w:rPr>
        <w:t>»</w:t>
      </w:r>
      <w:r w:rsidRPr="001D3FEC">
        <w:rPr>
          <w:sz w:val="28"/>
          <w:szCs w:val="28"/>
          <w:lang w:val="uk-UA"/>
        </w:rPr>
        <w:t xml:space="preserve"> (зі змінами):</w:t>
      </w:r>
    </w:p>
    <w:p w:rsidR="00E71194" w:rsidRPr="00EE5CBC" w:rsidRDefault="00E71194" w:rsidP="00E71194">
      <w:pPr>
        <w:jc w:val="both"/>
        <w:rPr>
          <w:sz w:val="28"/>
          <w:szCs w:val="28"/>
          <w:lang w:val="uk-UA"/>
        </w:rPr>
      </w:pPr>
    </w:p>
    <w:p w:rsidR="00E71194" w:rsidRPr="001D3FEC" w:rsidRDefault="00E71194" w:rsidP="00E71194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71194" w:rsidRPr="00EE5CBC" w:rsidRDefault="00E71194" w:rsidP="00E71194">
      <w:pPr>
        <w:ind w:firstLine="567"/>
        <w:jc w:val="both"/>
        <w:rPr>
          <w:sz w:val="28"/>
          <w:szCs w:val="28"/>
          <w:lang w:val="uk-UA"/>
        </w:rPr>
      </w:pPr>
    </w:p>
    <w:p w:rsidR="00E71194" w:rsidRPr="001D3FEC" w:rsidRDefault="00E71194" w:rsidP="00E71194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 xml:space="preserve">за </w:t>
      </w:r>
      <w:r w:rsidRPr="00726EE0">
        <w:rPr>
          <w:sz w:val="28"/>
          <w:szCs w:val="28"/>
          <w:lang w:val="uk-UA"/>
        </w:rPr>
        <w:t>багаторічну плідну працю в системі вищої освіти та високий професіоналізм</w:t>
      </w:r>
    </w:p>
    <w:p w:rsidR="00E71194" w:rsidRPr="00EE5CBC" w:rsidRDefault="00E71194" w:rsidP="00E7119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E71194" w:rsidRPr="00494BAE" w:rsidTr="00E71194">
        <w:tc>
          <w:tcPr>
            <w:tcW w:w="3261" w:type="dxa"/>
          </w:tcPr>
          <w:p w:rsidR="00E71194" w:rsidRPr="00726EE0" w:rsidRDefault="00E71194" w:rsidP="00063E0F">
            <w:pPr>
              <w:ind w:hanging="108"/>
              <w:rPr>
                <w:sz w:val="28"/>
                <w:szCs w:val="28"/>
                <w:lang w:val="uk-UA"/>
              </w:rPr>
            </w:pPr>
            <w:r w:rsidRPr="00726EE0">
              <w:rPr>
                <w:sz w:val="28"/>
                <w:szCs w:val="28"/>
                <w:lang w:val="uk-UA"/>
              </w:rPr>
              <w:t>ГЕНЗЕРСЬК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726EE0">
              <w:rPr>
                <w:sz w:val="28"/>
                <w:szCs w:val="28"/>
                <w:lang w:val="uk-UA"/>
              </w:rPr>
              <w:t xml:space="preserve"> </w:t>
            </w:r>
          </w:p>
          <w:p w:rsidR="00E71194" w:rsidRPr="001D3FEC" w:rsidRDefault="00E71194" w:rsidP="00063E0F">
            <w:pPr>
              <w:ind w:hanging="108"/>
              <w:rPr>
                <w:sz w:val="28"/>
                <w:szCs w:val="28"/>
                <w:lang w:val="uk-UA"/>
              </w:rPr>
            </w:pPr>
            <w:r w:rsidRPr="00726EE0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726EE0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E71194" w:rsidRPr="001D3FEC" w:rsidRDefault="00E71194" w:rsidP="00063E0F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E71194" w:rsidRPr="001D3FEC" w:rsidRDefault="00E71194" w:rsidP="00063E0F">
            <w:pPr>
              <w:jc w:val="both"/>
              <w:rPr>
                <w:sz w:val="28"/>
                <w:szCs w:val="28"/>
                <w:lang w:val="uk-UA"/>
              </w:rPr>
            </w:pPr>
            <w:r w:rsidRPr="00726EE0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26EE0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6EE0">
              <w:rPr>
                <w:sz w:val="28"/>
                <w:szCs w:val="28"/>
                <w:lang w:val="uk-UA"/>
              </w:rPr>
              <w:t xml:space="preserve">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E71194" w:rsidRPr="00EE5CBC" w:rsidRDefault="00E71194" w:rsidP="00E71194">
      <w:pPr>
        <w:ind w:firstLine="709"/>
        <w:jc w:val="both"/>
        <w:rPr>
          <w:sz w:val="28"/>
          <w:szCs w:val="28"/>
          <w:lang w:val="uk-UA"/>
        </w:rPr>
      </w:pPr>
    </w:p>
    <w:p w:rsidR="00E71194" w:rsidRDefault="00E71194" w:rsidP="00E71194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 xml:space="preserve">за </w:t>
      </w:r>
      <w:r w:rsidRPr="00726EE0">
        <w:rPr>
          <w:sz w:val="28"/>
          <w:szCs w:val="28"/>
          <w:lang w:val="uk-UA"/>
        </w:rPr>
        <w:t>вагомий особистий внесок у забезпечення стабільної роботи підприємства в умовах воєнного стану</w:t>
      </w:r>
      <w:r>
        <w:rPr>
          <w:sz w:val="28"/>
          <w:szCs w:val="28"/>
          <w:lang w:val="uk-UA"/>
        </w:rPr>
        <w:t>:</w:t>
      </w:r>
    </w:p>
    <w:p w:rsidR="00E71194" w:rsidRPr="00EE5CBC" w:rsidRDefault="00E71194" w:rsidP="00E7119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E71194" w:rsidRPr="00494BAE" w:rsidTr="00E71194">
        <w:tc>
          <w:tcPr>
            <w:tcW w:w="3261" w:type="dxa"/>
          </w:tcPr>
          <w:p w:rsidR="00E71194" w:rsidRPr="00726EE0" w:rsidRDefault="00E71194" w:rsidP="00063E0F">
            <w:pPr>
              <w:ind w:hanging="108"/>
              <w:rPr>
                <w:sz w:val="28"/>
                <w:szCs w:val="28"/>
                <w:lang w:val="uk-UA"/>
              </w:rPr>
            </w:pPr>
            <w:r w:rsidRPr="00726EE0">
              <w:rPr>
                <w:sz w:val="28"/>
                <w:szCs w:val="28"/>
                <w:lang w:val="uk-UA"/>
              </w:rPr>
              <w:t>АНДРІЄНК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6EE0">
              <w:rPr>
                <w:sz w:val="28"/>
                <w:szCs w:val="28"/>
                <w:lang w:val="uk-UA"/>
              </w:rPr>
              <w:t xml:space="preserve"> </w:t>
            </w:r>
          </w:p>
          <w:p w:rsidR="00E71194" w:rsidRPr="001D3FEC" w:rsidRDefault="00E71194" w:rsidP="00063E0F">
            <w:pPr>
              <w:ind w:hanging="108"/>
              <w:rPr>
                <w:sz w:val="28"/>
                <w:szCs w:val="28"/>
                <w:lang w:val="uk-UA"/>
              </w:rPr>
            </w:pPr>
            <w:r w:rsidRPr="00726EE0">
              <w:rPr>
                <w:sz w:val="28"/>
                <w:szCs w:val="28"/>
                <w:lang w:val="uk-UA"/>
              </w:rPr>
              <w:t>Яков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6EE0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71194" w:rsidRPr="001D3FEC" w:rsidRDefault="00E71194" w:rsidP="00063E0F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E71194" w:rsidRDefault="00E71194" w:rsidP="00063E0F">
            <w:pPr>
              <w:jc w:val="both"/>
              <w:rPr>
                <w:sz w:val="28"/>
                <w:szCs w:val="28"/>
                <w:lang w:val="uk-UA"/>
              </w:rPr>
            </w:pPr>
            <w:r w:rsidRPr="00726EE0">
              <w:rPr>
                <w:sz w:val="28"/>
                <w:szCs w:val="28"/>
                <w:lang w:val="uk-UA"/>
              </w:rPr>
              <w:t>електрогазозварник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6EE0">
              <w:rPr>
                <w:sz w:val="28"/>
                <w:szCs w:val="28"/>
                <w:lang w:val="uk-UA"/>
              </w:rPr>
              <w:t xml:space="preserve"> 4-го розряду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26EE0">
              <w:rPr>
                <w:sz w:val="28"/>
                <w:szCs w:val="28"/>
                <w:lang w:val="uk-UA"/>
              </w:rPr>
              <w:t>Управління по експлуатації Будинку рад і об'єктів обласної комунальної влас</w:t>
            </w:r>
            <w:r>
              <w:rPr>
                <w:sz w:val="28"/>
                <w:szCs w:val="28"/>
                <w:lang w:val="uk-UA"/>
              </w:rPr>
              <w:t>ності»;</w:t>
            </w:r>
          </w:p>
          <w:p w:rsidR="00E71194" w:rsidRPr="001D3FEC" w:rsidRDefault="00E71194" w:rsidP="00063E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1194" w:rsidRPr="00494BAE" w:rsidTr="00E71194">
        <w:tc>
          <w:tcPr>
            <w:tcW w:w="3261" w:type="dxa"/>
          </w:tcPr>
          <w:p w:rsidR="00E71194" w:rsidRPr="00726EE0" w:rsidRDefault="00E71194" w:rsidP="00063E0F">
            <w:pPr>
              <w:ind w:hanging="108"/>
              <w:rPr>
                <w:sz w:val="28"/>
                <w:szCs w:val="28"/>
                <w:lang w:val="uk-UA"/>
              </w:rPr>
            </w:pPr>
            <w:r w:rsidRPr="00726EE0">
              <w:rPr>
                <w:sz w:val="28"/>
                <w:szCs w:val="28"/>
                <w:lang w:val="uk-UA"/>
              </w:rPr>
              <w:t>РУСЕНК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6EE0">
              <w:rPr>
                <w:sz w:val="28"/>
                <w:szCs w:val="28"/>
                <w:lang w:val="uk-UA"/>
              </w:rPr>
              <w:t xml:space="preserve"> </w:t>
            </w:r>
          </w:p>
          <w:p w:rsidR="00E71194" w:rsidRPr="00494BAE" w:rsidRDefault="00E71194" w:rsidP="00063E0F">
            <w:pPr>
              <w:ind w:hanging="108"/>
              <w:rPr>
                <w:sz w:val="28"/>
                <w:szCs w:val="28"/>
                <w:lang w:val="uk-UA"/>
              </w:rPr>
            </w:pPr>
            <w:r w:rsidRPr="00726EE0">
              <w:rPr>
                <w:sz w:val="28"/>
                <w:szCs w:val="28"/>
                <w:lang w:val="uk-UA"/>
              </w:rPr>
              <w:t>Валері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26EE0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71194" w:rsidRPr="001D3FEC" w:rsidRDefault="00E71194" w:rsidP="00063E0F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E71194" w:rsidRPr="00494BAE" w:rsidRDefault="00E71194" w:rsidP="00063E0F">
            <w:pPr>
              <w:jc w:val="both"/>
              <w:rPr>
                <w:sz w:val="28"/>
                <w:szCs w:val="28"/>
                <w:lang w:val="uk-UA"/>
              </w:rPr>
            </w:pPr>
            <w:r w:rsidRPr="00726EE0">
              <w:rPr>
                <w:sz w:val="28"/>
                <w:szCs w:val="28"/>
                <w:lang w:val="uk-UA"/>
              </w:rPr>
              <w:t>двірник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6EE0">
              <w:rPr>
                <w:sz w:val="28"/>
                <w:szCs w:val="28"/>
                <w:lang w:val="uk-UA"/>
              </w:rPr>
              <w:t xml:space="preserve">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26EE0">
              <w:rPr>
                <w:sz w:val="28"/>
                <w:szCs w:val="28"/>
                <w:lang w:val="uk-UA"/>
              </w:rPr>
              <w:t>Управління по експлуатації Будинку рад 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26EE0">
              <w:rPr>
                <w:sz w:val="28"/>
                <w:szCs w:val="28"/>
                <w:lang w:val="uk-UA"/>
              </w:rPr>
              <w:t>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726EE0">
              <w:rPr>
                <w:sz w:val="28"/>
                <w:szCs w:val="28"/>
                <w:lang w:val="uk-UA"/>
              </w:rPr>
              <w:t>єктів обласної комунальної власності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E71194" w:rsidRDefault="00E71194" w:rsidP="00E71194">
      <w:pPr>
        <w:ind w:firstLine="709"/>
        <w:jc w:val="both"/>
        <w:rPr>
          <w:lang w:val="uk-UA"/>
        </w:rPr>
      </w:pPr>
    </w:p>
    <w:p w:rsidR="00E71194" w:rsidRDefault="00E71194" w:rsidP="00E71194">
      <w:pPr>
        <w:ind w:firstLine="709"/>
        <w:jc w:val="both"/>
        <w:rPr>
          <w:lang w:val="uk-UA"/>
        </w:rPr>
      </w:pPr>
    </w:p>
    <w:p w:rsidR="00E71194" w:rsidRPr="00494BAE" w:rsidRDefault="00E71194" w:rsidP="00E71194">
      <w:pPr>
        <w:ind w:firstLine="709"/>
        <w:jc w:val="both"/>
        <w:rPr>
          <w:lang w:val="uk-UA"/>
        </w:rPr>
      </w:pPr>
    </w:p>
    <w:p w:rsidR="00E71194" w:rsidRPr="001D3FEC" w:rsidRDefault="00E71194" w:rsidP="00E71194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E71194" w:rsidRPr="00C41C1B" w:rsidRDefault="00E71194" w:rsidP="00E71194">
      <w:pPr>
        <w:tabs>
          <w:tab w:val="left" w:pos="851"/>
          <w:tab w:val="left" w:pos="7088"/>
        </w:tabs>
        <w:outlineLvl w:val="0"/>
        <w:rPr>
          <w:lang w:val="uk-UA"/>
        </w:rPr>
      </w:pPr>
    </w:p>
    <w:p w:rsidR="00E71194" w:rsidRDefault="00E71194" w:rsidP="00E71194">
      <w:pPr>
        <w:outlineLvl w:val="0"/>
        <w:rPr>
          <w:lang w:val="uk-UA"/>
        </w:rPr>
      </w:pPr>
    </w:p>
    <w:p w:rsidR="00E71194" w:rsidRDefault="00E71194" w:rsidP="00E71194">
      <w:pPr>
        <w:outlineLvl w:val="0"/>
        <w:rPr>
          <w:lang w:val="uk-UA"/>
        </w:rPr>
      </w:pPr>
    </w:p>
    <w:p w:rsidR="00E71194" w:rsidRDefault="00E71194" w:rsidP="00E71194">
      <w:pPr>
        <w:outlineLvl w:val="0"/>
        <w:rPr>
          <w:lang w:val="uk-UA"/>
        </w:rPr>
      </w:pPr>
    </w:p>
    <w:p w:rsidR="00E71194" w:rsidRPr="00C41C1B" w:rsidRDefault="00E71194" w:rsidP="00E71194">
      <w:pPr>
        <w:outlineLvl w:val="0"/>
        <w:rPr>
          <w:lang w:val="uk-UA"/>
        </w:rPr>
      </w:pPr>
    </w:p>
    <w:p w:rsidR="00E71194" w:rsidRPr="001D3FEC" w:rsidRDefault="00E71194" w:rsidP="00E71194">
      <w:pPr>
        <w:outlineLvl w:val="0"/>
        <w:rPr>
          <w:lang w:val="uk-UA"/>
        </w:rPr>
      </w:pPr>
      <w:r w:rsidRPr="001D3FEC">
        <w:rPr>
          <w:sz w:val="28"/>
          <w:szCs w:val="28"/>
          <w:lang w:val="uk-UA"/>
        </w:rPr>
        <w:t>Голова</w:t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  <w:t>А. ПІДГОРНИЙ</w:t>
      </w:r>
    </w:p>
    <w:sectPr w:rsidR="00E71194" w:rsidRPr="001D3FEC" w:rsidSect="00E7119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9D" w:rsidRDefault="0088749D" w:rsidP="00E71194">
      <w:r>
        <w:separator/>
      </w:r>
    </w:p>
  </w:endnote>
  <w:endnote w:type="continuationSeparator" w:id="0">
    <w:p w:rsidR="0088749D" w:rsidRDefault="0088749D" w:rsidP="00E7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9D" w:rsidRDefault="0088749D" w:rsidP="00E71194">
      <w:r>
        <w:separator/>
      </w:r>
    </w:p>
  </w:footnote>
  <w:footnote w:type="continuationSeparator" w:id="0">
    <w:p w:rsidR="0088749D" w:rsidRDefault="0088749D" w:rsidP="00E7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083706"/>
      <w:docPartObj>
        <w:docPartGallery w:val="Page Numbers (Top of Page)"/>
        <w:docPartUnique/>
      </w:docPartObj>
    </w:sdtPr>
    <w:sdtEndPr/>
    <w:sdtContent>
      <w:p w:rsidR="00E71194" w:rsidRDefault="00E71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859" w:rsidRPr="00797859">
          <w:rPr>
            <w:noProof/>
            <w:lang w:val="uk-UA"/>
          </w:rPr>
          <w:t>2</w:t>
        </w:r>
        <w:r>
          <w:fldChar w:fldCharType="end"/>
        </w:r>
      </w:p>
    </w:sdtContent>
  </w:sdt>
  <w:p w:rsidR="00E71194" w:rsidRDefault="00E71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B3B6C"/>
    <w:rsid w:val="0075081E"/>
    <w:rsid w:val="00797859"/>
    <w:rsid w:val="007A1FBA"/>
    <w:rsid w:val="0088749D"/>
    <w:rsid w:val="008B2299"/>
    <w:rsid w:val="0093691C"/>
    <w:rsid w:val="00B56F3D"/>
    <w:rsid w:val="00BB6A5E"/>
    <w:rsid w:val="00CA5172"/>
    <w:rsid w:val="00D401B8"/>
    <w:rsid w:val="00E7119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75323-FA1E-45F8-A65D-17A1994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71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866</Words>
  <Characters>494</Characters>
  <Application>Microsoft Office Word</Application>
  <DocSecurity>0</DocSecurity>
  <Lines>4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2023-12-27T09:56:00Z</dcterms:modified>
</cp:coreProperties>
</file>