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69312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33E39" w:rsidRDefault="00233E3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33E39">
        <w:rPr>
          <w:sz w:val="28"/>
          <w:szCs w:val="28"/>
          <w:u w:val="single"/>
          <w:lang w:val="uk-UA"/>
        </w:rPr>
        <w:t>28.11.2023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33E39">
        <w:rPr>
          <w:sz w:val="28"/>
          <w:szCs w:val="28"/>
          <w:u w:val="single"/>
          <w:lang w:val="uk-UA"/>
        </w:rPr>
        <w:t>343-р</w:t>
      </w:r>
    </w:p>
    <w:p w:rsidR="00F11ADA" w:rsidRPr="00F11ADA" w:rsidRDefault="00F11ADA" w:rsidP="00F11ADA">
      <w:pPr>
        <w:rPr>
          <w:lang w:val="uk-UA"/>
        </w:rPr>
      </w:pPr>
    </w:p>
    <w:p w:rsidR="00F11ADA" w:rsidRPr="00F11ADA" w:rsidRDefault="00F11ADA" w:rsidP="00F11ADA">
      <w:pPr>
        <w:rPr>
          <w:lang w:val="uk-UA"/>
        </w:rPr>
      </w:pPr>
    </w:p>
    <w:p w:rsidR="00F11ADA" w:rsidRDefault="00F11ADA" w:rsidP="00F11ADA">
      <w:pPr>
        <w:rPr>
          <w:sz w:val="28"/>
          <w:szCs w:val="28"/>
          <w:lang w:val="uk-UA"/>
        </w:rPr>
      </w:pPr>
      <w:r w:rsidRPr="00BD4D3C">
        <w:rPr>
          <w:sz w:val="28"/>
          <w:szCs w:val="28"/>
          <w:lang w:val="uk-UA"/>
        </w:rPr>
        <w:t xml:space="preserve">Про внесення змін до розпорядження </w:t>
      </w:r>
    </w:p>
    <w:p w:rsidR="00F11ADA" w:rsidRPr="00BD4D3C" w:rsidRDefault="00F11ADA" w:rsidP="00F11A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</w:t>
      </w:r>
      <w:r w:rsidRPr="00BD4D3C">
        <w:rPr>
          <w:sz w:val="28"/>
          <w:szCs w:val="28"/>
          <w:lang w:val="uk-UA"/>
        </w:rPr>
        <w:t>Черкаської обласної ради</w:t>
      </w:r>
    </w:p>
    <w:p w:rsidR="00F11ADA" w:rsidRPr="00BD4D3C" w:rsidRDefault="00F11ADA" w:rsidP="00F11ADA">
      <w:pPr>
        <w:rPr>
          <w:sz w:val="28"/>
          <w:szCs w:val="28"/>
          <w:lang w:val="uk-UA"/>
        </w:rPr>
      </w:pPr>
      <w:r w:rsidRPr="00BD4D3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</w:t>
      </w:r>
      <w:r w:rsidRPr="00BD4D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BD4D3C">
        <w:rPr>
          <w:sz w:val="28"/>
          <w:szCs w:val="28"/>
          <w:lang w:val="uk-UA"/>
        </w:rPr>
        <w:t xml:space="preserve">.2023 № </w:t>
      </w:r>
      <w:r>
        <w:rPr>
          <w:sz w:val="28"/>
          <w:szCs w:val="28"/>
          <w:lang w:val="uk-UA"/>
        </w:rPr>
        <w:t>318</w:t>
      </w:r>
      <w:r w:rsidRPr="00BD4D3C">
        <w:rPr>
          <w:sz w:val="28"/>
          <w:szCs w:val="28"/>
          <w:lang w:val="uk-UA"/>
        </w:rPr>
        <w:t>-р</w:t>
      </w:r>
    </w:p>
    <w:p w:rsidR="00F11ADA" w:rsidRPr="00BB4CB5" w:rsidRDefault="00F11ADA" w:rsidP="00F11ADA">
      <w:pPr>
        <w:tabs>
          <w:tab w:val="left" w:pos="2520"/>
        </w:tabs>
        <w:rPr>
          <w:lang w:val="uk-UA"/>
        </w:rPr>
      </w:pPr>
    </w:p>
    <w:p w:rsidR="00F11ADA" w:rsidRPr="00BB4CB5" w:rsidRDefault="00F11ADA" w:rsidP="00F11ADA">
      <w:pPr>
        <w:rPr>
          <w:lang w:val="uk-UA"/>
        </w:rPr>
      </w:pPr>
    </w:p>
    <w:p w:rsidR="00F11ADA" w:rsidRPr="00BD4D3C" w:rsidRDefault="00F11ADA" w:rsidP="00F11ADA">
      <w:pPr>
        <w:ind w:firstLine="567"/>
        <w:jc w:val="both"/>
        <w:rPr>
          <w:sz w:val="28"/>
          <w:szCs w:val="28"/>
          <w:lang w:val="uk-UA"/>
        </w:rPr>
      </w:pPr>
      <w:r w:rsidRPr="00BD4D3C"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в Україні», враховуючи лист </w:t>
      </w:r>
      <w:proofErr w:type="spellStart"/>
      <w:r>
        <w:rPr>
          <w:sz w:val="28"/>
          <w:szCs w:val="28"/>
          <w:lang w:val="uk-UA"/>
        </w:rPr>
        <w:t>Золотоніської</w:t>
      </w:r>
      <w:proofErr w:type="spellEnd"/>
      <w:r>
        <w:rPr>
          <w:sz w:val="28"/>
          <w:szCs w:val="28"/>
          <w:lang w:val="uk-UA"/>
        </w:rPr>
        <w:t xml:space="preserve"> районної військової адміністрації Черкаської області</w:t>
      </w:r>
      <w:r w:rsidRPr="00BD4D3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20</w:t>
      </w:r>
      <w:r w:rsidRPr="00BD4D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BD4D3C">
        <w:rPr>
          <w:sz w:val="28"/>
          <w:szCs w:val="28"/>
          <w:lang w:val="uk-UA"/>
        </w:rPr>
        <w:t>.2023</w:t>
      </w:r>
      <w:r>
        <w:rPr>
          <w:sz w:val="28"/>
          <w:szCs w:val="28"/>
          <w:lang w:val="uk-UA"/>
        </w:rPr>
        <w:t xml:space="preserve"> </w:t>
      </w:r>
      <w:r w:rsidRPr="00BD4D3C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1301/01-01-40</w:t>
      </w:r>
      <w:r w:rsidRPr="00BD4D3C">
        <w:rPr>
          <w:sz w:val="28"/>
          <w:szCs w:val="28"/>
          <w:lang w:val="uk-UA"/>
        </w:rPr>
        <w:t>:</w:t>
      </w:r>
    </w:p>
    <w:p w:rsidR="00F11ADA" w:rsidRPr="00BB4CB5" w:rsidRDefault="00F11ADA" w:rsidP="00F11ADA">
      <w:pPr>
        <w:rPr>
          <w:lang w:val="uk-UA"/>
        </w:rPr>
      </w:pPr>
    </w:p>
    <w:p w:rsidR="00F11ADA" w:rsidRDefault="00F11ADA" w:rsidP="00F11ADA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D4D3C">
        <w:rPr>
          <w:sz w:val="28"/>
          <w:szCs w:val="28"/>
          <w:lang w:val="uk-UA"/>
        </w:rPr>
        <w:t>внести</w:t>
      </w:r>
      <w:proofErr w:type="spellEnd"/>
      <w:r w:rsidRPr="00BD4D3C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р</w:t>
      </w:r>
      <w:r w:rsidRPr="00BD4D3C">
        <w:rPr>
          <w:sz w:val="28"/>
          <w:szCs w:val="28"/>
          <w:lang w:val="uk-UA"/>
        </w:rPr>
        <w:t xml:space="preserve">озпорядження </w:t>
      </w:r>
      <w:r>
        <w:rPr>
          <w:sz w:val="28"/>
          <w:szCs w:val="28"/>
          <w:lang w:val="uk-UA"/>
        </w:rPr>
        <w:t xml:space="preserve">голови </w:t>
      </w:r>
      <w:r w:rsidRPr="00BD4D3C">
        <w:rPr>
          <w:sz w:val="28"/>
          <w:szCs w:val="28"/>
          <w:lang w:val="uk-UA"/>
        </w:rPr>
        <w:t xml:space="preserve">Черкаської обласної ради </w:t>
      </w:r>
      <w:r>
        <w:rPr>
          <w:sz w:val="28"/>
          <w:szCs w:val="28"/>
          <w:lang w:val="uk-UA"/>
        </w:rPr>
        <w:t xml:space="preserve">                         </w:t>
      </w:r>
      <w:r w:rsidRPr="00BD4D3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</w:t>
      </w:r>
      <w:r w:rsidRPr="00BD4D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BD4D3C">
        <w:rPr>
          <w:sz w:val="28"/>
          <w:szCs w:val="28"/>
          <w:lang w:val="uk-UA"/>
        </w:rPr>
        <w:t>.2023 № </w:t>
      </w:r>
      <w:r>
        <w:rPr>
          <w:sz w:val="28"/>
          <w:szCs w:val="28"/>
          <w:lang w:val="uk-UA"/>
        </w:rPr>
        <w:t>318</w:t>
      </w:r>
      <w:r w:rsidRPr="00BD4D3C">
        <w:rPr>
          <w:sz w:val="28"/>
          <w:szCs w:val="28"/>
          <w:lang w:val="uk-UA"/>
        </w:rPr>
        <w:t>-р «Про нагородження Почесною грамотою Черкаської обласної ради» змін</w:t>
      </w:r>
      <w:r>
        <w:rPr>
          <w:sz w:val="28"/>
          <w:szCs w:val="28"/>
          <w:lang w:val="uk-UA"/>
        </w:rPr>
        <w:t>и,</w:t>
      </w:r>
      <w:r w:rsidRPr="00BD4D3C">
        <w:rPr>
          <w:sz w:val="28"/>
          <w:szCs w:val="28"/>
          <w:lang w:val="uk-UA"/>
        </w:rPr>
        <w:t xml:space="preserve"> замінивши позицію:</w:t>
      </w:r>
    </w:p>
    <w:p w:rsidR="00F11ADA" w:rsidRPr="00BB4CB5" w:rsidRDefault="00F11ADA" w:rsidP="00F11ADA">
      <w:pPr>
        <w:ind w:firstLine="567"/>
        <w:jc w:val="both"/>
        <w:rPr>
          <w:lang w:val="uk-UA"/>
        </w:rPr>
      </w:pPr>
    </w:p>
    <w:tbl>
      <w:tblPr>
        <w:tblW w:w="4945" w:type="pct"/>
        <w:tblLayout w:type="fixed"/>
        <w:tblLook w:val="01E0" w:firstRow="1" w:lastRow="1" w:firstColumn="1" w:lastColumn="1" w:noHBand="0" w:noVBand="0"/>
      </w:tblPr>
      <w:tblGrid>
        <w:gridCol w:w="3403"/>
        <w:gridCol w:w="426"/>
        <w:gridCol w:w="5810"/>
      </w:tblGrid>
      <w:tr w:rsidR="00F11ADA" w:rsidRPr="00871C47" w:rsidTr="005F32A6">
        <w:trPr>
          <w:cantSplit/>
          <w:trHeight w:val="80"/>
        </w:trPr>
        <w:tc>
          <w:tcPr>
            <w:tcW w:w="1765" w:type="pct"/>
            <w:tcMar>
              <w:left w:w="0" w:type="dxa"/>
              <w:right w:w="0" w:type="dxa"/>
            </w:tcMar>
          </w:tcPr>
          <w:p w:rsidR="00F11ADA" w:rsidRPr="00FE5CCB" w:rsidRDefault="00F11ADA" w:rsidP="005F3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FE5CCB">
              <w:rPr>
                <w:sz w:val="28"/>
                <w:szCs w:val="28"/>
                <w:lang w:val="uk-UA"/>
              </w:rPr>
              <w:t xml:space="preserve">БУТ </w:t>
            </w:r>
            <w:r w:rsidRPr="00FE5CCB">
              <w:rPr>
                <w:sz w:val="28"/>
                <w:szCs w:val="28"/>
                <w:lang w:val="uk-UA"/>
              </w:rPr>
              <w:br/>
              <w:t>Ольгу Петрівну</w:t>
            </w:r>
          </w:p>
        </w:tc>
        <w:tc>
          <w:tcPr>
            <w:tcW w:w="221" w:type="pct"/>
          </w:tcPr>
          <w:p w:rsidR="00F11ADA" w:rsidRPr="00FE5CCB" w:rsidRDefault="00F11ADA" w:rsidP="005F32A6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014" w:type="pct"/>
          </w:tcPr>
          <w:p w:rsidR="00F11ADA" w:rsidRPr="00FE5CCB" w:rsidRDefault="00F11ADA" w:rsidP="005F32A6">
            <w:pPr>
              <w:jc w:val="both"/>
              <w:rPr>
                <w:sz w:val="28"/>
                <w:szCs w:val="28"/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оператора машинного доїння молочно-товарної ферми сільськогосподарського товариства з обмеженою відповідальністю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FE5CCB">
              <w:rPr>
                <w:sz w:val="28"/>
                <w:szCs w:val="28"/>
                <w:lang w:val="uk-UA"/>
              </w:rPr>
              <w:t>Агроко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FE5C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5CCB"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 w:rsidRPr="00FE5CCB">
              <w:rPr>
                <w:sz w:val="28"/>
                <w:szCs w:val="28"/>
                <w:lang w:val="uk-UA"/>
              </w:rPr>
              <w:t xml:space="preserve"> району;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F11ADA" w:rsidRPr="00BB4CB5" w:rsidRDefault="00F11ADA" w:rsidP="00F11ADA">
      <w:pPr>
        <w:ind w:right="-1" w:firstLine="567"/>
        <w:jc w:val="both"/>
        <w:rPr>
          <w:lang w:val="uk-UA"/>
        </w:rPr>
      </w:pPr>
    </w:p>
    <w:p w:rsidR="00F11ADA" w:rsidRDefault="00F11ADA" w:rsidP="00F11ADA">
      <w:pPr>
        <w:ind w:right="-1" w:firstLine="567"/>
        <w:jc w:val="both"/>
        <w:rPr>
          <w:sz w:val="28"/>
          <w:szCs w:val="28"/>
          <w:lang w:val="uk-UA"/>
        </w:rPr>
      </w:pPr>
      <w:r w:rsidRPr="00BD4D3C">
        <w:rPr>
          <w:sz w:val="28"/>
          <w:szCs w:val="28"/>
          <w:lang w:val="uk-UA"/>
        </w:rPr>
        <w:t>позицією такого змісту:</w:t>
      </w:r>
    </w:p>
    <w:p w:rsidR="00F11ADA" w:rsidRPr="00BB4CB5" w:rsidRDefault="00F11ADA" w:rsidP="00F11ADA">
      <w:pPr>
        <w:ind w:right="-1" w:firstLine="567"/>
        <w:jc w:val="both"/>
        <w:rPr>
          <w:lang w:val="uk-UA"/>
        </w:rPr>
      </w:pPr>
    </w:p>
    <w:tbl>
      <w:tblPr>
        <w:tblW w:w="4945" w:type="pct"/>
        <w:tblLayout w:type="fixed"/>
        <w:tblLook w:val="01E0" w:firstRow="1" w:lastRow="1" w:firstColumn="1" w:lastColumn="1" w:noHBand="0" w:noVBand="0"/>
      </w:tblPr>
      <w:tblGrid>
        <w:gridCol w:w="3403"/>
        <w:gridCol w:w="426"/>
        <w:gridCol w:w="5810"/>
      </w:tblGrid>
      <w:tr w:rsidR="00F11ADA" w:rsidRPr="00871C47" w:rsidTr="005F32A6">
        <w:trPr>
          <w:cantSplit/>
          <w:trHeight w:val="80"/>
        </w:trPr>
        <w:tc>
          <w:tcPr>
            <w:tcW w:w="1765" w:type="pct"/>
            <w:tcMar>
              <w:left w:w="0" w:type="dxa"/>
              <w:right w:w="0" w:type="dxa"/>
            </w:tcMar>
          </w:tcPr>
          <w:p w:rsidR="00F11ADA" w:rsidRDefault="00F11ADA" w:rsidP="005F3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«БУТ</w:t>
            </w:r>
          </w:p>
          <w:p w:rsidR="00F11ADA" w:rsidRPr="00BE5FA8" w:rsidRDefault="00F11ADA" w:rsidP="005F32A6">
            <w:pPr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Ольгу Павлівну</w:t>
            </w:r>
          </w:p>
        </w:tc>
        <w:tc>
          <w:tcPr>
            <w:tcW w:w="221" w:type="pct"/>
          </w:tcPr>
          <w:p w:rsidR="00F11ADA" w:rsidRPr="00BE5FA8" w:rsidRDefault="00F11ADA" w:rsidP="005F32A6">
            <w:pPr>
              <w:jc w:val="both"/>
              <w:rPr>
                <w:sz w:val="28"/>
                <w:szCs w:val="28"/>
                <w:lang w:val="uk-UA"/>
              </w:rPr>
            </w:pPr>
            <w:r w:rsidRPr="00BE5FA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014" w:type="pct"/>
          </w:tcPr>
          <w:p w:rsidR="00F11ADA" w:rsidRPr="007A4F3F" w:rsidRDefault="00F11ADA" w:rsidP="005F32A6">
            <w:pPr>
              <w:jc w:val="both"/>
              <w:rPr>
                <w:lang w:val="uk-UA"/>
              </w:rPr>
            </w:pPr>
            <w:r w:rsidRPr="00FE5CCB">
              <w:rPr>
                <w:sz w:val="28"/>
                <w:szCs w:val="28"/>
                <w:lang w:val="uk-UA"/>
              </w:rPr>
              <w:t xml:space="preserve">оператора машинного доїння молочно-товарної ферми сільськогосподарського товариства з обмеженою відповідальністю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FE5CCB">
              <w:rPr>
                <w:sz w:val="28"/>
                <w:szCs w:val="28"/>
                <w:lang w:val="uk-UA"/>
              </w:rPr>
              <w:t>Агроко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FE5C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5CCB"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 w:rsidRPr="00FE5CCB">
              <w:rPr>
                <w:sz w:val="28"/>
                <w:szCs w:val="28"/>
                <w:lang w:val="uk-UA"/>
              </w:rPr>
              <w:t xml:space="preserve"> району;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F11ADA" w:rsidRPr="00BB4CB5" w:rsidRDefault="00F11ADA" w:rsidP="00F11ADA">
      <w:pPr>
        <w:ind w:firstLine="709"/>
        <w:jc w:val="both"/>
        <w:rPr>
          <w:lang w:val="uk-UA"/>
        </w:rPr>
      </w:pPr>
    </w:p>
    <w:p w:rsidR="00F11ADA" w:rsidRPr="000F2288" w:rsidRDefault="00F11ADA" w:rsidP="00F11ADA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0F2288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F11ADA" w:rsidRPr="00BB4CB5" w:rsidRDefault="00F11ADA" w:rsidP="00F11ADA">
      <w:pPr>
        <w:tabs>
          <w:tab w:val="left" w:pos="851"/>
          <w:tab w:val="left" w:pos="7088"/>
        </w:tabs>
        <w:outlineLvl w:val="0"/>
        <w:rPr>
          <w:lang w:val="uk-UA"/>
        </w:rPr>
      </w:pPr>
    </w:p>
    <w:p w:rsidR="00F11ADA" w:rsidRDefault="00F11ADA" w:rsidP="00F11ADA">
      <w:pPr>
        <w:outlineLvl w:val="0"/>
        <w:rPr>
          <w:lang w:val="uk-UA"/>
        </w:rPr>
      </w:pPr>
    </w:p>
    <w:p w:rsidR="00F11ADA" w:rsidRPr="00BB4CB5" w:rsidRDefault="00F11ADA" w:rsidP="00F11ADA">
      <w:pPr>
        <w:outlineLvl w:val="0"/>
        <w:rPr>
          <w:lang w:val="uk-UA"/>
        </w:rPr>
      </w:pPr>
    </w:p>
    <w:p w:rsidR="00007441" w:rsidRDefault="00F11ADA" w:rsidP="00F11ADA">
      <w:pPr>
        <w:outlineLvl w:val="0"/>
      </w:pPr>
      <w:r w:rsidRPr="000F2288">
        <w:rPr>
          <w:sz w:val="28"/>
          <w:szCs w:val="28"/>
          <w:lang w:val="uk-UA"/>
        </w:rPr>
        <w:t>Голова</w:t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33E39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11AD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E49EB-F086-403E-AA6A-FDFFA6B8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823</Words>
  <Characters>470</Characters>
  <Application>Microsoft Office Word</Application>
  <DocSecurity>0</DocSecurity>
  <Lines>3</Lines>
  <Paragraphs>2</Paragraphs>
  <ScaleCrop>false</ScaleCrop>
  <Company>Grizli777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2023-11-28T14:12:00Z</dcterms:modified>
</cp:coreProperties>
</file>