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549079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C658E0">
      <w:pPr>
        <w:tabs>
          <w:tab w:val="left" w:pos="7088"/>
        </w:tabs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72C8B" w:rsidRDefault="00072C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72C8B">
        <w:rPr>
          <w:sz w:val="28"/>
          <w:szCs w:val="28"/>
          <w:u w:val="single"/>
          <w:lang w:val="uk-UA"/>
        </w:rPr>
        <w:t>30.08.2023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D519F5">
        <w:rPr>
          <w:sz w:val="28"/>
          <w:szCs w:val="28"/>
          <w:u w:val="single"/>
          <w:lang w:val="uk-UA"/>
        </w:rPr>
        <w:t>217-р</w:t>
      </w:r>
      <w:bookmarkEnd w:id="0"/>
    </w:p>
    <w:p w:rsidR="008B2299" w:rsidRPr="00E9037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90372" w:rsidRDefault="00E90372" w:rsidP="00E903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E90372" w:rsidRDefault="00E90372" w:rsidP="00E903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НІКОЛЕНКО В. М.</w:t>
      </w:r>
    </w:p>
    <w:p w:rsidR="00E90372" w:rsidRDefault="00E90372" w:rsidP="00E90372">
      <w:pPr>
        <w:rPr>
          <w:sz w:val="28"/>
          <w:szCs w:val="28"/>
          <w:lang w:val="uk-UA"/>
        </w:rPr>
      </w:pPr>
    </w:p>
    <w:p w:rsidR="00E90372" w:rsidRDefault="00E90372" w:rsidP="00C658E0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статей 6, 10, 12 Закону України «Про відпустки», абзацу 3 пункту 2 постанови Кабінету Міністрів України від 11.05.2021 № 524 «</w:t>
      </w:r>
      <w:r w:rsidRPr="007E6194">
        <w:rPr>
          <w:sz w:val="28"/>
          <w:szCs w:val="28"/>
          <w:lang w:val="uk-UA"/>
        </w:rPr>
        <w:t>Питання оплати праці пр</w:t>
      </w:r>
      <w:r>
        <w:rPr>
          <w:sz w:val="28"/>
          <w:szCs w:val="28"/>
          <w:lang w:val="uk-UA"/>
        </w:rPr>
        <w:t xml:space="preserve">ацівників установ, закладів та організацій </w:t>
      </w:r>
      <w:r w:rsidRPr="007E6194">
        <w:rPr>
          <w:sz w:val="28"/>
          <w:szCs w:val="28"/>
          <w:lang w:val="uk-UA"/>
        </w:rPr>
        <w:t>окремих галузей бюджетної сфери</w:t>
      </w:r>
      <w:r>
        <w:rPr>
          <w:sz w:val="28"/>
          <w:szCs w:val="28"/>
          <w:lang w:val="uk-UA"/>
        </w:rPr>
        <w:t>»,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E90372" w:rsidRDefault="00E90372" w:rsidP="00C658E0">
      <w:pPr>
        <w:ind w:firstLine="709"/>
        <w:jc w:val="both"/>
        <w:rPr>
          <w:sz w:val="16"/>
          <w:szCs w:val="16"/>
          <w:lang w:val="uk-UA"/>
        </w:rPr>
      </w:pPr>
    </w:p>
    <w:p w:rsidR="00E90372" w:rsidRDefault="00E90372" w:rsidP="00C658E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НІКОЛЕНКО Валентині Максимівні, виконувачу обов</w:t>
      </w:r>
      <w:r w:rsidRPr="0015193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 </w:t>
      </w:r>
      <w:r>
        <w:rPr>
          <w:color w:val="000000"/>
          <w:sz w:val="28"/>
          <w:szCs w:val="28"/>
          <w:lang w:val="uk-UA"/>
        </w:rPr>
        <w:t>генерального директора Черкаського обласного комунального підприємства «</w:t>
      </w:r>
      <w:r>
        <w:rPr>
          <w:sz w:val="28"/>
          <w:szCs w:val="28"/>
          <w:lang w:val="uk-UA"/>
        </w:rPr>
        <w:t xml:space="preserve">Фармація», частину щорічної основної відпустки за робочий рік з 13.09.2022 до 12.09.2023 тривалістю 14 календарних днів з 06.09.2023 до 19.09.2023, </w:t>
      </w:r>
      <w:r>
        <w:rPr>
          <w:sz w:val="28"/>
          <w:szCs w:val="28"/>
          <w:lang w:val="uk-UA"/>
        </w:rPr>
        <w:br/>
        <w:t xml:space="preserve">з виплатою матеріальної допомоги на оздоровлення </w:t>
      </w:r>
      <w:r w:rsidRPr="005246C8">
        <w:rPr>
          <w:sz w:val="28"/>
          <w:szCs w:val="28"/>
          <w:lang w:val="uk-UA"/>
        </w:rPr>
        <w:t>у розмірі посадового окладу.</w:t>
      </w:r>
    </w:p>
    <w:p w:rsidR="00E90372" w:rsidRDefault="00E90372" w:rsidP="00C658E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ПОКЛАСТИ на РЕШІТЬКО Олену Анастасіївну, заступника генерального директора</w:t>
      </w:r>
      <w:r>
        <w:rPr>
          <w:color w:val="000000"/>
          <w:sz w:val="28"/>
          <w:szCs w:val="28"/>
          <w:lang w:val="uk-UA"/>
        </w:rPr>
        <w:t xml:space="preserve"> Черкаського обласного комунального підприємства </w:t>
      </w:r>
      <w:r>
        <w:rPr>
          <w:sz w:val="28"/>
          <w:szCs w:val="28"/>
          <w:lang w:val="uk-UA"/>
        </w:rPr>
        <w:t xml:space="preserve">«Фармація», виконання обов’язків </w:t>
      </w:r>
      <w:r>
        <w:rPr>
          <w:color w:val="000000"/>
          <w:sz w:val="28"/>
          <w:szCs w:val="28"/>
          <w:lang w:val="uk-UA"/>
        </w:rPr>
        <w:t xml:space="preserve">генерального директора цього підприємства на період відпустки НІКОЛЕНКО Валентини Максимівни, </w:t>
      </w:r>
      <w:r>
        <w:rPr>
          <w:sz w:val="28"/>
          <w:szCs w:val="28"/>
          <w:lang w:val="uk-UA"/>
        </w:rPr>
        <w:t xml:space="preserve">з 06.09.2023 </w:t>
      </w:r>
      <w:r>
        <w:rPr>
          <w:sz w:val="28"/>
          <w:szCs w:val="28"/>
          <w:lang w:val="uk-UA"/>
        </w:rPr>
        <w:br/>
        <w:t>до 19.09.2023.</w:t>
      </w:r>
    </w:p>
    <w:p w:rsidR="00E90372" w:rsidRPr="00151933" w:rsidRDefault="00E90372" w:rsidP="00C658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управління </w:t>
      </w:r>
      <w:r w:rsidRPr="00151933">
        <w:rPr>
          <w:sz w:val="28"/>
          <w:szCs w:val="28"/>
          <w:lang w:val="uk-UA"/>
        </w:rPr>
        <w:t>юридичного забезпечення та роботи з персоналом виконавчого апарату обласної ради.</w:t>
      </w:r>
    </w:p>
    <w:p w:rsidR="00E90372" w:rsidRPr="00151933" w:rsidRDefault="00E90372" w:rsidP="00E90372">
      <w:pPr>
        <w:jc w:val="both"/>
        <w:rPr>
          <w:sz w:val="28"/>
          <w:szCs w:val="28"/>
          <w:lang w:val="uk-UA"/>
        </w:rPr>
      </w:pPr>
    </w:p>
    <w:p w:rsidR="00E90372" w:rsidRPr="00151933" w:rsidRDefault="00E90372" w:rsidP="00E90372">
      <w:pPr>
        <w:jc w:val="both"/>
        <w:rPr>
          <w:sz w:val="28"/>
          <w:szCs w:val="28"/>
          <w:lang w:val="uk-UA"/>
        </w:rPr>
      </w:pPr>
      <w:r w:rsidRPr="00151933">
        <w:rPr>
          <w:sz w:val="28"/>
          <w:szCs w:val="28"/>
          <w:lang w:val="uk-UA"/>
        </w:rPr>
        <w:t xml:space="preserve">Підстава: лист (заява) </w:t>
      </w:r>
      <w:proofErr w:type="spellStart"/>
      <w:r w:rsidRPr="00151933">
        <w:rPr>
          <w:color w:val="000000"/>
          <w:sz w:val="28"/>
          <w:szCs w:val="28"/>
          <w:lang w:val="uk-UA"/>
        </w:rPr>
        <w:t>Ніколенко</w:t>
      </w:r>
      <w:proofErr w:type="spellEnd"/>
      <w:r w:rsidRPr="00151933">
        <w:rPr>
          <w:color w:val="000000"/>
          <w:sz w:val="28"/>
          <w:szCs w:val="28"/>
          <w:lang w:val="uk-UA"/>
        </w:rPr>
        <w:t xml:space="preserve"> В. М.</w:t>
      </w:r>
      <w:r w:rsidRPr="0015193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17.08.2023 № 843, згода </w:t>
      </w:r>
      <w:r>
        <w:rPr>
          <w:sz w:val="28"/>
          <w:szCs w:val="28"/>
          <w:lang w:val="uk-UA"/>
        </w:rPr>
        <w:br/>
      </w:r>
      <w:proofErr w:type="spellStart"/>
      <w:r>
        <w:rPr>
          <w:sz w:val="28"/>
          <w:szCs w:val="28"/>
          <w:lang w:val="uk-UA"/>
        </w:rPr>
        <w:t>Решітько</w:t>
      </w:r>
      <w:proofErr w:type="spellEnd"/>
      <w:r>
        <w:rPr>
          <w:sz w:val="28"/>
          <w:szCs w:val="28"/>
          <w:lang w:val="uk-UA"/>
        </w:rPr>
        <w:t xml:space="preserve"> О.А. від 17.08.2023 № 844. </w:t>
      </w:r>
    </w:p>
    <w:p w:rsidR="00E90372" w:rsidRPr="00151933" w:rsidRDefault="00E90372" w:rsidP="00E90372">
      <w:pPr>
        <w:jc w:val="both"/>
        <w:rPr>
          <w:sz w:val="28"/>
          <w:szCs w:val="28"/>
          <w:lang w:val="uk-UA"/>
        </w:rPr>
      </w:pPr>
    </w:p>
    <w:p w:rsidR="00E90372" w:rsidRPr="00151933" w:rsidRDefault="00E90372" w:rsidP="00E90372">
      <w:pPr>
        <w:jc w:val="both"/>
        <w:rPr>
          <w:sz w:val="28"/>
          <w:szCs w:val="28"/>
          <w:lang w:val="uk-UA"/>
        </w:rPr>
      </w:pPr>
    </w:p>
    <w:p w:rsidR="00E90372" w:rsidRDefault="00E90372" w:rsidP="00E90372">
      <w:pPr>
        <w:jc w:val="both"/>
        <w:rPr>
          <w:sz w:val="28"/>
          <w:szCs w:val="28"/>
          <w:lang w:val="uk-UA"/>
        </w:rPr>
      </w:pPr>
    </w:p>
    <w:p w:rsidR="00E90372" w:rsidRPr="00151933" w:rsidRDefault="00E90372" w:rsidP="00E90372">
      <w:pPr>
        <w:jc w:val="both"/>
        <w:rPr>
          <w:sz w:val="28"/>
          <w:szCs w:val="28"/>
          <w:lang w:val="uk-UA"/>
        </w:rPr>
      </w:pPr>
    </w:p>
    <w:p w:rsidR="00007441" w:rsidRDefault="00E90372" w:rsidP="00C658E0">
      <w:pPr>
        <w:tabs>
          <w:tab w:val="left" w:pos="7088"/>
        </w:tabs>
      </w:pPr>
      <w:r w:rsidRPr="00151933">
        <w:rPr>
          <w:sz w:val="28"/>
          <w:szCs w:val="28"/>
          <w:lang w:val="uk-UA"/>
        </w:rPr>
        <w:t>Голова</w:t>
      </w:r>
      <w:r w:rsidR="00C658E0">
        <w:rPr>
          <w:sz w:val="28"/>
          <w:szCs w:val="28"/>
          <w:lang w:val="uk-UA"/>
        </w:rPr>
        <w:tab/>
      </w:r>
      <w:r w:rsidRPr="00151933">
        <w:rPr>
          <w:sz w:val="28"/>
          <w:szCs w:val="28"/>
          <w:lang w:val="uk-UA"/>
        </w:rPr>
        <w:t>А. ПІДГОРНИЙ</w:t>
      </w:r>
    </w:p>
    <w:sectPr w:rsidR="00007441" w:rsidSect="00E90372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72C8B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658E0"/>
    <w:rsid w:val="00CA5172"/>
    <w:rsid w:val="00D401B8"/>
    <w:rsid w:val="00D519F5"/>
    <w:rsid w:val="00E903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6753-1555-4D32-86E0-9FD3C4F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>Grizli777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2023-08-30T10:39:00Z</dcterms:modified>
</cp:coreProperties>
</file>