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8931167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B6A72" w:rsidRDefault="00DB6A7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B6A72">
        <w:rPr>
          <w:sz w:val="28"/>
          <w:szCs w:val="28"/>
          <w:u w:val="single"/>
          <w:lang w:val="uk-UA"/>
        </w:rPr>
        <w:t>01.10.2024</w:t>
      </w:r>
      <w:r w:rsidR="008B2299" w:rsidRPr="00DB6A72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DB6A72">
        <w:rPr>
          <w:sz w:val="28"/>
          <w:szCs w:val="28"/>
          <w:u w:val="single"/>
          <w:lang w:val="uk-UA"/>
        </w:rPr>
        <w:t>297-р</w:t>
      </w:r>
    </w:p>
    <w:p w:rsidR="00452827" w:rsidRPr="00452827" w:rsidRDefault="00452827" w:rsidP="00CE6329">
      <w:pPr>
        <w:rPr>
          <w:sz w:val="16"/>
          <w:szCs w:val="16"/>
        </w:rPr>
      </w:pPr>
    </w:p>
    <w:p w:rsidR="00CE6329" w:rsidRPr="00452827" w:rsidRDefault="00CE6329" w:rsidP="00CE6329">
      <w:pPr>
        <w:rPr>
          <w:sz w:val="28"/>
          <w:szCs w:val="28"/>
          <w:lang w:val="uk-UA"/>
        </w:rPr>
      </w:pPr>
      <w:r w:rsidRPr="00452827">
        <w:rPr>
          <w:sz w:val="28"/>
          <w:szCs w:val="28"/>
        </w:rPr>
        <w:t xml:space="preserve">Про </w:t>
      </w:r>
      <w:r w:rsidRPr="00452827">
        <w:rPr>
          <w:sz w:val="28"/>
          <w:szCs w:val="28"/>
          <w:lang w:val="uk-UA"/>
        </w:rPr>
        <w:t xml:space="preserve">присудження щорічної обласної </w:t>
      </w:r>
    </w:p>
    <w:p w:rsidR="00CE6329" w:rsidRPr="00452827" w:rsidRDefault="00CE6329" w:rsidP="00CE6329">
      <w:pPr>
        <w:rPr>
          <w:sz w:val="28"/>
          <w:szCs w:val="28"/>
          <w:lang w:val="uk-UA"/>
        </w:rPr>
      </w:pPr>
      <w:r w:rsidRPr="00452827">
        <w:rPr>
          <w:sz w:val="28"/>
          <w:szCs w:val="28"/>
          <w:lang w:val="uk-UA"/>
        </w:rPr>
        <w:t xml:space="preserve">премії імені Данила Нарбута у 2024 році </w:t>
      </w:r>
    </w:p>
    <w:p w:rsidR="00CE6329" w:rsidRPr="00CE6329" w:rsidRDefault="00CE6329" w:rsidP="00CE6329">
      <w:pPr>
        <w:rPr>
          <w:sz w:val="26"/>
          <w:szCs w:val="26"/>
          <w:lang w:val="uk-UA"/>
        </w:rPr>
      </w:pPr>
    </w:p>
    <w:p w:rsidR="00CE6329" w:rsidRPr="00452827" w:rsidRDefault="00CE6329" w:rsidP="00CE6329">
      <w:pPr>
        <w:ind w:firstLine="567"/>
        <w:jc w:val="both"/>
        <w:rPr>
          <w:sz w:val="28"/>
          <w:szCs w:val="28"/>
          <w:lang w:val="uk-UA"/>
        </w:rPr>
      </w:pPr>
      <w:r w:rsidRPr="00452827">
        <w:rPr>
          <w:sz w:val="28"/>
          <w:szCs w:val="28"/>
          <w:lang w:val="uk-UA"/>
        </w:rPr>
        <w:t>Відповідно до статті 55 Закону України „Про місцеве самоврядування в Україні“, рішення обласної ради від 25.06.1998 № 2-5 „Про встановлення щорічної обласної премії імені Данила Нарбута“ (зі змінами), враховуючи рішення конкурсної комісії з присудження щорічної обласної премії імені Данила Нарбута (протокол від 06.09.2024 № 1):</w:t>
      </w:r>
    </w:p>
    <w:p w:rsidR="00CE6329" w:rsidRPr="00CE6329" w:rsidRDefault="00CE6329" w:rsidP="00CE6329">
      <w:pPr>
        <w:jc w:val="both"/>
        <w:rPr>
          <w:sz w:val="26"/>
          <w:szCs w:val="26"/>
          <w:lang w:val="uk-UA"/>
        </w:rPr>
      </w:pPr>
    </w:p>
    <w:p w:rsidR="00CE6329" w:rsidRPr="00452827" w:rsidRDefault="00CE6329" w:rsidP="00CE6329">
      <w:pPr>
        <w:tabs>
          <w:tab w:val="left" w:pos="7371"/>
        </w:tabs>
        <w:ind w:firstLine="567"/>
        <w:jc w:val="both"/>
        <w:rPr>
          <w:sz w:val="28"/>
          <w:szCs w:val="28"/>
          <w:lang w:val="uk-UA"/>
        </w:rPr>
      </w:pPr>
      <w:r w:rsidRPr="00452827">
        <w:rPr>
          <w:sz w:val="28"/>
          <w:szCs w:val="28"/>
          <w:lang w:val="uk-UA"/>
        </w:rPr>
        <w:t>1. Присудити щорічну обласну премію імені Данила Нарбута та вручити Дипломи лауреатів:</w:t>
      </w:r>
    </w:p>
    <w:p w:rsidR="00CE6329" w:rsidRPr="00452827" w:rsidRDefault="00CE6329" w:rsidP="00CE6329">
      <w:pPr>
        <w:ind w:firstLine="567"/>
        <w:jc w:val="both"/>
        <w:rPr>
          <w:sz w:val="28"/>
          <w:szCs w:val="28"/>
          <w:lang w:val="uk-UA"/>
        </w:rPr>
      </w:pPr>
      <w:r w:rsidRPr="00452827">
        <w:rPr>
          <w:sz w:val="28"/>
          <w:szCs w:val="28"/>
          <w:lang w:val="uk-UA"/>
        </w:rPr>
        <w:t>1) у номінації „За кращу роботу художнику, виконану у різних видах образотворчого та декоративного мистецтва“:</w:t>
      </w:r>
    </w:p>
    <w:p w:rsidR="00CE6329" w:rsidRPr="00452827" w:rsidRDefault="00CE6329" w:rsidP="00CE6329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52827">
        <w:rPr>
          <w:sz w:val="28"/>
          <w:szCs w:val="28"/>
          <w:lang w:val="uk-UA"/>
        </w:rPr>
        <w:t xml:space="preserve">ОЛЕКСЕНКУ Віктору за роботу </w:t>
      </w:r>
      <w:r w:rsidRPr="00452827">
        <w:rPr>
          <w:color w:val="000000" w:themeColor="text1"/>
          <w:sz w:val="28"/>
          <w:szCs w:val="28"/>
          <w:lang w:val="uk-UA"/>
        </w:rPr>
        <w:t>„Чайка Дніпровая“ – 30 000 грн;</w:t>
      </w:r>
    </w:p>
    <w:p w:rsidR="00CE6329" w:rsidRPr="00452827" w:rsidRDefault="00CE6329" w:rsidP="00CE6329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52827">
        <w:rPr>
          <w:color w:val="000000" w:themeColor="text1"/>
          <w:sz w:val="28"/>
          <w:szCs w:val="28"/>
          <w:lang w:val="uk-UA"/>
        </w:rPr>
        <w:t>2) у номінації „За творчість обдарованим учням мистецьких шкіл, гуртків</w:t>
      </w:r>
      <w:r w:rsidRPr="00452827">
        <w:rPr>
          <w:color w:val="000000" w:themeColor="text1"/>
          <w:sz w:val="28"/>
          <w:szCs w:val="28"/>
          <w:lang w:val="uk-UA"/>
        </w:rPr>
        <w:br/>
        <w:t>та студій образотворчого мистецтва“:</w:t>
      </w:r>
    </w:p>
    <w:p w:rsidR="00CE6329" w:rsidRPr="00452827" w:rsidRDefault="00CE6329" w:rsidP="00CE6329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52827">
        <w:rPr>
          <w:color w:val="000000" w:themeColor="text1"/>
          <w:sz w:val="28"/>
          <w:szCs w:val="28"/>
          <w:lang w:val="uk-UA"/>
        </w:rPr>
        <w:t>учениці Черкаської дитячої художньої школи імені Данила Нарбута ХАНДІЙ Юлії за роботу „Катерина 2022“ – 8 000 грн;</w:t>
      </w:r>
    </w:p>
    <w:p w:rsidR="00CE6329" w:rsidRPr="00452827" w:rsidRDefault="00CE6329" w:rsidP="00CE6329">
      <w:pPr>
        <w:ind w:firstLine="567"/>
        <w:jc w:val="both"/>
        <w:rPr>
          <w:sz w:val="28"/>
          <w:szCs w:val="28"/>
          <w:lang w:val="uk-UA"/>
        </w:rPr>
      </w:pPr>
      <w:r w:rsidRPr="00452827">
        <w:rPr>
          <w:color w:val="000000" w:themeColor="text1"/>
          <w:sz w:val="28"/>
          <w:szCs w:val="28"/>
          <w:lang w:val="uk-UA"/>
        </w:rPr>
        <w:t>учню Черкаської дитячої художньої школи імені Данила Нарбута МОСКАЛЕНКУ</w:t>
      </w:r>
      <w:r w:rsidRPr="00452827">
        <w:rPr>
          <w:sz w:val="28"/>
          <w:szCs w:val="28"/>
          <w:lang w:val="uk-UA"/>
        </w:rPr>
        <w:t> Даніїлу за роботу „І повіє огонь новий з Холодного Яру“ – 6 000 грн;</w:t>
      </w:r>
    </w:p>
    <w:p w:rsidR="00CE6329" w:rsidRPr="00452827" w:rsidRDefault="00CE6329" w:rsidP="00CE6329">
      <w:pPr>
        <w:ind w:firstLine="567"/>
        <w:jc w:val="both"/>
        <w:rPr>
          <w:sz w:val="28"/>
          <w:szCs w:val="28"/>
          <w:lang w:val="uk-UA"/>
        </w:rPr>
      </w:pPr>
      <w:r w:rsidRPr="00452827">
        <w:rPr>
          <w:sz w:val="28"/>
          <w:szCs w:val="28"/>
          <w:lang w:val="uk-UA"/>
        </w:rPr>
        <w:t xml:space="preserve">учениці Драбівської дитячої школи мистецтв ПЕДЧЕНКО Анастасії </w:t>
      </w:r>
      <w:r w:rsidR="00452827">
        <w:rPr>
          <w:sz w:val="28"/>
          <w:szCs w:val="28"/>
          <w:lang w:val="uk-UA"/>
        </w:rPr>
        <w:t xml:space="preserve">                    </w:t>
      </w:r>
      <w:r w:rsidRPr="00452827">
        <w:rPr>
          <w:sz w:val="28"/>
          <w:szCs w:val="28"/>
          <w:lang w:val="uk-UA"/>
        </w:rPr>
        <w:t>за роботу „Матінко Божа, бережи наших діток“ – 6 000 грн.</w:t>
      </w:r>
    </w:p>
    <w:p w:rsidR="00CE6329" w:rsidRPr="00452827" w:rsidRDefault="00CE6329" w:rsidP="00CE6329">
      <w:pPr>
        <w:ind w:firstLine="567"/>
        <w:jc w:val="both"/>
        <w:rPr>
          <w:sz w:val="28"/>
          <w:szCs w:val="28"/>
          <w:lang w:val="uk-UA"/>
        </w:rPr>
      </w:pPr>
      <w:r w:rsidRPr="00452827">
        <w:rPr>
          <w:sz w:val="28"/>
          <w:szCs w:val="28"/>
          <w:lang w:val="uk-UA"/>
        </w:rPr>
        <w:t>2. Врахувати, що фінансування витрат у сумі 50 000 грн на виплату означеної премії здійснюється за рахунок коштів, передбачених в обласному бюджеті</w:t>
      </w:r>
      <w:r w:rsidR="00452827">
        <w:rPr>
          <w:sz w:val="28"/>
          <w:szCs w:val="28"/>
          <w:lang w:val="uk-UA"/>
        </w:rPr>
        <w:t xml:space="preserve"> </w:t>
      </w:r>
      <w:r w:rsidRPr="00452827">
        <w:rPr>
          <w:sz w:val="28"/>
          <w:szCs w:val="28"/>
          <w:lang w:val="uk-UA"/>
        </w:rPr>
        <w:t xml:space="preserve">на 2024 рік, головний розпорядник коштів – Управління культури </w:t>
      </w:r>
      <w:r w:rsidR="00452827">
        <w:rPr>
          <w:sz w:val="28"/>
          <w:szCs w:val="28"/>
          <w:lang w:val="uk-UA"/>
        </w:rPr>
        <w:t xml:space="preserve">                 </w:t>
      </w:r>
      <w:r w:rsidRPr="00452827">
        <w:rPr>
          <w:sz w:val="28"/>
          <w:szCs w:val="28"/>
          <w:lang w:val="uk-UA"/>
        </w:rPr>
        <w:t>та охорони культурної спадщини Черкаської обласної державної адміністрації.</w:t>
      </w:r>
    </w:p>
    <w:p w:rsidR="00CE6329" w:rsidRPr="00452827" w:rsidRDefault="00CE6329" w:rsidP="00CE6329">
      <w:pPr>
        <w:ind w:firstLine="567"/>
        <w:jc w:val="both"/>
        <w:rPr>
          <w:sz w:val="28"/>
          <w:szCs w:val="28"/>
          <w:lang w:val="uk-UA"/>
        </w:rPr>
      </w:pPr>
      <w:r w:rsidRPr="00452827">
        <w:rPr>
          <w:sz w:val="28"/>
          <w:szCs w:val="28"/>
          <w:lang w:val="uk-UA"/>
        </w:rPr>
        <w:t>3. Контроль за виконанням розпорядження покласти на керуючого справами виконавчого апарату Черкаської обласної ради Наталію Горну.</w:t>
      </w:r>
    </w:p>
    <w:p w:rsidR="00CE6329" w:rsidRPr="00CE6329" w:rsidRDefault="00CE6329" w:rsidP="00CE6329">
      <w:pPr>
        <w:jc w:val="both"/>
        <w:rPr>
          <w:sz w:val="26"/>
          <w:szCs w:val="26"/>
          <w:lang w:val="uk-UA"/>
        </w:rPr>
      </w:pPr>
    </w:p>
    <w:p w:rsidR="00CE6329" w:rsidRPr="00CE6329" w:rsidRDefault="00CE6329" w:rsidP="00CE6329">
      <w:pPr>
        <w:jc w:val="both"/>
        <w:rPr>
          <w:sz w:val="26"/>
          <w:szCs w:val="26"/>
          <w:lang w:val="uk-UA"/>
        </w:rPr>
      </w:pPr>
    </w:p>
    <w:p w:rsidR="00452827" w:rsidRDefault="00452827" w:rsidP="00452827">
      <w:pPr>
        <w:tabs>
          <w:tab w:val="left" w:pos="6804"/>
        </w:tabs>
        <w:jc w:val="both"/>
        <w:rPr>
          <w:sz w:val="28"/>
          <w:szCs w:val="28"/>
          <w:lang w:val="uk-UA"/>
        </w:rPr>
      </w:pPr>
    </w:p>
    <w:p w:rsidR="008B2299" w:rsidRPr="00452827" w:rsidRDefault="00CE6329" w:rsidP="00452827">
      <w:pPr>
        <w:tabs>
          <w:tab w:val="left" w:pos="6804"/>
        </w:tabs>
        <w:jc w:val="both"/>
        <w:rPr>
          <w:color w:val="3366FF"/>
          <w:sz w:val="28"/>
          <w:szCs w:val="28"/>
        </w:rPr>
      </w:pPr>
      <w:r w:rsidRPr="00452827">
        <w:rPr>
          <w:sz w:val="28"/>
          <w:szCs w:val="28"/>
          <w:lang w:val="uk-UA"/>
        </w:rPr>
        <w:t>Голова</w:t>
      </w:r>
      <w:r w:rsidRPr="00452827">
        <w:rPr>
          <w:sz w:val="28"/>
          <w:szCs w:val="28"/>
          <w:lang w:val="uk-UA"/>
        </w:rPr>
        <w:tab/>
        <w:t>Анатолій ПІДГОРНИЙ</w:t>
      </w:r>
      <w:r w:rsidR="008B2299" w:rsidRPr="00452827">
        <w:rPr>
          <w:sz w:val="28"/>
          <w:szCs w:val="28"/>
          <w:lang w:val="uk-UA"/>
        </w:rPr>
        <w:t xml:space="preserve"> </w:t>
      </w:r>
    </w:p>
    <w:sectPr w:rsidR="008B2299" w:rsidRPr="00452827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52827"/>
    <w:rsid w:val="0075081E"/>
    <w:rsid w:val="007A1FBA"/>
    <w:rsid w:val="008B2299"/>
    <w:rsid w:val="0093691C"/>
    <w:rsid w:val="00B56F3D"/>
    <w:rsid w:val="00BB6A5E"/>
    <w:rsid w:val="00CA5172"/>
    <w:rsid w:val="00CE6329"/>
    <w:rsid w:val="00D401B8"/>
    <w:rsid w:val="00DB6A7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2CCA2-6060-4CDD-B0BB-9D94FF9A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1170</Words>
  <Characters>667</Characters>
  <Application>Microsoft Office Word</Application>
  <DocSecurity>0</DocSecurity>
  <Lines>5</Lines>
  <Paragraphs>3</Paragraphs>
  <ScaleCrop>false</ScaleCrop>
  <Company>Grizli777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5</cp:revision>
  <dcterms:created xsi:type="dcterms:W3CDTF">2018-10-09T07:10:00Z</dcterms:created>
  <dcterms:modified xsi:type="dcterms:W3CDTF">2024-10-01T15:15:00Z</dcterms:modified>
</cp:coreProperties>
</file>