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46566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21AC" w:rsidRDefault="00F621A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21AC">
        <w:rPr>
          <w:sz w:val="28"/>
          <w:szCs w:val="28"/>
          <w:u w:val="single"/>
          <w:lang w:val="uk-UA"/>
        </w:rPr>
        <w:t>02.12.2024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621AC">
        <w:rPr>
          <w:sz w:val="28"/>
          <w:szCs w:val="28"/>
          <w:u w:val="single"/>
          <w:lang w:val="uk-UA"/>
        </w:rPr>
        <w:t>362-р</w:t>
      </w:r>
    </w:p>
    <w:p w:rsidR="008B2299" w:rsidRPr="000C0D7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C0D7E" w:rsidRDefault="000C0D7E" w:rsidP="000C0D7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0C0D7E" w:rsidRDefault="000C0D7E" w:rsidP="000C0D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</w:t>
      </w:r>
    </w:p>
    <w:p w:rsidR="000C0D7E" w:rsidRPr="00581773" w:rsidRDefault="000C0D7E" w:rsidP="000C0D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Віталія Шила</w:t>
      </w:r>
    </w:p>
    <w:p w:rsidR="000C0D7E" w:rsidRPr="00581773" w:rsidRDefault="000C0D7E" w:rsidP="000C0D7E">
      <w:pPr>
        <w:rPr>
          <w:sz w:val="28"/>
          <w:szCs w:val="28"/>
          <w:lang w:val="uk-UA"/>
        </w:rPr>
      </w:pPr>
    </w:p>
    <w:p w:rsidR="000C0D7E" w:rsidRPr="00581773" w:rsidRDefault="000C0D7E" w:rsidP="000C0D7E">
      <w:pPr>
        <w:rPr>
          <w:sz w:val="28"/>
          <w:szCs w:val="28"/>
          <w:lang w:val="uk-UA"/>
        </w:rPr>
      </w:pPr>
    </w:p>
    <w:p w:rsidR="000C0D7E" w:rsidRPr="00581773" w:rsidRDefault="000C0D7E" w:rsidP="000C0D7E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Віталія Шила</w:t>
      </w:r>
      <w:r w:rsidRPr="00C13A2E">
        <w:rPr>
          <w:sz w:val="28"/>
          <w:szCs w:val="28"/>
          <w:lang w:val="uk-UA"/>
        </w:rPr>
        <w:t xml:space="preserve"> </w:t>
      </w:r>
      <w:r w:rsidRPr="009D2B3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26.11.2024, розпорядження голови обласної ради </w:t>
      </w:r>
      <w:r w:rsidRPr="000E0895">
        <w:rPr>
          <w:sz w:val="28"/>
          <w:szCs w:val="28"/>
          <w:lang w:val="uk-UA"/>
        </w:rPr>
        <w:t xml:space="preserve">від 29.05.2024 № </w:t>
      </w:r>
      <w:r>
        <w:rPr>
          <w:sz w:val="28"/>
          <w:szCs w:val="28"/>
          <w:lang w:val="uk-UA"/>
        </w:rPr>
        <w:t>138-р «</w:t>
      </w:r>
      <w:r w:rsidRPr="00DA0623">
        <w:rPr>
          <w:sz w:val="28"/>
          <w:szCs w:val="28"/>
          <w:lang w:val="uk-UA"/>
        </w:rPr>
        <w:t>Про встановлення посадов</w:t>
      </w:r>
      <w:r>
        <w:rPr>
          <w:sz w:val="28"/>
          <w:szCs w:val="28"/>
          <w:lang w:val="uk-UA"/>
        </w:rPr>
        <w:t>ого</w:t>
      </w:r>
      <w:r w:rsidRPr="00DA0623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>у</w:t>
      </w:r>
      <w:r w:rsidRPr="00DA0623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у</w:t>
      </w:r>
      <w:r w:rsidRPr="00DA0623">
        <w:rPr>
          <w:sz w:val="28"/>
          <w:szCs w:val="28"/>
          <w:lang w:val="uk-UA"/>
        </w:rPr>
        <w:t xml:space="preserve"> </w:t>
      </w:r>
      <w:r w:rsidRPr="000E0895">
        <w:rPr>
          <w:sz w:val="28"/>
          <w:szCs w:val="28"/>
          <w:lang w:val="uk-UA"/>
        </w:rPr>
        <w:t>комунального некомерційного підприємства «Черкаська обласна лікарня Черкаської обласної ради»</w:t>
      </w:r>
      <w:r>
        <w:rPr>
          <w:sz w:val="28"/>
          <w:szCs w:val="28"/>
          <w:lang w:val="uk-UA"/>
        </w:rPr>
        <w:t xml:space="preserve">: </w:t>
      </w:r>
    </w:p>
    <w:p w:rsidR="000C0D7E" w:rsidRPr="00581773" w:rsidRDefault="000C0D7E" w:rsidP="000C0D7E">
      <w:pPr>
        <w:ind w:firstLine="709"/>
        <w:jc w:val="both"/>
        <w:rPr>
          <w:sz w:val="28"/>
          <w:szCs w:val="28"/>
          <w:lang w:val="uk-UA"/>
        </w:rPr>
      </w:pPr>
    </w:p>
    <w:p w:rsidR="000C0D7E" w:rsidRDefault="000C0D7E" w:rsidP="000C0D7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ШИЛА Віталія Миколайовича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директора </w:t>
      </w:r>
      <w:bookmarkStart w:id="1" w:name="_Hlk183516099"/>
      <w:r>
        <w:rPr>
          <w:color w:val="000000"/>
          <w:sz w:val="28"/>
          <w:szCs w:val="28"/>
          <w:lang w:val="uk-UA"/>
        </w:rPr>
        <w:t xml:space="preserve">комунального некомерційного підприємства «Черкаська обласна лікарня Черкаської обласної ради» </w:t>
      </w:r>
      <w:bookmarkEnd w:id="1"/>
      <w:r>
        <w:rPr>
          <w:sz w:val="28"/>
          <w:szCs w:val="28"/>
          <w:lang w:val="uk-UA"/>
        </w:rPr>
        <w:t xml:space="preserve">(далі – підприємство), з 03.12.2024, на строк до видання розпорядження голови обласної ради про звільнення його </w:t>
      </w:r>
      <w:r>
        <w:rPr>
          <w:sz w:val="28"/>
          <w:szCs w:val="28"/>
          <w:lang w:val="uk-UA"/>
        </w:rPr>
        <w:br/>
        <w:t>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підприємства.</w:t>
      </w:r>
    </w:p>
    <w:p w:rsidR="000C0D7E" w:rsidRPr="00D36E6D" w:rsidRDefault="000C0D7E" w:rsidP="000C0D7E">
      <w:pPr>
        <w:tabs>
          <w:tab w:val="left" w:pos="0"/>
        </w:tabs>
        <w:ind w:firstLine="709"/>
        <w:jc w:val="both"/>
      </w:pPr>
      <w:r>
        <w:rPr>
          <w:sz w:val="28"/>
          <w:szCs w:val="28"/>
          <w:lang w:val="uk-UA"/>
        </w:rPr>
        <w:t xml:space="preserve">2. УСТАНОВИТИ з 03.12.2024 Віталію Шилу посадовий оклад </w:t>
      </w:r>
      <w:r>
        <w:rPr>
          <w:sz w:val="28"/>
          <w:szCs w:val="28"/>
          <w:lang w:val="uk-UA"/>
        </w:rPr>
        <w:br/>
        <w:t>у розмірі 29 270, 00 грн.</w:t>
      </w:r>
    </w:p>
    <w:p w:rsidR="000C0D7E" w:rsidRPr="00581773" w:rsidRDefault="000C0D7E" w:rsidP="000C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0C0D7E" w:rsidRPr="00D11E63" w:rsidRDefault="000C0D7E" w:rsidP="000C0D7E">
      <w:pPr>
        <w:rPr>
          <w:sz w:val="28"/>
          <w:szCs w:val="28"/>
        </w:rPr>
      </w:pPr>
    </w:p>
    <w:p w:rsidR="000C0D7E" w:rsidRPr="00581773" w:rsidRDefault="000C0D7E" w:rsidP="000C0D7E">
      <w:pPr>
        <w:rPr>
          <w:sz w:val="28"/>
          <w:szCs w:val="28"/>
          <w:lang w:val="uk-UA"/>
        </w:rPr>
      </w:pPr>
    </w:p>
    <w:p w:rsidR="000C0D7E" w:rsidRPr="00581773" w:rsidRDefault="000C0D7E" w:rsidP="000C0D7E">
      <w:pPr>
        <w:rPr>
          <w:sz w:val="28"/>
          <w:szCs w:val="28"/>
          <w:lang w:val="uk-UA"/>
        </w:rPr>
      </w:pPr>
    </w:p>
    <w:p w:rsidR="008B2299" w:rsidRDefault="000C0D7E" w:rsidP="000C0D7E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0D7E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621AC"/>
    <w:rsid w:val="00FC61C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BFF3-1577-4307-B679-20100C0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</Characters>
  <Application>Microsoft Office Word</Application>
  <DocSecurity>0</DocSecurity>
  <Lines>4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5</cp:revision>
  <dcterms:created xsi:type="dcterms:W3CDTF">2018-10-09T07:10:00Z</dcterms:created>
  <dcterms:modified xsi:type="dcterms:W3CDTF">2024-12-02T12:58:00Z</dcterms:modified>
</cp:coreProperties>
</file>