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462512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B2AC6" w:rsidRDefault="00CB2AC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B2AC6">
        <w:rPr>
          <w:sz w:val="28"/>
          <w:szCs w:val="28"/>
          <w:u w:val="single"/>
          <w:lang w:val="uk-UA"/>
        </w:rPr>
        <w:t>08.08.2024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CB2AC6">
        <w:rPr>
          <w:sz w:val="28"/>
          <w:szCs w:val="28"/>
          <w:u w:val="single"/>
          <w:lang w:val="uk-UA"/>
        </w:rPr>
        <w:t>243-р</w:t>
      </w:r>
    </w:p>
    <w:p w:rsidR="008B2299" w:rsidRPr="001E6018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0B5735" w:rsidRDefault="000B5735" w:rsidP="000B5735">
      <w:pPr>
        <w:rPr>
          <w:sz w:val="28"/>
          <w:szCs w:val="28"/>
          <w:lang w:val="uk-UA"/>
        </w:rPr>
      </w:pPr>
      <w:r w:rsidRPr="00455A3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</w:t>
      </w:r>
    </w:p>
    <w:p w:rsidR="000B5735" w:rsidRDefault="000B5735" w:rsidP="000B57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передавального акта активів та пасивів </w:t>
      </w:r>
    </w:p>
    <w:p w:rsidR="000B5735" w:rsidRDefault="000B5735" w:rsidP="000B57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НЕКОМЕРЦІЙНОГО </w:t>
      </w:r>
    </w:p>
    <w:p w:rsidR="000B5735" w:rsidRDefault="000B5735" w:rsidP="000B57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ПІДПРИЄМСТВА "ЧЕРКАСЬКИЙ </w:t>
      </w:r>
    </w:p>
    <w:p w:rsidR="000B5735" w:rsidRDefault="000B5735" w:rsidP="000B57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ОБЛАСНИЙ НАРКОЛОГІЧНИЙ ДИСПАНСЕР </w:t>
      </w:r>
    </w:p>
    <w:p w:rsidR="000B5735" w:rsidRDefault="000B5735" w:rsidP="000B57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РАДИ"</w:t>
      </w:r>
    </w:p>
    <w:p w:rsidR="000B5735" w:rsidRPr="00CE32FA" w:rsidRDefault="000B5735" w:rsidP="000B5735">
      <w:pPr>
        <w:rPr>
          <w:rStyle w:val="FontStyle13"/>
          <w:sz w:val="28"/>
          <w:szCs w:val="28"/>
          <w:lang w:val="uk-UA"/>
        </w:rPr>
      </w:pPr>
    </w:p>
    <w:p w:rsidR="000B5735" w:rsidRDefault="000B5735" w:rsidP="009D3D5E">
      <w:pPr>
        <w:ind w:firstLine="709"/>
        <w:jc w:val="both"/>
        <w:rPr>
          <w:sz w:val="28"/>
          <w:szCs w:val="28"/>
          <w:lang w:val="uk-UA"/>
        </w:rPr>
      </w:pPr>
      <w:r w:rsidRPr="00EE5256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color w:val="000000"/>
          <w:sz w:val="28"/>
          <w:szCs w:val="28"/>
          <w:lang w:val="uk-UA"/>
        </w:rPr>
        <w:t xml:space="preserve">до частин другої, третьої статті 107 Цивільного кодексу України, </w:t>
      </w:r>
      <w:r>
        <w:rPr>
          <w:sz w:val="28"/>
          <w:szCs w:val="28"/>
          <w:lang w:val="uk-UA"/>
        </w:rPr>
        <w:t xml:space="preserve">статті 55 </w:t>
      </w:r>
      <w:r w:rsidRPr="00EE5256"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Про міс</w:t>
      </w:r>
      <w:r>
        <w:rPr>
          <w:color w:val="000000"/>
          <w:sz w:val="28"/>
          <w:szCs w:val="28"/>
          <w:lang w:val="uk-UA"/>
        </w:rPr>
        <w:t>цеве самоврядування в Україні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, рішен</w:t>
      </w:r>
      <w:r>
        <w:rPr>
          <w:color w:val="000000"/>
          <w:sz w:val="28"/>
          <w:szCs w:val="28"/>
          <w:lang w:val="uk-UA"/>
        </w:rPr>
        <w:t>ь</w:t>
      </w:r>
      <w:r w:rsidRPr="00EE52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обласної</w:t>
      </w:r>
      <w:r w:rsidRPr="00EE5256">
        <w:rPr>
          <w:color w:val="000000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>16.12.2016 №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 xml:space="preserve">Про управління суб’єктами 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>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 (із змінами), </w:t>
      </w:r>
      <w:r w:rsidRPr="004C4E9B">
        <w:rPr>
          <w:sz w:val="28"/>
          <w:szCs w:val="28"/>
          <w:lang w:val="uk-UA"/>
        </w:rPr>
        <w:t xml:space="preserve">від </w:t>
      </w:r>
      <w:r w:rsidRPr="00BD3DD4">
        <w:rPr>
          <w:sz w:val="28"/>
          <w:szCs w:val="28"/>
          <w:shd w:val="clear" w:color="auto" w:fill="FFFFFF"/>
          <w:lang w:val="uk-UA"/>
        </w:rPr>
        <w:t>22.03.2024 №</w:t>
      </w:r>
      <w:r w:rsidRPr="004C4E9B">
        <w:rPr>
          <w:sz w:val="28"/>
          <w:szCs w:val="28"/>
          <w:shd w:val="clear" w:color="auto" w:fill="FFFFFF"/>
          <w:lang w:val="uk-UA"/>
        </w:rPr>
        <w:t xml:space="preserve"> </w:t>
      </w:r>
      <w:r w:rsidRPr="00BD3DD4">
        <w:rPr>
          <w:sz w:val="28"/>
          <w:szCs w:val="28"/>
          <w:shd w:val="clear" w:color="auto" w:fill="FFFFFF"/>
          <w:lang w:val="uk-UA"/>
        </w:rPr>
        <w:t>23-1</w:t>
      </w:r>
      <w:r>
        <w:rPr>
          <w:sz w:val="28"/>
          <w:szCs w:val="28"/>
          <w:shd w:val="clear" w:color="auto" w:fill="FFFFFF"/>
          <w:lang w:val="uk-UA"/>
        </w:rPr>
        <w:t>1</w:t>
      </w:r>
      <w:r w:rsidRPr="00BD3DD4">
        <w:rPr>
          <w:sz w:val="28"/>
          <w:szCs w:val="28"/>
          <w:shd w:val="clear" w:color="auto" w:fill="FFFFFF"/>
          <w:lang w:val="uk-UA"/>
        </w:rPr>
        <w:t>/</w:t>
      </w:r>
      <w:r w:rsidRPr="004C4E9B">
        <w:rPr>
          <w:sz w:val="28"/>
          <w:szCs w:val="28"/>
          <w:shd w:val="clear" w:color="auto" w:fill="FFFFFF"/>
        </w:rPr>
        <w:t>V</w:t>
      </w:r>
      <w:r w:rsidRPr="00BD3DD4">
        <w:rPr>
          <w:sz w:val="28"/>
          <w:szCs w:val="28"/>
          <w:shd w:val="clear" w:color="auto" w:fill="FFFFFF"/>
          <w:lang w:val="uk-UA"/>
        </w:rPr>
        <w:t>І</w:t>
      </w:r>
      <w:r w:rsidRPr="004C4E9B">
        <w:rPr>
          <w:sz w:val="28"/>
          <w:szCs w:val="28"/>
          <w:shd w:val="clear" w:color="auto" w:fill="FFFFFF"/>
        </w:rPr>
        <w:t>I</w:t>
      </w:r>
      <w:r w:rsidRPr="00BD3DD4">
        <w:rPr>
          <w:sz w:val="28"/>
          <w:szCs w:val="28"/>
          <w:shd w:val="clear" w:color="auto" w:fill="FFFFFF"/>
          <w:lang w:val="uk-UA"/>
        </w:rPr>
        <w:t xml:space="preserve">І </w:t>
      </w:r>
      <w:r w:rsidRPr="002419C4">
        <w:rPr>
          <w:sz w:val="28"/>
          <w:szCs w:val="28"/>
          <w:lang w:val="uk-UA"/>
        </w:rPr>
        <w:t>"</w:t>
      </w:r>
      <w:hyperlink r:id="rId6" w:history="1"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Про припинення юридичної особи – КОМУНАЛЬНЕ НЕКОМЕРЦІЙНЕ ПІДПРИЄМСТВО "ЧЕРКАСЬКИЙ ОБЛАСНИЙ </w:t>
        </w:r>
        <w:r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НАРК</w:t>
        </w:r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ОЛОГІЧНИЙ ДИСПАНСЕР ЧЕРКАСЬКОЇ ОБЛАСНОЇ РАДИ"</w:t>
        </w:r>
      </w:hyperlink>
      <w:r w:rsidRPr="002419C4">
        <w:rPr>
          <w:sz w:val="28"/>
          <w:szCs w:val="28"/>
          <w:lang w:val="uk-UA"/>
        </w:rPr>
        <w:t>, вр</w:t>
      </w:r>
      <w:r w:rsidRPr="000318E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ховуючи лист комунального некомерційного підприємства </w:t>
      </w: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Черкаський обласний наркологічний диспансер Черкаської обласної ради</w:t>
      </w: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від 25.07.2024 № 01-34/1001</w:t>
      </w:r>
      <w:r w:rsidRPr="00371F1E">
        <w:rPr>
          <w:sz w:val="28"/>
          <w:szCs w:val="28"/>
          <w:lang w:val="uk-UA"/>
        </w:rPr>
        <w:t>:</w:t>
      </w:r>
    </w:p>
    <w:p w:rsidR="000B5735" w:rsidRPr="00147F09" w:rsidRDefault="000B5735" w:rsidP="000B5735">
      <w:pPr>
        <w:ind w:firstLine="708"/>
        <w:jc w:val="both"/>
        <w:rPr>
          <w:sz w:val="28"/>
          <w:szCs w:val="28"/>
          <w:lang w:val="uk-UA"/>
        </w:rPr>
      </w:pPr>
    </w:p>
    <w:p w:rsidR="000B5735" w:rsidRPr="00AD45A8" w:rsidRDefault="000B5735" w:rsidP="009D3D5E">
      <w:pPr>
        <w:ind w:firstLine="709"/>
        <w:jc w:val="both"/>
        <w:rPr>
          <w:sz w:val="28"/>
          <w:szCs w:val="28"/>
          <w:lang w:val="uk-UA"/>
        </w:rPr>
      </w:pPr>
      <w:r w:rsidRPr="00AD45A8">
        <w:rPr>
          <w:sz w:val="28"/>
          <w:szCs w:val="28"/>
          <w:lang w:val="uk-UA"/>
        </w:rPr>
        <w:t xml:space="preserve">1. Затвердити передавальний акт активів та пасивів </w:t>
      </w:r>
      <w:hyperlink r:id="rId7" w:history="1">
        <w:r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від </w:t>
        </w:r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КОМУНАЛЬН</w:t>
        </w:r>
        <w:r w:rsidRPr="002419C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ОГО</w:t>
        </w:r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НЕКОМЕРЦІЙН</w:t>
        </w:r>
        <w:r w:rsidRPr="002419C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ОГО</w:t>
        </w:r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ПІДПРИЄМСТВ</w:t>
        </w:r>
        <w:r w:rsidRPr="002419C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А</w:t>
        </w:r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"ЧЕРКАСЬКИЙ ОБЛАСНИЙ </w:t>
        </w:r>
        <w:r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НАРК</w:t>
        </w:r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ОЛОГІЧНИЙ ДИСПАНСЕР ЧЕРКАСЬКОЇ ОБЛАСНОЇ РАДИ"</w:t>
        </w:r>
      </w:hyperlink>
      <w:r w:rsidRPr="002419C4">
        <w:rPr>
          <w:sz w:val="28"/>
          <w:szCs w:val="28"/>
          <w:lang w:val="uk-UA"/>
        </w:rPr>
        <w:t xml:space="preserve"> до </w:t>
      </w:r>
      <w:r w:rsidR="001E6018">
        <w:rPr>
          <w:sz w:val="28"/>
          <w:szCs w:val="28"/>
          <w:lang w:val="uk-UA"/>
        </w:rPr>
        <w:t xml:space="preserve">правонаступника - </w:t>
      </w:r>
      <w:hyperlink r:id="rId8" w:history="1"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КОМУНАЛЬН</w:t>
        </w:r>
        <w:r w:rsidRPr="002419C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ОГО</w:t>
        </w:r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НЕКОМЕРЦІЙН</w:t>
        </w:r>
        <w:r w:rsidRPr="002419C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ОГО</w:t>
        </w:r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ПІДПРИЄМСТВ</w:t>
        </w:r>
        <w:r w:rsidRPr="002419C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А</w:t>
        </w:r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"ЧЕРКАСЬКИЙ ОБЛАСНИЙ </w:t>
        </w:r>
        <w:r w:rsidRPr="002419C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ПСИХОНЕВ</w:t>
        </w:r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РОЛОГІЧНИЙ ДИСПАНСЕР ЧЕРКАСЬКОЇ ОБЛАСНОЇ РАДИ"</w:t>
        </w:r>
      </w:hyperlink>
      <w:r w:rsidRPr="002419C4">
        <w:rPr>
          <w:sz w:val="28"/>
          <w:szCs w:val="28"/>
          <w:lang w:val="uk-UA"/>
        </w:rPr>
        <w:t>,</w:t>
      </w:r>
      <w:r w:rsidRPr="00AD45A8">
        <w:rPr>
          <w:sz w:val="28"/>
          <w:szCs w:val="28"/>
          <w:lang w:val="uk-UA"/>
        </w:rPr>
        <w:t xml:space="preserve"> що додається.</w:t>
      </w:r>
    </w:p>
    <w:p w:rsidR="000B5735" w:rsidRPr="00AD45A8" w:rsidRDefault="000B5735" w:rsidP="009D3D5E">
      <w:pPr>
        <w:ind w:firstLine="709"/>
        <w:jc w:val="both"/>
        <w:rPr>
          <w:sz w:val="28"/>
          <w:szCs w:val="28"/>
          <w:lang w:val="uk-UA"/>
        </w:rPr>
      </w:pPr>
      <w:r w:rsidRPr="00AD45A8">
        <w:rPr>
          <w:sz w:val="28"/>
          <w:szCs w:val="28"/>
          <w:lang w:val="uk-UA"/>
        </w:rPr>
        <w:t>2.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0B5735" w:rsidRDefault="000B5735" w:rsidP="009D3D5E">
      <w:pPr>
        <w:ind w:firstLine="708"/>
        <w:jc w:val="both"/>
        <w:rPr>
          <w:sz w:val="28"/>
          <w:szCs w:val="28"/>
          <w:lang w:val="uk-UA"/>
        </w:rPr>
      </w:pPr>
    </w:p>
    <w:p w:rsidR="009D3D5E" w:rsidRDefault="009D3D5E" w:rsidP="009D3D5E">
      <w:pPr>
        <w:ind w:firstLine="708"/>
        <w:jc w:val="both"/>
        <w:rPr>
          <w:sz w:val="28"/>
          <w:szCs w:val="28"/>
          <w:lang w:val="uk-UA"/>
        </w:rPr>
      </w:pPr>
    </w:p>
    <w:p w:rsidR="000B5735" w:rsidRDefault="000B5735" w:rsidP="009D3D5E">
      <w:pPr>
        <w:tabs>
          <w:tab w:val="left" w:pos="6804"/>
        </w:tabs>
        <w:spacing w:before="120"/>
        <w:ind w:right="-1"/>
        <w:outlineLvl w:val="0"/>
        <w:rPr>
          <w:sz w:val="28"/>
          <w:szCs w:val="28"/>
          <w:lang w:val="uk-UA"/>
        </w:rPr>
      </w:pPr>
    </w:p>
    <w:p w:rsidR="00007441" w:rsidRDefault="000B5735" w:rsidP="009D3D5E">
      <w:pPr>
        <w:tabs>
          <w:tab w:val="left" w:pos="6804"/>
        </w:tabs>
        <w:spacing w:before="120"/>
        <w:ind w:right="-1"/>
        <w:outlineLvl w:val="0"/>
      </w:pPr>
      <w:r>
        <w:rPr>
          <w:sz w:val="28"/>
          <w:szCs w:val="28"/>
          <w:lang w:val="uk-UA"/>
        </w:rPr>
        <w:t>Голова                                                                            Анатолій ПІДГОРНИЙ</w:t>
      </w:r>
    </w:p>
    <w:sectPr w:rsidR="00007441" w:rsidSect="0039689E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B5735"/>
    <w:rsid w:val="001E6018"/>
    <w:rsid w:val="00211C25"/>
    <w:rsid w:val="0030133B"/>
    <w:rsid w:val="0039689E"/>
    <w:rsid w:val="00397915"/>
    <w:rsid w:val="00411344"/>
    <w:rsid w:val="0075081E"/>
    <w:rsid w:val="007A1FBA"/>
    <w:rsid w:val="008B2299"/>
    <w:rsid w:val="0093691C"/>
    <w:rsid w:val="009D3D5E"/>
    <w:rsid w:val="00B56F3D"/>
    <w:rsid w:val="00BB6A5E"/>
    <w:rsid w:val="00CA5172"/>
    <w:rsid w:val="00CB2AC6"/>
    <w:rsid w:val="00D401B8"/>
    <w:rsid w:val="00F73AE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3C73D1-09B9-4570-9990-390DFFFFD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0B5735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0B57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blradack.gov.ua/files/docs/Rishennja/8/23/23-10-8.zi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oblradack.gov.ua/files/docs/Rishennja/8/23/23-10-8.zi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blradack.gov.ua/files/docs/Rishennja/8/23/23-10-8.zip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1181</Words>
  <Characters>674</Characters>
  <Application>Microsoft Office Word</Application>
  <DocSecurity>0</DocSecurity>
  <Lines>5</Lines>
  <Paragraphs>3</Paragraphs>
  <ScaleCrop>false</ScaleCrop>
  <Company>Grizli777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9</cp:revision>
  <dcterms:created xsi:type="dcterms:W3CDTF">2018-10-09T07:10:00Z</dcterms:created>
  <dcterms:modified xsi:type="dcterms:W3CDTF">2024-08-08T09:26:00Z</dcterms:modified>
</cp:coreProperties>
</file>