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738925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35965" w:rsidRDefault="0043596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35965">
        <w:rPr>
          <w:sz w:val="28"/>
          <w:szCs w:val="28"/>
          <w:u w:val="single"/>
          <w:lang w:val="uk-UA"/>
        </w:rPr>
        <w:t>09.09.2024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265-р</w:t>
      </w:r>
    </w:p>
    <w:p w:rsidR="008B2299" w:rsidRPr="009D0EB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D0EB6" w:rsidRDefault="009D0EB6" w:rsidP="009D0E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9D0EB6" w:rsidRDefault="009D0EB6" w:rsidP="009D0E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13.10.2022 № 300-р</w:t>
      </w:r>
    </w:p>
    <w:p w:rsidR="009D0EB6" w:rsidRDefault="009D0EB6" w:rsidP="009D0EB6">
      <w:pPr>
        <w:jc w:val="both"/>
        <w:rPr>
          <w:sz w:val="28"/>
          <w:szCs w:val="28"/>
          <w:lang w:val="uk-UA"/>
        </w:rPr>
      </w:pPr>
    </w:p>
    <w:p w:rsidR="009D0EB6" w:rsidRDefault="009D0EB6" w:rsidP="009D0EB6">
      <w:pPr>
        <w:jc w:val="both"/>
        <w:rPr>
          <w:sz w:val="28"/>
          <w:szCs w:val="28"/>
          <w:lang w:val="uk-UA"/>
        </w:rPr>
      </w:pPr>
    </w:p>
    <w:p w:rsidR="009D0EB6" w:rsidRDefault="009D0EB6" w:rsidP="009D0E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55, 59 Закону України «Про місцеве самоврядування в Україні»:</w:t>
      </w:r>
    </w:p>
    <w:p w:rsidR="009D0EB6" w:rsidRDefault="009D0EB6" w:rsidP="009D0EB6">
      <w:pPr>
        <w:ind w:firstLine="567"/>
        <w:jc w:val="both"/>
        <w:rPr>
          <w:sz w:val="28"/>
          <w:szCs w:val="28"/>
          <w:lang w:val="uk-UA"/>
        </w:rPr>
      </w:pPr>
    </w:p>
    <w:p w:rsidR="009D0EB6" w:rsidRDefault="009D0EB6" w:rsidP="009D0EB6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F75C11">
        <w:rPr>
          <w:sz w:val="28"/>
          <w:szCs w:val="28"/>
          <w:lang w:val="uk-UA"/>
        </w:rPr>
        <w:t>внести</w:t>
      </w:r>
      <w:proofErr w:type="spellEnd"/>
      <w:r w:rsidRPr="00F75C11">
        <w:rPr>
          <w:sz w:val="28"/>
          <w:szCs w:val="28"/>
          <w:lang w:val="uk-UA"/>
        </w:rPr>
        <w:t xml:space="preserve"> до розпорядження голови обласної ради від 13.10.2022 № 300-р «Про розподіл обов’язків між головою, першим заступником, заступниками голови, керуючим справами виконавчого апарату обласної ради» (зі змінами)</w:t>
      </w:r>
      <w:r>
        <w:rPr>
          <w:sz w:val="28"/>
          <w:szCs w:val="28"/>
          <w:lang w:val="uk-UA"/>
        </w:rPr>
        <w:t>, такі зміни:</w:t>
      </w:r>
    </w:p>
    <w:p w:rsidR="009D0EB6" w:rsidRDefault="009D0EB6" w:rsidP="009D0E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розподілі</w:t>
      </w:r>
      <w:r w:rsidRPr="00043DB2">
        <w:rPr>
          <w:sz w:val="28"/>
          <w:szCs w:val="28"/>
          <w:lang w:val="uk-UA"/>
        </w:rPr>
        <w:t xml:space="preserve"> обов’язків між головою, першим заступником, з</w:t>
      </w:r>
      <w:r>
        <w:rPr>
          <w:sz w:val="28"/>
          <w:szCs w:val="28"/>
          <w:lang w:val="uk-UA"/>
        </w:rPr>
        <w:t>аступником, заступниками голови, затвердженому зазначеним розпорядженням:</w:t>
      </w:r>
    </w:p>
    <w:p w:rsidR="009D0EB6" w:rsidRDefault="009D0EB6" w:rsidP="009D0E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</w:t>
      </w:r>
      <w:r w:rsidRPr="00043DB2">
        <w:rPr>
          <w:sz w:val="28"/>
          <w:szCs w:val="28"/>
          <w:lang w:val="uk-UA"/>
        </w:rPr>
        <w:t xml:space="preserve"> пункті 32 розділу І «Голова обласної ради.» слова та знаки «,Управлі</w:t>
      </w:r>
      <w:r>
        <w:rPr>
          <w:sz w:val="28"/>
          <w:szCs w:val="28"/>
          <w:lang w:val="uk-UA"/>
        </w:rPr>
        <w:t>ння охорони здоров’я» виключити;</w:t>
      </w:r>
    </w:p>
    <w:p w:rsidR="009D0EB6" w:rsidRDefault="009D0EB6" w:rsidP="009D0E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</w:t>
      </w:r>
      <w:r w:rsidRPr="00043DB2">
        <w:rPr>
          <w:sz w:val="28"/>
          <w:szCs w:val="28"/>
          <w:lang w:val="uk-UA"/>
        </w:rPr>
        <w:t xml:space="preserve">ункт 20 розділу ІІ «Перший заступник голови ради.» після слів «Управління молоді та спорту» доповнити словами та знаками </w:t>
      </w:r>
      <w:r>
        <w:rPr>
          <w:sz w:val="28"/>
          <w:szCs w:val="28"/>
          <w:lang w:val="uk-UA"/>
        </w:rPr>
        <w:t>«, Управління охорони здоров’я»;</w:t>
      </w:r>
    </w:p>
    <w:p w:rsidR="009D0EB6" w:rsidRPr="00043DB2" w:rsidRDefault="009D0EB6" w:rsidP="009D0E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у</w:t>
      </w:r>
      <w:r w:rsidRPr="00043DB2">
        <w:rPr>
          <w:sz w:val="28"/>
          <w:szCs w:val="28"/>
          <w:lang w:val="uk-UA"/>
        </w:rPr>
        <w:t xml:space="preserve"> пункті 8 розділу ІІІ «Заступник голови ради МУШІЄК М.Г.»  слова та знаки «, ветеранськими організаціями» виключити.</w:t>
      </w:r>
    </w:p>
    <w:p w:rsidR="009D0EB6" w:rsidRPr="00043DB2" w:rsidRDefault="009D0EB6" w:rsidP="009D0E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п</w:t>
      </w:r>
      <w:r w:rsidRPr="00043DB2">
        <w:rPr>
          <w:sz w:val="28"/>
          <w:szCs w:val="28"/>
          <w:lang w:val="uk-UA"/>
        </w:rPr>
        <w:t>ункт 1 розділу IV «Заступник голови ради ЛІСОВИЙ С.М.» доповнити абзацом такого змісту:</w:t>
      </w:r>
    </w:p>
    <w:p w:rsidR="009D0EB6" w:rsidRPr="00043DB2" w:rsidRDefault="009D0EB6" w:rsidP="009D0EB6">
      <w:pPr>
        <w:ind w:firstLine="567"/>
        <w:jc w:val="both"/>
        <w:rPr>
          <w:sz w:val="28"/>
          <w:szCs w:val="28"/>
          <w:lang w:val="uk-UA"/>
        </w:rPr>
      </w:pPr>
      <w:r w:rsidRPr="00043DB2">
        <w:rPr>
          <w:sz w:val="28"/>
          <w:szCs w:val="28"/>
          <w:lang w:val="uk-UA"/>
        </w:rPr>
        <w:t xml:space="preserve">«Забезпечує взаємодію з ветеранськими організаціями, органами виконавчої влади, місцевого самоврядування, громадянами з питань реалізації </w:t>
      </w:r>
      <w:r w:rsidRPr="00A0381E">
        <w:rPr>
          <w:sz w:val="28"/>
          <w:szCs w:val="28"/>
          <w:lang w:val="uk-UA"/>
        </w:rPr>
        <w:t>державної</w:t>
      </w:r>
      <w:r w:rsidRPr="00043DB2">
        <w:rPr>
          <w:sz w:val="28"/>
          <w:szCs w:val="28"/>
          <w:lang w:val="uk-UA"/>
        </w:rPr>
        <w:t xml:space="preserve"> політики у сфері соціального захисту ветеранів війни, постраждалих учасників Революції гідності, осіб, які мають особливі заслуги перед Батьківщиною (далі – ветерани війни), ч</w:t>
      </w:r>
      <w:r>
        <w:rPr>
          <w:sz w:val="28"/>
          <w:szCs w:val="28"/>
          <w:lang w:val="uk-UA"/>
        </w:rPr>
        <w:t>ленів сімей загиблих (померлих)</w:t>
      </w:r>
      <w:r w:rsidRPr="00043DB2">
        <w:rPr>
          <w:sz w:val="28"/>
          <w:szCs w:val="28"/>
          <w:lang w:val="uk-UA"/>
        </w:rPr>
        <w:t xml:space="preserve"> ветеранів війни, членів сімей загиблих (померлих) Захисників і Захисниць України, а також щодо забезпечення прав і свобод зазначених осіб під час переходу від військової служби до цивільного життя.».</w:t>
      </w:r>
    </w:p>
    <w:p w:rsidR="009D0EB6" w:rsidRDefault="009D0EB6" w:rsidP="009D0EB6">
      <w:pPr>
        <w:ind w:firstLine="567"/>
        <w:jc w:val="both"/>
        <w:rPr>
          <w:sz w:val="28"/>
          <w:szCs w:val="28"/>
          <w:lang w:val="uk-UA"/>
        </w:rPr>
      </w:pPr>
    </w:p>
    <w:p w:rsidR="009D0EB6" w:rsidRDefault="009D0EB6" w:rsidP="009D0EB6">
      <w:pPr>
        <w:ind w:firstLine="567"/>
        <w:jc w:val="both"/>
        <w:rPr>
          <w:sz w:val="28"/>
          <w:szCs w:val="28"/>
          <w:lang w:val="uk-UA"/>
        </w:rPr>
      </w:pPr>
    </w:p>
    <w:p w:rsidR="009D0EB6" w:rsidRPr="00207530" w:rsidRDefault="009D0EB6" w:rsidP="009D0E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007441" w:rsidRDefault="00007441"/>
    <w:sectPr w:rsidR="00007441" w:rsidSect="009D0EB6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5965"/>
    <w:rsid w:val="0075081E"/>
    <w:rsid w:val="007A1FBA"/>
    <w:rsid w:val="008B2299"/>
    <w:rsid w:val="0093691C"/>
    <w:rsid w:val="009D0EB6"/>
    <w:rsid w:val="00B0384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8629D-D15D-481C-B3C4-08C07C71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1142</Words>
  <Characters>651</Characters>
  <Application>Microsoft Office Word</Application>
  <DocSecurity>0</DocSecurity>
  <Lines>5</Lines>
  <Paragraphs>3</Paragraphs>
  <ScaleCrop>false</ScaleCrop>
  <Company>Grizli777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5</cp:revision>
  <dcterms:created xsi:type="dcterms:W3CDTF">2018-10-09T07:10:00Z</dcterms:created>
  <dcterms:modified xsi:type="dcterms:W3CDTF">2024-09-09T09:15:00Z</dcterms:modified>
</cp:coreProperties>
</file>