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9552647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32F84" w:rsidRDefault="00532F8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32F84">
        <w:rPr>
          <w:sz w:val="28"/>
          <w:szCs w:val="28"/>
          <w:u w:val="single"/>
          <w:lang w:val="uk-UA"/>
        </w:rPr>
        <w:t>12.12.2024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532F84">
        <w:rPr>
          <w:sz w:val="28"/>
          <w:szCs w:val="28"/>
          <w:u w:val="single"/>
          <w:lang w:val="uk-UA"/>
        </w:rPr>
        <w:t>388-р</w:t>
      </w:r>
    </w:p>
    <w:p w:rsidR="00B53CC4" w:rsidRDefault="00B53CC4" w:rsidP="00B53CC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53CC4" w:rsidRPr="00256D13" w:rsidRDefault="00B53CC4" w:rsidP="00B53CC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Про нагородження Почесною</w:t>
      </w:r>
    </w:p>
    <w:p w:rsidR="00B53CC4" w:rsidRPr="00256D13" w:rsidRDefault="00B53CC4" w:rsidP="00B53CC4">
      <w:pPr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грамотою Черкаської обласної ради</w:t>
      </w:r>
    </w:p>
    <w:p w:rsidR="00B53CC4" w:rsidRPr="00256D13" w:rsidRDefault="00B53CC4" w:rsidP="00B53CC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CC4" w:rsidRPr="00256D13" w:rsidRDefault="00B53CC4" w:rsidP="00B53CC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56D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53CC4" w:rsidRPr="00256D13" w:rsidRDefault="00B53CC4" w:rsidP="00B53CC4">
      <w:pPr>
        <w:jc w:val="both"/>
        <w:rPr>
          <w:sz w:val="28"/>
          <w:szCs w:val="28"/>
          <w:lang w:val="uk-UA"/>
        </w:rPr>
      </w:pP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>за вагомий внесок у розвиток архівної справи, сумлінну працю й високий професіоналізм та з нагоди Дня працівників архівних установ:</w:t>
      </w: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B53CC4" w:rsidRPr="00256D13" w:rsidTr="003D430B">
        <w:tc>
          <w:tcPr>
            <w:tcW w:w="3261" w:type="dxa"/>
          </w:tcPr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 xml:space="preserve">ЛОГІНОВУ </w:t>
            </w:r>
          </w:p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Олену Дмитрівну</w:t>
            </w:r>
          </w:p>
        </w:tc>
        <w:tc>
          <w:tcPr>
            <w:tcW w:w="42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архівіста І категорії відділу формування Національного архівного фонду (НАФ) та діловодства Державного архіву Черкаської області;</w:t>
            </w:r>
          </w:p>
          <w:p w:rsidR="00B53CC4" w:rsidRPr="00256D13" w:rsidRDefault="00B53CC4" w:rsidP="003D43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3CC4" w:rsidRPr="00256D13" w:rsidTr="003D430B">
        <w:tc>
          <w:tcPr>
            <w:tcW w:w="3261" w:type="dxa"/>
          </w:tcPr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 xml:space="preserve">ШРАМЕНКО </w:t>
            </w:r>
          </w:p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42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головного спеціаліста відділу формування Національного архівного фонду (НАФ) та діловодства Державного архіву Черкаської області;</w:t>
            </w:r>
          </w:p>
        </w:tc>
      </w:tr>
    </w:tbl>
    <w:p w:rsidR="00B53CC4" w:rsidRPr="00256D13" w:rsidRDefault="00B53CC4" w:rsidP="00B53CC4">
      <w:pPr>
        <w:rPr>
          <w:sz w:val="28"/>
          <w:szCs w:val="28"/>
          <w:lang w:val="uk-UA"/>
        </w:rPr>
      </w:pPr>
    </w:p>
    <w:p w:rsidR="00B53CC4" w:rsidRDefault="00B53CC4" w:rsidP="00B53CC4">
      <w:pPr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t xml:space="preserve">за вагомий внесок у забезпечення ефективної діяльності бухгалтерської служби установи, цільового використання фінансових ресурсів та з нагоди </w:t>
      </w:r>
      <w:r w:rsidR="009D775D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Дня </w:t>
      </w:r>
      <w:r w:rsidRPr="00256D13">
        <w:rPr>
          <w:sz w:val="28"/>
          <w:szCs w:val="28"/>
          <w:lang w:val="uk-UA"/>
        </w:rPr>
        <w:t>працівників архівних установ</w:t>
      </w:r>
    </w:p>
    <w:p w:rsidR="00B53CC4" w:rsidRPr="00256D13" w:rsidRDefault="00B53CC4" w:rsidP="00B53CC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B53CC4" w:rsidRPr="00256D13" w:rsidTr="003D430B">
        <w:tc>
          <w:tcPr>
            <w:tcW w:w="3261" w:type="dxa"/>
          </w:tcPr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 xml:space="preserve">ПОКОТІЛОВУ </w:t>
            </w:r>
          </w:p>
          <w:p w:rsidR="00B53CC4" w:rsidRPr="00256D13" w:rsidRDefault="00B53CC4" w:rsidP="003D430B">
            <w:pPr>
              <w:ind w:left="-74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Світлану Миколаївну</w:t>
            </w:r>
          </w:p>
        </w:tc>
        <w:tc>
          <w:tcPr>
            <w:tcW w:w="42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B53CC4" w:rsidRPr="00256D13" w:rsidRDefault="00B53CC4" w:rsidP="003D430B">
            <w:pPr>
              <w:jc w:val="both"/>
              <w:rPr>
                <w:sz w:val="28"/>
                <w:szCs w:val="28"/>
                <w:lang w:val="uk-UA"/>
              </w:rPr>
            </w:pPr>
            <w:r w:rsidRPr="00256D13">
              <w:rPr>
                <w:sz w:val="28"/>
                <w:szCs w:val="28"/>
                <w:lang w:val="uk-UA"/>
              </w:rPr>
              <w:t>завідувача сектору фінансового та господарського забезпечення – головного бухгалтера Державного архіву Черкаської області.</w:t>
            </w:r>
          </w:p>
        </w:tc>
      </w:tr>
    </w:tbl>
    <w:p w:rsidR="00B53CC4" w:rsidRPr="00256D13" w:rsidRDefault="00B53CC4" w:rsidP="00B53CC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256D1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B53CC4" w:rsidRPr="00256D13" w:rsidRDefault="00B53CC4" w:rsidP="00B53CC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B53CC4" w:rsidRPr="00256D13" w:rsidRDefault="00B53CC4" w:rsidP="00B53CC4">
      <w:pPr>
        <w:outlineLvl w:val="0"/>
        <w:rPr>
          <w:lang w:val="uk-UA"/>
        </w:rPr>
      </w:pPr>
      <w:r w:rsidRPr="00256D13">
        <w:rPr>
          <w:sz w:val="28"/>
          <w:szCs w:val="28"/>
          <w:lang w:val="uk-UA"/>
        </w:rPr>
        <w:t>Голова</w:t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</w:r>
      <w:r w:rsidRPr="00256D13">
        <w:rPr>
          <w:sz w:val="28"/>
          <w:szCs w:val="28"/>
          <w:lang w:val="uk-UA"/>
        </w:rPr>
        <w:tab/>
        <w:t>Анатолій ПІДГОРНИЙ</w:t>
      </w:r>
    </w:p>
    <w:sectPr w:rsidR="00B53CC4" w:rsidRPr="00256D13" w:rsidSect="00B53CC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9C" w:rsidRDefault="00E1119C" w:rsidP="00B53CC4">
      <w:r>
        <w:separator/>
      </w:r>
    </w:p>
  </w:endnote>
  <w:endnote w:type="continuationSeparator" w:id="0">
    <w:p w:rsidR="00E1119C" w:rsidRDefault="00E1119C" w:rsidP="00B5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9C" w:rsidRDefault="00E1119C" w:rsidP="00B53CC4">
      <w:r>
        <w:separator/>
      </w:r>
    </w:p>
  </w:footnote>
  <w:footnote w:type="continuationSeparator" w:id="0">
    <w:p w:rsidR="00E1119C" w:rsidRDefault="00E1119C" w:rsidP="00B5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8123"/>
      <w:docPartObj>
        <w:docPartGallery w:val="Page Numbers (Top of Page)"/>
        <w:docPartUnique/>
      </w:docPartObj>
    </w:sdtPr>
    <w:sdtEndPr/>
    <w:sdtContent>
      <w:p w:rsidR="00B53CC4" w:rsidRDefault="00B53C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F84" w:rsidRPr="00532F84">
          <w:rPr>
            <w:noProof/>
            <w:lang w:val="uk-UA"/>
          </w:rPr>
          <w:t>2</w:t>
        </w:r>
        <w:r>
          <w:fldChar w:fldCharType="end"/>
        </w:r>
      </w:p>
    </w:sdtContent>
  </w:sdt>
  <w:p w:rsidR="00B53CC4" w:rsidRDefault="00B53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1E0A"/>
    <w:rsid w:val="0030133B"/>
    <w:rsid w:val="00397915"/>
    <w:rsid w:val="00411344"/>
    <w:rsid w:val="00532F84"/>
    <w:rsid w:val="0075081E"/>
    <w:rsid w:val="007A1FBA"/>
    <w:rsid w:val="008B2299"/>
    <w:rsid w:val="0093691C"/>
    <w:rsid w:val="009D775D"/>
    <w:rsid w:val="00B53CC4"/>
    <w:rsid w:val="00B56F3D"/>
    <w:rsid w:val="00B623A4"/>
    <w:rsid w:val="00BB6A5E"/>
    <w:rsid w:val="00CA5172"/>
    <w:rsid w:val="00D401B8"/>
    <w:rsid w:val="00E1119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6F8F-1AE0-439B-AE34-BAD19535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53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3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3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574</Characters>
  <Application>Microsoft Office Word</Application>
  <DocSecurity>0</DocSecurity>
  <Lines>4</Lines>
  <Paragraphs>3</Paragraphs>
  <ScaleCrop>false</ScaleCrop>
  <Company>Grizli777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5</cp:revision>
  <dcterms:created xsi:type="dcterms:W3CDTF">2018-10-09T07:10:00Z</dcterms:created>
  <dcterms:modified xsi:type="dcterms:W3CDTF">2024-12-12T14:35:00Z</dcterms:modified>
</cp:coreProperties>
</file>