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72886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0ED7" w:rsidRDefault="00240ED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40ED7">
        <w:rPr>
          <w:sz w:val="28"/>
          <w:szCs w:val="28"/>
          <w:u w:val="single"/>
          <w:lang w:val="uk-UA"/>
        </w:rPr>
        <w:t>15.05.2024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40ED7">
        <w:rPr>
          <w:sz w:val="28"/>
          <w:szCs w:val="28"/>
          <w:u w:val="single"/>
          <w:lang w:val="uk-UA"/>
        </w:rPr>
        <w:t>127-р</w:t>
      </w:r>
    </w:p>
    <w:p w:rsidR="008B2299" w:rsidRPr="00CD234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D2341" w:rsidRDefault="00CD2341" w:rsidP="00CD2341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>Про проведення виплат</w:t>
      </w:r>
    </w:p>
    <w:p w:rsidR="00CD2341" w:rsidRDefault="00CD2341" w:rsidP="00CD234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CD2341" w:rsidRDefault="00CD2341" w:rsidP="00CD234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CD2341" w:rsidRDefault="00CD2341" w:rsidP="00CD2341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розпорядження Черкаської обласної військової адміністрації від 22.12.2023 № 807 «Про обласний бюджет Черкаської області на 2024 рік», розпорядження голови обласної державної адміністрації та голови обласної ради від </w:t>
      </w:r>
      <w:r w:rsidR="0067593D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67593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.2024 №</w:t>
      </w:r>
      <w:r w:rsidR="0067593D" w:rsidRPr="00337CF7">
        <w:rPr>
          <w:sz w:val="28"/>
          <w:szCs w:val="28"/>
          <w:lang w:val="uk-UA"/>
        </w:rPr>
        <w:t>188/11-рс</w:t>
      </w:r>
      <w:r w:rsidRPr="00337CF7">
        <w:rPr>
          <w:sz w:val="28"/>
          <w:szCs w:val="28"/>
          <w:lang w:val="uk-UA"/>
        </w:rPr>
        <w:t>,  ві</w:t>
      </w:r>
      <w:r w:rsidR="0067593D" w:rsidRPr="00337CF7">
        <w:rPr>
          <w:sz w:val="28"/>
          <w:szCs w:val="28"/>
          <w:lang w:val="uk-UA"/>
        </w:rPr>
        <w:t>д 03</w:t>
      </w:r>
      <w:r w:rsidRPr="00337CF7">
        <w:rPr>
          <w:sz w:val="28"/>
          <w:szCs w:val="28"/>
          <w:lang w:val="uk-UA"/>
        </w:rPr>
        <w:t>.0</w:t>
      </w:r>
      <w:r w:rsidR="0067593D" w:rsidRPr="00337CF7">
        <w:rPr>
          <w:sz w:val="28"/>
          <w:szCs w:val="28"/>
          <w:lang w:val="uk-UA"/>
        </w:rPr>
        <w:t>5</w:t>
      </w:r>
      <w:r w:rsidRPr="00337CF7">
        <w:rPr>
          <w:sz w:val="28"/>
          <w:szCs w:val="28"/>
          <w:lang w:val="uk-UA"/>
        </w:rPr>
        <w:t xml:space="preserve">.2024  № </w:t>
      </w:r>
      <w:r w:rsidR="0067593D" w:rsidRPr="00337CF7">
        <w:rPr>
          <w:sz w:val="28"/>
          <w:szCs w:val="28"/>
          <w:lang w:val="uk-UA"/>
        </w:rPr>
        <w:t>195/12-рс</w:t>
      </w:r>
      <w:r>
        <w:rPr>
          <w:sz w:val="28"/>
          <w:szCs w:val="28"/>
          <w:lang w:val="uk-UA"/>
        </w:rPr>
        <w:t>:</w:t>
      </w:r>
    </w:p>
    <w:p w:rsidR="00CD2341" w:rsidRDefault="00CD2341" w:rsidP="00CD2341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CD2341" w:rsidRDefault="00CD2341" w:rsidP="00CD2341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Виділити з обласного бюджету кошти виконавчому апарату обласної ради в сумі </w:t>
      </w:r>
      <w:r w:rsidR="00062048">
        <w:rPr>
          <w:sz w:val="28"/>
          <w:szCs w:val="28"/>
          <w:lang w:val="uk-UA"/>
        </w:rPr>
        <w:t>30 280</w:t>
      </w:r>
      <w:r>
        <w:rPr>
          <w:sz w:val="28"/>
          <w:szCs w:val="28"/>
          <w:lang w:val="uk-UA"/>
        </w:rPr>
        <w:t xml:space="preserve">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(15 140 гривень), громадянам, нагородженим Почесною грамотою Черкаської обласної державної адміністрації і обласної ради:</w:t>
      </w:r>
    </w:p>
    <w:p w:rsidR="00CD2341" w:rsidRDefault="00CD2341" w:rsidP="00CD234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D4121D" w:rsidRPr="00240ED7" w:rsidTr="00D4121D">
        <w:trPr>
          <w:trHeight w:val="1180"/>
        </w:trPr>
        <w:tc>
          <w:tcPr>
            <w:tcW w:w="3402" w:type="dxa"/>
            <w:hideMark/>
          </w:tcPr>
          <w:p w:rsidR="00D4121D" w:rsidRPr="00F81982" w:rsidRDefault="00D4121D" w:rsidP="00D4121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 xml:space="preserve">БАБІЧЕНКО </w:t>
            </w:r>
          </w:p>
          <w:p w:rsidR="00D4121D" w:rsidRPr="009F2D0B" w:rsidRDefault="00D4121D" w:rsidP="00D4121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1982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25" w:type="dxa"/>
            <w:hideMark/>
          </w:tcPr>
          <w:p w:rsidR="00D4121D" w:rsidRPr="009F2D0B" w:rsidRDefault="00D4121D" w:rsidP="00D4121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  <w:hideMark/>
          </w:tcPr>
          <w:p w:rsidR="00D4121D" w:rsidRPr="009F2D0B" w:rsidRDefault="00D4121D" w:rsidP="00D4121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F81982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1982">
              <w:rPr>
                <w:sz w:val="28"/>
                <w:szCs w:val="28"/>
                <w:lang w:val="uk-UA"/>
              </w:rPr>
              <w:t xml:space="preserve"> відділу фінансів виробничої сфери та розвитку інфраструктури управління фінансів виробничої сфери, формування та виконання обласного бюджету Департаменту фінансів Черкаської обласної 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4121D" w:rsidTr="00D4121D">
        <w:trPr>
          <w:trHeight w:val="1180"/>
        </w:trPr>
        <w:tc>
          <w:tcPr>
            <w:tcW w:w="3402" w:type="dxa"/>
            <w:hideMark/>
          </w:tcPr>
          <w:p w:rsidR="00D4121D" w:rsidRDefault="00D4121D" w:rsidP="00D4121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КИСІЛЮ</w:t>
            </w:r>
          </w:p>
          <w:p w:rsidR="00D4121D" w:rsidRDefault="00D4121D" w:rsidP="00D4121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Костянтину Миколайовичу</w:t>
            </w:r>
          </w:p>
        </w:tc>
        <w:tc>
          <w:tcPr>
            <w:tcW w:w="425" w:type="dxa"/>
            <w:hideMark/>
          </w:tcPr>
          <w:p w:rsidR="00D4121D" w:rsidRDefault="00D4121D" w:rsidP="00D4121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  <w:hideMark/>
          </w:tcPr>
          <w:p w:rsidR="00D4121D" w:rsidRPr="002040BE" w:rsidRDefault="00D4121D" w:rsidP="00D412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заступнику</w:t>
            </w:r>
            <w:r w:rsidRPr="002040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селищного голови – начальнику відділу «Центр надання адміністративних послуг» Катеринопільської селищної ради Звенигородського району. </w:t>
            </w:r>
          </w:p>
        </w:tc>
      </w:tr>
    </w:tbl>
    <w:p w:rsidR="00CD2341" w:rsidRDefault="00CD2341" w:rsidP="00CD23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CD2341" w:rsidRDefault="00CD2341" w:rsidP="00CD23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</w:t>
      </w:r>
      <w:r w:rsidR="00062048">
        <w:rPr>
          <w:sz w:val="28"/>
          <w:szCs w:val="28"/>
          <w:lang w:val="uk-UA"/>
        </w:rPr>
        <w:t xml:space="preserve">Вікторію </w:t>
      </w:r>
      <w:r>
        <w:rPr>
          <w:sz w:val="28"/>
          <w:szCs w:val="28"/>
          <w:lang w:val="uk-UA"/>
        </w:rPr>
        <w:t>Янишпільську.</w:t>
      </w:r>
    </w:p>
    <w:p w:rsidR="00CD2341" w:rsidRDefault="00CD2341" w:rsidP="00CD2341">
      <w:pPr>
        <w:rPr>
          <w:sz w:val="28"/>
          <w:szCs w:val="28"/>
          <w:lang w:val="uk-UA"/>
        </w:rPr>
      </w:pPr>
    </w:p>
    <w:p w:rsidR="00CD2341" w:rsidRDefault="00CD2341" w:rsidP="00CD2341">
      <w:pPr>
        <w:rPr>
          <w:sz w:val="28"/>
          <w:szCs w:val="28"/>
          <w:lang w:val="uk-UA"/>
        </w:rPr>
      </w:pPr>
    </w:p>
    <w:p w:rsidR="00D4121D" w:rsidRDefault="00D4121D" w:rsidP="00CD2341">
      <w:pPr>
        <w:rPr>
          <w:sz w:val="28"/>
          <w:szCs w:val="28"/>
          <w:lang w:val="uk-UA"/>
        </w:rPr>
      </w:pPr>
    </w:p>
    <w:p w:rsidR="00D4121D" w:rsidRDefault="00D4121D" w:rsidP="00CD2341">
      <w:pPr>
        <w:rPr>
          <w:sz w:val="28"/>
          <w:szCs w:val="28"/>
          <w:lang w:val="uk-UA"/>
        </w:rPr>
      </w:pPr>
    </w:p>
    <w:p w:rsidR="00CD2341" w:rsidRDefault="00CD2341" w:rsidP="00CD2341">
      <w:pPr>
        <w:rPr>
          <w:sz w:val="28"/>
          <w:szCs w:val="28"/>
          <w:lang w:val="uk-UA"/>
        </w:rPr>
      </w:pPr>
    </w:p>
    <w:p w:rsidR="00CD2341" w:rsidRDefault="00CD2341" w:rsidP="00CD2341">
      <w:pPr>
        <w:tabs>
          <w:tab w:val="left" w:pos="6804"/>
        </w:tabs>
        <w:rPr>
          <w:color w:val="3366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p w:rsidR="00CD2341" w:rsidRDefault="00CD2341" w:rsidP="00CD234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2048"/>
    <w:rsid w:val="00093A0D"/>
    <w:rsid w:val="00211C25"/>
    <w:rsid w:val="00240ED7"/>
    <w:rsid w:val="0030133B"/>
    <w:rsid w:val="00337CF7"/>
    <w:rsid w:val="00397915"/>
    <w:rsid w:val="00411344"/>
    <w:rsid w:val="0067593D"/>
    <w:rsid w:val="0075081E"/>
    <w:rsid w:val="007A1FBA"/>
    <w:rsid w:val="008B2299"/>
    <w:rsid w:val="0093691C"/>
    <w:rsid w:val="00B56F3D"/>
    <w:rsid w:val="00BB6A5E"/>
    <w:rsid w:val="00CA5172"/>
    <w:rsid w:val="00CD2341"/>
    <w:rsid w:val="00D401B8"/>
    <w:rsid w:val="00D4121D"/>
    <w:rsid w:val="00FE40D3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E7BF-11F5-4823-B368-BAEDDD59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1338</Words>
  <Characters>764</Characters>
  <Application>Microsoft Office Word</Application>
  <DocSecurity>0</DocSecurity>
  <Lines>6</Lines>
  <Paragraphs>4</Paragraphs>
  <ScaleCrop>false</ScaleCrop>
  <Company>Grizli777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9</cp:revision>
  <dcterms:created xsi:type="dcterms:W3CDTF">2018-10-09T07:10:00Z</dcterms:created>
  <dcterms:modified xsi:type="dcterms:W3CDTF">2024-05-15T11:32:00Z</dcterms:modified>
</cp:coreProperties>
</file>