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8584364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632C7" w:rsidRDefault="002632C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94818">
        <w:rPr>
          <w:sz w:val="28"/>
          <w:szCs w:val="28"/>
          <w:u w:val="single"/>
          <w:lang w:val="uk-UA"/>
        </w:rPr>
        <w:t>22.08.2024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2632C7">
        <w:rPr>
          <w:sz w:val="28"/>
          <w:szCs w:val="28"/>
          <w:u w:val="single"/>
          <w:lang w:val="uk-UA"/>
        </w:rPr>
        <w:t>251-р</w:t>
      </w:r>
    </w:p>
    <w:p w:rsidR="00B72CD1" w:rsidRPr="004B1FF3" w:rsidRDefault="00B72CD1" w:rsidP="00BA4FE4">
      <w:pPr>
        <w:rPr>
          <w:sz w:val="26"/>
        </w:rPr>
      </w:pPr>
    </w:p>
    <w:p w:rsidR="00BA4FE4" w:rsidRDefault="00BA4FE4" w:rsidP="00BA4FE4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 проведення виплати</w:t>
      </w:r>
    </w:p>
    <w:p w:rsidR="00BA4FE4" w:rsidRDefault="00BA4FE4" w:rsidP="00BA4FE4">
      <w:pPr>
        <w:rPr>
          <w:sz w:val="28"/>
          <w:szCs w:val="28"/>
          <w:lang w:val="uk-UA"/>
        </w:rPr>
      </w:pPr>
    </w:p>
    <w:p w:rsidR="00DA408C" w:rsidRDefault="00DA408C" w:rsidP="00BA4FE4">
      <w:pPr>
        <w:rPr>
          <w:sz w:val="28"/>
          <w:szCs w:val="28"/>
          <w:lang w:val="uk-UA"/>
        </w:rPr>
      </w:pPr>
    </w:p>
    <w:p w:rsidR="00BA4FE4" w:rsidRDefault="00BA4FE4" w:rsidP="00DA408C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DA408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 24-21/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(зі змінами), враховуючи </w:t>
      </w:r>
      <w:r w:rsidR="00F071AE">
        <w:rPr>
          <w:sz w:val="28"/>
          <w:szCs w:val="28"/>
          <w:lang w:val="uk-UA"/>
        </w:rPr>
        <w:t xml:space="preserve">розпорядження Черкаської обласної військової адміністрації </w:t>
      </w:r>
      <w:r w:rsidR="00DA408C">
        <w:rPr>
          <w:sz w:val="28"/>
          <w:szCs w:val="28"/>
          <w:lang w:val="uk-UA"/>
        </w:rPr>
        <w:t xml:space="preserve">                                                                </w:t>
      </w:r>
      <w:r w:rsidR="00F071AE">
        <w:rPr>
          <w:sz w:val="28"/>
          <w:szCs w:val="28"/>
          <w:lang w:val="uk-UA"/>
        </w:rPr>
        <w:t>від 22.12.2023 № 807 «Про обласний бюджет Черкаської області на 2024 рік»</w:t>
      </w:r>
      <w:r>
        <w:rPr>
          <w:sz w:val="28"/>
          <w:szCs w:val="28"/>
          <w:lang w:val="uk-UA"/>
        </w:rPr>
        <w:t>, розпорядження голови обласної державної адміністрації та обласної ради</w:t>
      </w:r>
      <w:r w:rsidR="00DA408C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від 07.08.2024 № </w:t>
      </w:r>
      <w:r w:rsidRPr="00D817BD">
        <w:rPr>
          <w:sz w:val="28"/>
          <w:szCs w:val="28"/>
          <w:lang w:val="uk-UA"/>
        </w:rPr>
        <w:t>360/20-рс</w:t>
      </w:r>
      <w:r>
        <w:rPr>
          <w:sz w:val="28"/>
          <w:szCs w:val="28"/>
          <w:lang w:val="uk-UA"/>
        </w:rPr>
        <w:t>:</w:t>
      </w:r>
    </w:p>
    <w:p w:rsidR="00BA4FE4" w:rsidRDefault="00BA4FE4" w:rsidP="00BA4FE4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p w:rsidR="00BA4FE4" w:rsidRPr="00CA2618" w:rsidRDefault="00DA408C" w:rsidP="00DA408C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>1. </w:t>
      </w:r>
      <w:r w:rsidR="00BA4FE4">
        <w:rPr>
          <w:sz w:val="28"/>
          <w:szCs w:val="20"/>
          <w:lang w:val="uk-UA"/>
        </w:rPr>
        <w:t xml:space="preserve">Виділити кошти з обласного бюджету у сумі </w:t>
      </w:r>
      <w:r w:rsidR="00BA4FE4">
        <w:rPr>
          <w:sz w:val="28"/>
          <w:szCs w:val="28"/>
          <w:lang w:val="uk-UA"/>
        </w:rPr>
        <w:t xml:space="preserve">20 000 (двадцять тисяч) </w:t>
      </w:r>
      <w:r w:rsidR="00BA4FE4">
        <w:rPr>
          <w:sz w:val="28"/>
          <w:szCs w:val="20"/>
          <w:lang w:val="uk-UA"/>
        </w:rPr>
        <w:t xml:space="preserve">гривень на виплату одноразової грошової винагороди громадянину, нагородженому </w:t>
      </w:r>
      <w:r w:rsidR="00BA4FE4">
        <w:rPr>
          <w:sz w:val="28"/>
          <w:szCs w:val="28"/>
          <w:lang w:val="uk-UA"/>
        </w:rPr>
        <w:t>Почесною відзнакою «За заслуги перед Черкащиною».</w:t>
      </w:r>
    </w:p>
    <w:p w:rsidR="00BA4FE4" w:rsidRDefault="00DA408C" w:rsidP="00DA408C">
      <w:pPr>
        <w:tabs>
          <w:tab w:val="left" w:pos="567"/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BA4FE4">
        <w:rPr>
          <w:sz w:val="28"/>
          <w:szCs w:val="28"/>
          <w:lang w:val="uk-UA"/>
        </w:rPr>
        <w:t>Виплатити за рахунок коштів обласного бюджету одноразову грошову винагороду у сумі 20 000 (двадцять тисяч) гривень громадянину, нагородженому Почесною відзнакою «За заслуги перед Черкащиною», а саме:</w:t>
      </w:r>
    </w:p>
    <w:p w:rsidR="00BA4FE4" w:rsidRDefault="00BA4FE4" w:rsidP="00BA4FE4">
      <w:pPr>
        <w:tabs>
          <w:tab w:val="left" w:pos="567"/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5351"/>
      </w:tblGrid>
      <w:tr w:rsidR="00BA4FE4" w:rsidTr="004C1B5C">
        <w:tc>
          <w:tcPr>
            <w:tcW w:w="3227" w:type="dxa"/>
          </w:tcPr>
          <w:p w:rsidR="00BA4FE4" w:rsidRDefault="00BA4FE4" w:rsidP="004C1B5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БОНДАРЕНКУ</w:t>
            </w:r>
          </w:p>
          <w:p w:rsidR="00BA4FE4" w:rsidRPr="0099255D" w:rsidRDefault="00BA4FE4" w:rsidP="004C1B5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Анатолію Васильовичу</w:t>
            </w:r>
          </w:p>
        </w:tc>
        <w:tc>
          <w:tcPr>
            <w:tcW w:w="1276" w:type="dxa"/>
          </w:tcPr>
          <w:p w:rsidR="00BA4FE4" w:rsidRPr="0099255D" w:rsidRDefault="00BA4FE4" w:rsidP="004C1B5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51" w:type="dxa"/>
          </w:tcPr>
          <w:p w:rsidR="00BA4FE4" w:rsidRPr="0099255D" w:rsidRDefault="00BA4FE4" w:rsidP="004C1B5C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Черкаському міському голові.</w:t>
            </w:r>
          </w:p>
        </w:tc>
      </w:tr>
    </w:tbl>
    <w:p w:rsidR="00BA4FE4" w:rsidRDefault="00BA4FE4" w:rsidP="00BA4FE4">
      <w:pPr>
        <w:tabs>
          <w:tab w:val="left" w:pos="4320"/>
        </w:tabs>
        <w:ind w:hanging="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A4FE4" w:rsidRDefault="00DA408C" w:rsidP="00DA408C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3. </w:t>
      </w:r>
      <w:r w:rsidR="00BA4FE4">
        <w:rPr>
          <w:sz w:val="28"/>
          <w:szCs w:val="28"/>
        </w:rPr>
        <w:t>Фінансово-господарському відділу виконавчого апарату обласної ради провести відповідну виплату.</w:t>
      </w:r>
    </w:p>
    <w:p w:rsidR="00BA4FE4" w:rsidRDefault="00BA4FE4" w:rsidP="00DA408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A408C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</w:t>
      </w:r>
      <w:r w:rsidR="004B1FF3">
        <w:rPr>
          <w:sz w:val="28"/>
          <w:szCs w:val="28"/>
          <w:lang w:val="uk-UA"/>
        </w:rPr>
        <w:t>Вікторію Янишпільську</w:t>
      </w:r>
      <w:r>
        <w:rPr>
          <w:sz w:val="28"/>
          <w:szCs w:val="28"/>
        </w:rPr>
        <w:t>.</w:t>
      </w:r>
    </w:p>
    <w:p w:rsidR="00BA4FE4" w:rsidRDefault="00BA4FE4" w:rsidP="00BA4FE4"/>
    <w:p w:rsidR="00BA4FE4" w:rsidRDefault="00BA4FE4" w:rsidP="00BA4FE4"/>
    <w:p w:rsidR="00BA4FE4" w:rsidRDefault="00BA4FE4" w:rsidP="00BA4FE4"/>
    <w:p w:rsidR="008B2299" w:rsidRDefault="007070E5" w:rsidP="007070E5">
      <w:pPr>
        <w:tabs>
          <w:tab w:val="left" w:pos="6379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BA4FE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r w:rsidR="008B2299">
        <w:rPr>
          <w:lang w:val="uk-UA"/>
        </w:rPr>
        <w:t xml:space="preserve">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632C7"/>
    <w:rsid w:val="002D772C"/>
    <w:rsid w:val="0030133B"/>
    <w:rsid w:val="00397915"/>
    <w:rsid w:val="00411344"/>
    <w:rsid w:val="004B1FF3"/>
    <w:rsid w:val="007070E5"/>
    <w:rsid w:val="00710E3C"/>
    <w:rsid w:val="0075081E"/>
    <w:rsid w:val="007A1FBA"/>
    <w:rsid w:val="008B2299"/>
    <w:rsid w:val="0093691C"/>
    <w:rsid w:val="00B56F3D"/>
    <w:rsid w:val="00B72CD1"/>
    <w:rsid w:val="00BA4FE4"/>
    <w:rsid w:val="00BB6A5E"/>
    <w:rsid w:val="00CA5172"/>
    <w:rsid w:val="00D401B8"/>
    <w:rsid w:val="00D536C2"/>
    <w:rsid w:val="00DA408C"/>
    <w:rsid w:val="00F071A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67AEF-5E18-4D79-B754-6F4330D0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BA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1340</Characters>
  <Application>Microsoft Office Word</Application>
  <DocSecurity>0</DocSecurity>
  <Lines>11</Lines>
  <Paragraphs>3</Paragraphs>
  <ScaleCrop>false</ScaleCrop>
  <Company>Grizli777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14</cp:revision>
  <dcterms:created xsi:type="dcterms:W3CDTF">2018-10-09T07:10:00Z</dcterms:created>
  <dcterms:modified xsi:type="dcterms:W3CDTF">2024-08-22T11:54:00Z</dcterms:modified>
</cp:coreProperties>
</file>