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8878766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D4FB5" w:rsidRDefault="00AD4FB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D4FB5">
        <w:rPr>
          <w:sz w:val="28"/>
          <w:szCs w:val="28"/>
          <w:u w:val="single"/>
          <w:lang w:val="uk-UA"/>
        </w:rPr>
        <w:t>25.09.2024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  <w:lang w:val="uk-UA"/>
        </w:rPr>
        <w:t xml:space="preserve">   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</w:t>
      </w:r>
      <w:r w:rsidR="008B2299" w:rsidRPr="00D71740">
        <w:rPr>
          <w:sz w:val="28"/>
          <w:szCs w:val="28"/>
        </w:rPr>
        <w:t xml:space="preserve">№ </w:t>
      </w:r>
      <w:r w:rsidRPr="00AD4FB5">
        <w:rPr>
          <w:sz w:val="28"/>
          <w:szCs w:val="28"/>
          <w:u w:val="single"/>
          <w:lang w:val="uk-UA"/>
        </w:rPr>
        <w:t>287-р</w:t>
      </w:r>
    </w:p>
    <w:p w:rsidR="006A0E16" w:rsidRDefault="006A0E16" w:rsidP="006A0E16">
      <w:pPr>
        <w:outlineLvl w:val="0"/>
        <w:rPr>
          <w:sz w:val="26"/>
          <w:lang w:val="uk-UA"/>
        </w:rPr>
      </w:pPr>
    </w:p>
    <w:p w:rsidR="008B2299" w:rsidRPr="006A0E16" w:rsidRDefault="006A0E16" w:rsidP="006A0E16">
      <w:pPr>
        <w:outlineLvl w:val="0"/>
        <w:rPr>
          <w:sz w:val="28"/>
          <w:szCs w:val="28"/>
          <w:lang w:val="uk-UA"/>
        </w:rPr>
      </w:pPr>
      <w:r w:rsidRPr="006A0E16">
        <w:rPr>
          <w:sz w:val="28"/>
          <w:szCs w:val="28"/>
          <w:lang w:val="uk-UA"/>
        </w:rPr>
        <w:t>Про визначення відповідальної особи</w:t>
      </w:r>
    </w:p>
    <w:p w:rsidR="006A0E16" w:rsidRPr="006A0E16" w:rsidRDefault="006A0E16" w:rsidP="006A0E16">
      <w:pPr>
        <w:outlineLvl w:val="0"/>
        <w:rPr>
          <w:sz w:val="28"/>
          <w:szCs w:val="28"/>
          <w:lang w:val="uk-UA"/>
        </w:rPr>
      </w:pPr>
      <w:r w:rsidRPr="006A0E16">
        <w:rPr>
          <w:sz w:val="28"/>
          <w:szCs w:val="28"/>
          <w:lang w:val="uk-UA"/>
        </w:rPr>
        <w:t>за координацію і впровадження положень</w:t>
      </w:r>
    </w:p>
    <w:p w:rsidR="006A0E16" w:rsidRPr="006A0E16" w:rsidRDefault="006A0E16" w:rsidP="006A0E16">
      <w:pPr>
        <w:outlineLvl w:val="0"/>
        <w:rPr>
          <w:sz w:val="28"/>
          <w:szCs w:val="28"/>
          <w:lang w:val="uk-UA"/>
        </w:rPr>
      </w:pPr>
      <w:r w:rsidRPr="006A0E16">
        <w:rPr>
          <w:sz w:val="28"/>
          <w:szCs w:val="28"/>
          <w:lang w:val="uk-UA"/>
        </w:rPr>
        <w:t xml:space="preserve">Декларації розбудови доброчесності </w:t>
      </w:r>
    </w:p>
    <w:p w:rsidR="006A0E16" w:rsidRDefault="006A0E16" w:rsidP="006A0E16">
      <w:pPr>
        <w:outlineLvl w:val="0"/>
        <w:rPr>
          <w:sz w:val="28"/>
          <w:szCs w:val="28"/>
          <w:lang w:val="uk-UA"/>
        </w:rPr>
      </w:pPr>
      <w:r w:rsidRPr="006A0E16">
        <w:rPr>
          <w:sz w:val="28"/>
          <w:szCs w:val="28"/>
          <w:lang w:val="uk-UA"/>
        </w:rPr>
        <w:t>органів місцевого самоврядування</w:t>
      </w:r>
    </w:p>
    <w:p w:rsidR="006A0E16" w:rsidRDefault="006A0E16" w:rsidP="006A0E16">
      <w:pPr>
        <w:outlineLvl w:val="0"/>
        <w:rPr>
          <w:sz w:val="28"/>
          <w:szCs w:val="28"/>
          <w:lang w:val="uk-UA"/>
        </w:rPr>
      </w:pPr>
    </w:p>
    <w:p w:rsidR="006A0E16" w:rsidRDefault="006A0E16" w:rsidP="006A0E16">
      <w:pPr>
        <w:outlineLvl w:val="0"/>
        <w:rPr>
          <w:sz w:val="28"/>
          <w:szCs w:val="28"/>
          <w:lang w:val="uk-UA"/>
        </w:rPr>
      </w:pPr>
    </w:p>
    <w:p w:rsidR="006A0E16" w:rsidRDefault="006A0E16" w:rsidP="006A0E16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в Україні», враховуючи</w:t>
      </w:r>
      <w:r w:rsidR="001F1828">
        <w:rPr>
          <w:sz w:val="28"/>
          <w:szCs w:val="28"/>
          <w:lang w:val="uk-UA"/>
        </w:rPr>
        <w:t xml:space="preserve"> приєднання </w:t>
      </w:r>
      <w:r>
        <w:rPr>
          <w:sz w:val="28"/>
          <w:szCs w:val="28"/>
          <w:lang w:val="uk-UA"/>
        </w:rPr>
        <w:t xml:space="preserve">23.07.2024 </w:t>
      </w:r>
      <w:r w:rsidR="001F1828">
        <w:rPr>
          <w:sz w:val="28"/>
          <w:szCs w:val="28"/>
          <w:lang w:val="uk-UA"/>
        </w:rPr>
        <w:t xml:space="preserve">Черкаської </w:t>
      </w:r>
      <w:r>
        <w:rPr>
          <w:sz w:val="28"/>
          <w:szCs w:val="28"/>
          <w:lang w:val="uk-UA"/>
        </w:rPr>
        <w:t>облас</w:t>
      </w:r>
      <w:r w:rsidR="001F1828">
        <w:rPr>
          <w:sz w:val="28"/>
          <w:szCs w:val="28"/>
          <w:lang w:val="uk-UA"/>
        </w:rPr>
        <w:t>ної ради</w:t>
      </w:r>
      <w:r>
        <w:rPr>
          <w:sz w:val="28"/>
          <w:szCs w:val="28"/>
          <w:lang w:val="uk-UA"/>
        </w:rPr>
        <w:t xml:space="preserve"> </w:t>
      </w:r>
      <w:r w:rsidR="001F1828">
        <w:rPr>
          <w:sz w:val="28"/>
          <w:szCs w:val="28"/>
          <w:lang w:val="uk-UA"/>
        </w:rPr>
        <w:t xml:space="preserve">                    до </w:t>
      </w:r>
      <w:r>
        <w:rPr>
          <w:sz w:val="28"/>
          <w:szCs w:val="28"/>
          <w:lang w:val="uk-UA"/>
        </w:rPr>
        <w:t>Декларації розбудови доброчесності органів місцевого самоврядування</w:t>
      </w:r>
      <w:r w:rsidR="001F1828">
        <w:rPr>
          <w:sz w:val="28"/>
          <w:szCs w:val="28"/>
          <w:lang w:val="uk-UA"/>
        </w:rPr>
        <w:t>,                      з метою налагодження ефективної співпраці в розбудові доброчесності між Черкаською обласною радою та Національним агенством з питань запобігання корупції:</w:t>
      </w:r>
    </w:p>
    <w:p w:rsidR="001F1828" w:rsidRDefault="001F1828" w:rsidP="006A0E16">
      <w:pPr>
        <w:ind w:firstLine="567"/>
        <w:jc w:val="both"/>
        <w:outlineLvl w:val="0"/>
        <w:rPr>
          <w:sz w:val="28"/>
          <w:szCs w:val="28"/>
          <w:lang w:val="uk-UA"/>
        </w:rPr>
      </w:pPr>
    </w:p>
    <w:p w:rsidR="001F1828" w:rsidRDefault="001F1828" w:rsidP="006A0E16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Визначити КОЛЕСНИКОВА Олександра Євгенійовича, головного спеціаліста з питань запобігання та виявлення корупції управління юридичного забезпечення та роботи з персоналом виконавчого апарату Черкаської обласної ради, відповідальною особою за координацію і впровадження положень Декларації розбудови органів місцевого самоврядування.</w:t>
      </w:r>
    </w:p>
    <w:p w:rsidR="001F1828" w:rsidRDefault="001F1828" w:rsidP="006A0E16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Контроль за виконанням розпорядження залишаю за собою.</w:t>
      </w:r>
    </w:p>
    <w:p w:rsidR="00293925" w:rsidRDefault="00293925" w:rsidP="00293925">
      <w:pPr>
        <w:jc w:val="both"/>
        <w:outlineLvl w:val="0"/>
        <w:rPr>
          <w:sz w:val="28"/>
          <w:szCs w:val="28"/>
          <w:lang w:val="uk-UA"/>
        </w:rPr>
      </w:pPr>
    </w:p>
    <w:p w:rsidR="00293925" w:rsidRDefault="00293925" w:rsidP="00293925">
      <w:pPr>
        <w:jc w:val="both"/>
        <w:outlineLvl w:val="0"/>
        <w:rPr>
          <w:sz w:val="28"/>
          <w:szCs w:val="28"/>
          <w:lang w:val="uk-UA"/>
        </w:rPr>
      </w:pPr>
    </w:p>
    <w:p w:rsidR="00293925" w:rsidRDefault="00293925" w:rsidP="00293925">
      <w:pPr>
        <w:jc w:val="both"/>
        <w:outlineLvl w:val="0"/>
        <w:rPr>
          <w:sz w:val="28"/>
          <w:szCs w:val="28"/>
          <w:lang w:val="uk-UA"/>
        </w:rPr>
      </w:pPr>
    </w:p>
    <w:p w:rsidR="00293925" w:rsidRDefault="00293925" w:rsidP="00293925">
      <w:pPr>
        <w:tabs>
          <w:tab w:val="left" w:pos="6804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>Анатолій ПІДГОРНИЙ</w:t>
      </w:r>
    </w:p>
    <w:p w:rsidR="001F1828" w:rsidRPr="006A0E16" w:rsidRDefault="001F1828" w:rsidP="006A0E16">
      <w:pPr>
        <w:ind w:firstLine="567"/>
        <w:jc w:val="both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Pr="006A0E16" w:rsidRDefault="00007441">
      <w:pPr>
        <w:rPr>
          <w:lang w:val="uk-UA"/>
        </w:rPr>
      </w:pPr>
    </w:p>
    <w:sectPr w:rsidR="00007441" w:rsidRPr="006A0E16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F1828"/>
    <w:rsid w:val="00211C25"/>
    <w:rsid w:val="00293925"/>
    <w:rsid w:val="0030133B"/>
    <w:rsid w:val="00397915"/>
    <w:rsid w:val="00411344"/>
    <w:rsid w:val="006A0E16"/>
    <w:rsid w:val="0075081E"/>
    <w:rsid w:val="007A1FBA"/>
    <w:rsid w:val="008B2299"/>
    <w:rsid w:val="0093691C"/>
    <w:rsid w:val="00AD4FB5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8B9C0-65EC-4EBE-B450-C64967B1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1F1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</dc:creator>
  <cp:lastModifiedBy>Альона</cp:lastModifiedBy>
  <cp:revision>4</cp:revision>
  <dcterms:created xsi:type="dcterms:W3CDTF">2018-10-09T07:10:00Z</dcterms:created>
  <dcterms:modified xsi:type="dcterms:W3CDTF">2024-09-25T13:41:00Z</dcterms:modified>
</cp:coreProperties>
</file>