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bookmarkStart w:id="0" w:name="_GoBack"/>
      <w:r w:rsidR="007455B4" w:rsidRPr="007455B4">
        <w:rPr>
          <w:sz w:val="28"/>
          <w:szCs w:val="28"/>
          <w:u w:val="single"/>
          <w:lang w:val="uk-UA"/>
        </w:rPr>
        <w:t>10.04.2025</w:t>
      </w:r>
      <w:r w:rsidR="007455B4">
        <w:rPr>
          <w:sz w:val="28"/>
          <w:szCs w:val="28"/>
          <w:lang w:val="uk-UA"/>
        </w:rPr>
        <w:t xml:space="preserve"> </w:t>
      </w:r>
      <w:bookmarkEnd w:id="0"/>
      <w:r w:rsidRPr="008B6A26">
        <w:rPr>
          <w:sz w:val="28"/>
          <w:szCs w:val="28"/>
          <w:lang w:val="uk-UA"/>
        </w:rPr>
        <w:t xml:space="preserve">№ </w:t>
      </w:r>
      <w:r w:rsidR="007455B4" w:rsidRPr="007455B4">
        <w:rPr>
          <w:sz w:val="28"/>
          <w:szCs w:val="28"/>
          <w:u w:val="single"/>
          <w:lang w:val="uk-UA"/>
        </w:rPr>
        <w:t>141-р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1D4EBA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1D4EBA" w:rsidRPr="003217D8">
        <w:rPr>
          <w:sz w:val="28"/>
          <w:szCs w:val="28"/>
          <w:lang w:val="uk-UA"/>
        </w:rPr>
        <w:t>завідувача комунального</w:t>
      </w:r>
      <w:r w:rsidR="001D4EBA">
        <w:rPr>
          <w:sz w:val="28"/>
          <w:szCs w:val="28"/>
          <w:lang w:val="uk-UA"/>
        </w:rPr>
        <w:t xml:space="preserve"> </w:t>
      </w:r>
      <w:r w:rsidR="001D4EBA" w:rsidRPr="003217D8">
        <w:rPr>
          <w:sz w:val="28"/>
          <w:szCs w:val="28"/>
          <w:lang w:val="uk-UA"/>
        </w:rPr>
        <w:t>підприємства «</w:t>
      </w:r>
      <w:proofErr w:type="spellStart"/>
      <w:r w:rsidR="001D4EBA">
        <w:rPr>
          <w:sz w:val="28"/>
          <w:szCs w:val="28"/>
          <w:lang w:val="uk-UA"/>
        </w:rPr>
        <w:t>Тальнівська</w:t>
      </w:r>
      <w:proofErr w:type="spellEnd"/>
      <w:r w:rsidR="001D4EBA">
        <w:rPr>
          <w:sz w:val="28"/>
          <w:szCs w:val="28"/>
          <w:lang w:val="uk-UA"/>
        </w:rPr>
        <w:t xml:space="preserve"> </w:t>
      </w:r>
      <w:r w:rsidR="001D4EBA" w:rsidRPr="003217D8">
        <w:rPr>
          <w:sz w:val="28"/>
          <w:szCs w:val="28"/>
          <w:lang w:val="uk-UA"/>
        </w:rPr>
        <w:t xml:space="preserve">центральна районна аптека № </w:t>
      </w:r>
      <w:r w:rsidR="001D4EBA">
        <w:rPr>
          <w:sz w:val="28"/>
          <w:szCs w:val="28"/>
          <w:lang w:val="uk-UA"/>
        </w:rPr>
        <w:t>73</w:t>
      </w:r>
      <w:r w:rsidR="001D4EBA" w:rsidRPr="003217D8">
        <w:rPr>
          <w:sz w:val="28"/>
          <w:szCs w:val="28"/>
          <w:lang w:val="uk-UA"/>
        </w:rPr>
        <w:t>»</w:t>
      </w:r>
      <w:r w:rsidR="001D4EBA">
        <w:rPr>
          <w:sz w:val="28"/>
          <w:szCs w:val="28"/>
          <w:lang w:val="uk-UA"/>
        </w:rPr>
        <w:t xml:space="preserve"> </w:t>
      </w:r>
      <w:r w:rsidR="001D4EBA" w:rsidRPr="003217D8">
        <w:rPr>
          <w:sz w:val="28"/>
          <w:szCs w:val="28"/>
          <w:lang w:val="uk-UA"/>
        </w:rPr>
        <w:t>Черкаської обласної ради</w:t>
      </w:r>
    </w:p>
    <w:p w:rsidR="001D4EBA" w:rsidRPr="00017B3D" w:rsidRDefault="001D4EBA" w:rsidP="001D4EBA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480C79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7455B4" w:rsidTr="00480C79">
        <w:trPr>
          <w:trHeight w:val="403"/>
        </w:trPr>
        <w:tc>
          <w:tcPr>
            <w:tcW w:w="3724" w:type="dxa"/>
          </w:tcPr>
          <w:p w:rsidR="00EE79BB" w:rsidRPr="00B415F4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480C79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6084C" w:rsidRPr="0046084C" w:rsidTr="00480C79">
        <w:trPr>
          <w:trHeight w:val="553"/>
        </w:trPr>
        <w:tc>
          <w:tcPr>
            <w:tcW w:w="9819" w:type="dxa"/>
            <w:gridSpan w:val="2"/>
          </w:tcPr>
          <w:p w:rsidR="0046084C" w:rsidRDefault="0046084C" w:rsidP="0046084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9F5F3C" w:rsidRPr="007455B4" w:rsidTr="00480C79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480C79">
        <w:trPr>
          <w:trHeight w:val="553"/>
        </w:trPr>
        <w:tc>
          <w:tcPr>
            <w:tcW w:w="3724" w:type="dxa"/>
            <w:shd w:val="clear" w:color="auto" w:fill="auto"/>
          </w:tcPr>
          <w:p w:rsidR="00480C79" w:rsidRPr="00480C79" w:rsidRDefault="001D4EBA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КОПІЙЧЕНКО</w:t>
            </w:r>
          </w:p>
          <w:p w:rsidR="009F5F3C" w:rsidRPr="00480C79" w:rsidRDefault="001D4EBA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Іванівна</w:t>
            </w:r>
            <w:r w:rsidR="009F5F3C" w:rsidRPr="00480C7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480C79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480C79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1D4E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головний бухгалтер </w:t>
            </w:r>
            <w:r w:rsidR="001D4EBA" w:rsidRPr="003217D8">
              <w:rPr>
                <w:sz w:val="28"/>
                <w:szCs w:val="28"/>
                <w:lang w:val="uk-UA"/>
              </w:rPr>
              <w:t>комунального</w:t>
            </w:r>
            <w:r w:rsidR="001D4EBA">
              <w:rPr>
                <w:sz w:val="28"/>
                <w:szCs w:val="28"/>
                <w:lang w:val="uk-UA"/>
              </w:rPr>
              <w:t xml:space="preserve"> </w:t>
            </w:r>
            <w:r w:rsidR="001D4EBA" w:rsidRPr="003217D8">
              <w:rPr>
                <w:sz w:val="28"/>
                <w:szCs w:val="28"/>
                <w:lang w:val="uk-UA"/>
              </w:rPr>
              <w:t>підприємства «</w:t>
            </w:r>
            <w:proofErr w:type="spellStart"/>
            <w:r w:rsidR="001D4EBA">
              <w:rPr>
                <w:sz w:val="28"/>
                <w:szCs w:val="28"/>
                <w:lang w:val="uk-UA"/>
              </w:rPr>
              <w:t>Тальнівська</w:t>
            </w:r>
            <w:proofErr w:type="spellEnd"/>
            <w:r w:rsidR="001D4EBA">
              <w:rPr>
                <w:sz w:val="28"/>
                <w:szCs w:val="28"/>
                <w:lang w:val="uk-UA"/>
              </w:rPr>
              <w:t xml:space="preserve"> </w:t>
            </w:r>
            <w:r w:rsidR="001D4EBA" w:rsidRPr="003217D8">
              <w:rPr>
                <w:sz w:val="28"/>
                <w:szCs w:val="28"/>
                <w:lang w:val="uk-UA"/>
              </w:rPr>
              <w:t xml:space="preserve">центральна районна аптека № </w:t>
            </w:r>
            <w:r w:rsidR="001D4EBA">
              <w:rPr>
                <w:sz w:val="28"/>
                <w:szCs w:val="28"/>
                <w:lang w:val="uk-UA"/>
              </w:rPr>
              <w:t>73</w:t>
            </w:r>
            <w:r w:rsidR="001D4EBA" w:rsidRPr="003217D8">
              <w:rPr>
                <w:sz w:val="28"/>
                <w:szCs w:val="28"/>
                <w:lang w:val="uk-UA"/>
              </w:rPr>
              <w:t>»</w:t>
            </w:r>
            <w:r w:rsidR="001D4EBA">
              <w:rPr>
                <w:sz w:val="28"/>
                <w:szCs w:val="28"/>
                <w:lang w:val="uk-UA"/>
              </w:rPr>
              <w:t xml:space="preserve"> </w:t>
            </w:r>
            <w:r w:rsidR="001D4EBA" w:rsidRPr="003217D8">
              <w:rPr>
                <w:sz w:val="28"/>
                <w:szCs w:val="28"/>
                <w:lang w:val="uk-UA"/>
              </w:rPr>
              <w:t>Черкаської обласної ради</w:t>
            </w:r>
            <w:r w:rsidR="00ED3D00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F7DDC"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480C79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80C7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46084C">
      <w:pgSz w:w="11906" w:h="16838" w:code="9"/>
      <w:pgMar w:top="70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10DD5"/>
    <w:multiLevelType w:val="hybridMultilevel"/>
    <w:tmpl w:val="4FB075D6"/>
    <w:lvl w:ilvl="0" w:tplc="3356B6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>
    <w:nsid w:val="71424E20"/>
    <w:multiLevelType w:val="hybridMultilevel"/>
    <w:tmpl w:val="C3B80CBA"/>
    <w:lvl w:ilvl="0" w:tplc="E47C0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1B4430"/>
    <w:rsid w:val="001D4EBA"/>
    <w:rsid w:val="00244A8A"/>
    <w:rsid w:val="002A29A9"/>
    <w:rsid w:val="00313A0A"/>
    <w:rsid w:val="003C79E2"/>
    <w:rsid w:val="003D25A0"/>
    <w:rsid w:val="00407D34"/>
    <w:rsid w:val="004234A7"/>
    <w:rsid w:val="004501DF"/>
    <w:rsid w:val="0045091D"/>
    <w:rsid w:val="00455FAE"/>
    <w:rsid w:val="0046084C"/>
    <w:rsid w:val="00480C79"/>
    <w:rsid w:val="0048378C"/>
    <w:rsid w:val="00496DE9"/>
    <w:rsid w:val="00520FA4"/>
    <w:rsid w:val="005E5F90"/>
    <w:rsid w:val="006B4CDE"/>
    <w:rsid w:val="006C314F"/>
    <w:rsid w:val="006F1B8F"/>
    <w:rsid w:val="0074451B"/>
    <w:rsid w:val="007455B4"/>
    <w:rsid w:val="00767DE5"/>
    <w:rsid w:val="0078683B"/>
    <w:rsid w:val="0089220B"/>
    <w:rsid w:val="00926FF6"/>
    <w:rsid w:val="009F5F3C"/>
    <w:rsid w:val="00A6041E"/>
    <w:rsid w:val="00B304D9"/>
    <w:rsid w:val="00B415F4"/>
    <w:rsid w:val="00B65FEE"/>
    <w:rsid w:val="00B95A20"/>
    <w:rsid w:val="00BC1105"/>
    <w:rsid w:val="00C1082B"/>
    <w:rsid w:val="00C60864"/>
    <w:rsid w:val="00DF341D"/>
    <w:rsid w:val="00DF56C0"/>
    <w:rsid w:val="00DF7DDC"/>
    <w:rsid w:val="00ED3D00"/>
    <w:rsid w:val="00EE79BB"/>
    <w:rsid w:val="00F07B75"/>
    <w:rsid w:val="00F316C2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29</cp:revision>
  <dcterms:created xsi:type="dcterms:W3CDTF">2020-08-13T09:06:00Z</dcterms:created>
  <dcterms:modified xsi:type="dcterms:W3CDTF">2025-04-10T12:12:00Z</dcterms:modified>
</cp:coreProperties>
</file>