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pt" o:ole="" fillcolor="window">
            <v:imagedata r:id="rId7" o:title=""/>
          </v:shape>
          <o:OLEObject Type="Embed" ProgID="Word.Picture.8" ShapeID="_x0000_i1025" DrawAspect="Content" ObjectID="_180140124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6127F4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127F4">
              <w:rPr>
                <w:sz w:val="28"/>
                <w:szCs w:val="28"/>
                <w:lang w:val="uk-UA"/>
              </w:rPr>
              <w:t>18.02.2025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6127F4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6127F4">
              <w:rPr>
                <w:sz w:val="28"/>
                <w:szCs w:val="28"/>
                <w:lang w:val="uk-UA"/>
              </w:rPr>
              <w:t>32-р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350768" w:rsidRPr="00350768" w:rsidRDefault="00350768" w:rsidP="0035076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350768">
        <w:rPr>
          <w:sz w:val="28"/>
          <w:szCs w:val="28"/>
          <w:lang w:val="uk-UA"/>
        </w:rPr>
        <w:t>Про нагородження Почесною</w:t>
      </w:r>
    </w:p>
    <w:p w:rsidR="00350768" w:rsidRPr="00350768" w:rsidRDefault="00350768" w:rsidP="00350768">
      <w:pPr>
        <w:rPr>
          <w:sz w:val="28"/>
          <w:szCs w:val="28"/>
          <w:lang w:val="uk-UA"/>
        </w:rPr>
      </w:pPr>
      <w:r w:rsidRPr="00350768">
        <w:rPr>
          <w:sz w:val="28"/>
          <w:szCs w:val="28"/>
          <w:lang w:val="uk-UA"/>
        </w:rPr>
        <w:t>грамотою Черкаської обласної ради</w:t>
      </w:r>
    </w:p>
    <w:p w:rsidR="00350768" w:rsidRDefault="00350768" w:rsidP="0035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350768" w:rsidRDefault="00350768" w:rsidP="0035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350768" w:rsidRPr="00350768" w:rsidRDefault="00350768" w:rsidP="0035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350768" w:rsidRPr="00350768" w:rsidRDefault="00350768" w:rsidP="00350768">
      <w:pPr>
        <w:ind w:firstLine="567"/>
        <w:jc w:val="both"/>
        <w:rPr>
          <w:sz w:val="28"/>
          <w:szCs w:val="28"/>
          <w:lang w:val="uk-UA"/>
        </w:rPr>
      </w:pPr>
      <w:r w:rsidRPr="0035076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5076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50768" w:rsidRPr="00350768" w:rsidRDefault="00350768" w:rsidP="00350768">
      <w:pPr>
        <w:jc w:val="both"/>
        <w:rPr>
          <w:lang w:val="uk-UA"/>
        </w:rPr>
      </w:pPr>
    </w:p>
    <w:p w:rsidR="00350768" w:rsidRPr="00350768" w:rsidRDefault="00350768" w:rsidP="00350768">
      <w:pPr>
        <w:ind w:firstLine="567"/>
        <w:jc w:val="both"/>
        <w:rPr>
          <w:sz w:val="28"/>
          <w:szCs w:val="28"/>
          <w:lang w:val="uk-UA"/>
        </w:rPr>
      </w:pPr>
      <w:r w:rsidRPr="0035076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50768" w:rsidRPr="00350768" w:rsidRDefault="00350768" w:rsidP="00350768">
      <w:pPr>
        <w:ind w:firstLine="567"/>
        <w:jc w:val="both"/>
        <w:rPr>
          <w:lang w:val="uk-UA"/>
        </w:rPr>
      </w:pPr>
    </w:p>
    <w:p w:rsidR="00350768" w:rsidRPr="00350768" w:rsidRDefault="00350768" w:rsidP="00350768">
      <w:pPr>
        <w:ind w:firstLine="567"/>
        <w:jc w:val="both"/>
        <w:rPr>
          <w:sz w:val="28"/>
          <w:szCs w:val="28"/>
          <w:lang w:val="uk-UA"/>
        </w:rPr>
      </w:pPr>
      <w:r w:rsidRPr="00350768">
        <w:rPr>
          <w:sz w:val="28"/>
          <w:szCs w:val="28"/>
          <w:lang w:val="uk-UA"/>
        </w:rPr>
        <w:t>за вагомий особистий внесок у розвиток освіти Черкащини, значні досягнення у професійній діяльності, високий професіоналізм та з нагоди </w:t>
      </w:r>
      <w:r w:rsidRPr="00350768">
        <w:rPr>
          <w:sz w:val="28"/>
          <w:szCs w:val="28"/>
          <w:lang w:val="uk-UA"/>
        </w:rPr>
        <w:br/>
        <w:t>55-річня від дня народження</w:t>
      </w:r>
    </w:p>
    <w:p w:rsidR="00350768" w:rsidRPr="00350768" w:rsidRDefault="00350768" w:rsidP="00350768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237"/>
      </w:tblGrid>
      <w:tr w:rsidR="00350768" w:rsidRPr="00350768" w:rsidTr="00E069EC">
        <w:tc>
          <w:tcPr>
            <w:tcW w:w="2977" w:type="dxa"/>
          </w:tcPr>
          <w:p w:rsidR="00350768" w:rsidRPr="00350768" w:rsidRDefault="00350768" w:rsidP="0035076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350768">
              <w:rPr>
                <w:sz w:val="28"/>
                <w:szCs w:val="28"/>
                <w:lang w:val="uk-UA"/>
              </w:rPr>
              <w:t>СЕМЕНЕНКО Людмилу Миколаївну</w:t>
            </w:r>
          </w:p>
        </w:tc>
        <w:tc>
          <w:tcPr>
            <w:tcW w:w="425" w:type="dxa"/>
          </w:tcPr>
          <w:p w:rsidR="00350768" w:rsidRPr="00350768" w:rsidRDefault="00350768" w:rsidP="0035076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35076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350768" w:rsidRPr="00350768" w:rsidRDefault="00350768" w:rsidP="0035076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0768">
              <w:rPr>
                <w:sz w:val="28"/>
                <w:szCs w:val="28"/>
                <w:lang w:val="uk-UA"/>
              </w:rPr>
              <w:t>директора Комунального навчального закладу фахової освіти «Корсунь-Шевченківський педагогічний фаховий коледж ім. Т. Г. Шевченка Черкаської обласної ради».</w:t>
            </w:r>
          </w:p>
        </w:tc>
      </w:tr>
    </w:tbl>
    <w:p w:rsidR="00350768" w:rsidRPr="00350768" w:rsidRDefault="00350768" w:rsidP="00350768">
      <w:pPr>
        <w:rPr>
          <w:lang w:val="uk-UA"/>
        </w:rPr>
      </w:pPr>
    </w:p>
    <w:p w:rsidR="00350768" w:rsidRPr="00350768" w:rsidRDefault="00350768" w:rsidP="0035076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50768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350768" w:rsidRPr="00350768" w:rsidRDefault="00350768" w:rsidP="00350768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350768" w:rsidRPr="00350768" w:rsidRDefault="00350768" w:rsidP="00350768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350768" w:rsidRPr="00350768" w:rsidRDefault="00350768" w:rsidP="00350768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07441" w:rsidRDefault="00350768" w:rsidP="00095A71">
      <w:pPr>
        <w:outlineLvl w:val="0"/>
      </w:pPr>
      <w:r w:rsidRPr="00350768">
        <w:rPr>
          <w:sz w:val="28"/>
          <w:szCs w:val="28"/>
          <w:lang w:val="uk-UA"/>
        </w:rPr>
        <w:t>Голова</w:t>
      </w:r>
      <w:r w:rsidRPr="00350768">
        <w:rPr>
          <w:sz w:val="28"/>
          <w:szCs w:val="28"/>
          <w:lang w:val="uk-UA"/>
        </w:rPr>
        <w:tab/>
      </w:r>
      <w:r w:rsidRPr="00350768">
        <w:rPr>
          <w:sz w:val="28"/>
          <w:szCs w:val="28"/>
          <w:lang w:val="uk-UA"/>
        </w:rPr>
        <w:tab/>
      </w:r>
      <w:r w:rsidRPr="00350768">
        <w:rPr>
          <w:sz w:val="28"/>
          <w:szCs w:val="28"/>
          <w:lang w:val="uk-UA"/>
        </w:rPr>
        <w:tab/>
      </w:r>
      <w:r w:rsidRPr="00350768">
        <w:rPr>
          <w:sz w:val="28"/>
          <w:szCs w:val="28"/>
          <w:lang w:val="uk-UA"/>
        </w:rPr>
        <w:tab/>
      </w:r>
      <w:r w:rsidRPr="00350768">
        <w:rPr>
          <w:sz w:val="28"/>
          <w:szCs w:val="28"/>
          <w:lang w:val="uk-UA"/>
        </w:rPr>
        <w:tab/>
      </w:r>
      <w:r w:rsidRPr="00350768">
        <w:rPr>
          <w:sz w:val="28"/>
          <w:szCs w:val="28"/>
          <w:lang w:val="uk-UA"/>
        </w:rPr>
        <w:tab/>
      </w:r>
      <w:r w:rsidRPr="00350768">
        <w:rPr>
          <w:sz w:val="28"/>
          <w:szCs w:val="28"/>
          <w:lang w:val="uk-UA"/>
        </w:rPr>
        <w:tab/>
      </w:r>
      <w:r w:rsidRPr="00350768"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18" w:rsidRDefault="00E81A18" w:rsidP="00934A02">
      <w:r>
        <w:separator/>
      </w:r>
    </w:p>
  </w:endnote>
  <w:endnote w:type="continuationSeparator" w:id="0">
    <w:p w:rsidR="00E81A18" w:rsidRDefault="00E81A1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F4" w:rsidRDefault="006127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F4" w:rsidRDefault="006127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6127F4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6127F4" w:rsidP="00582C62">
          <w:pPr>
            <w:rPr>
              <w:sz w:val="16"/>
              <w:szCs w:val="16"/>
              <w:lang w:val="en-US"/>
            </w:rPr>
          </w:pPr>
          <w:r w:rsidRPr="006127F4">
            <w:rPr>
              <w:sz w:val="16"/>
              <w:szCs w:val="16"/>
              <w:lang w:val="uk-UA"/>
            </w:rPr>
            <w:t>Черкаська обласна рада</w:t>
          </w:r>
          <w:r w:rsidRPr="006127F4">
            <w:rPr>
              <w:sz w:val="16"/>
              <w:szCs w:val="16"/>
              <w:lang w:val="uk-UA"/>
            </w:rPr>
            <w:br/>
            <w:t>№ 32-р від 18.02.2025</w:t>
          </w:r>
          <w:r w:rsidRPr="006127F4">
            <w:rPr>
              <w:sz w:val="16"/>
              <w:szCs w:val="16"/>
              <w:lang w:val="uk-UA"/>
            </w:rPr>
            <w:br/>
          </w:r>
          <w:proofErr w:type="spellStart"/>
          <w:r w:rsidRPr="006127F4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6127F4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6127F4">
            <w:rPr>
              <w:sz w:val="16"/>
              <w:szCs w:val="16"/>
              <w:lang w:val="uk-UA"/>
            </w:rPr>
            <w:t>Підгорний</w:t>
          </w:r>
          <w:proofErr w:type="spellEnd"/>
          <w:r w:rsidRPr="006127F4">
            <w:rPr>
              <w:sz w:val="16"/>
              <w:szCs w:val="16"/>
              <w:lang w:val="uk-UA"/>
            </w:rPr>
            <w:t xml:space="preserve"> Анатолій Вікторович</w:t>
          </w:r>
          <w:r w:rsidRPr="006127F4">
            <w:rPr>
              <w:sz w:val="16"/>
              <w:szCs w:val="16"/>
              <w:lang w:val="uk-UA"/>
            </w:rPr>
            <w:br/>
            <w:t>Дата підписання: 18.02.2025</w:t>
          </w:r>
          <w:r w:rsidRPr="006127F4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6127F4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6127F4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18" w:rsidRDefault="00E81A18" w:rsidP="00934A02">
      <w:r>
        <w:separator/>
      </w:r>
    </w:p>
  </w:footnote>
  <w:footnote w:type="continuationSeparator" w:id="0">
    <w:p w:rsidR="00E81A18" w:rsidRDefault="00E81A1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F4" w:rsidRDefault="006127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F4" w:rsidRDefault="006127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F4" w:rsidRDefault="006127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95A71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50768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127F4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81A18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18AD-4912-4DDA-8BB6-6F3669F1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2025-02-18T14:28:00Z</dcterms:modified>
</cp:coreProperties>
</file>