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pt" o:ole="" fillcolor="window">
            <v:imagedata r:id="rId7" o:title=""/>
          </v:shape>
          <o:OLEObject Type="Embed" ProgID="Word.Picture.8" ShapeID="_x0000_i1025" DrawAspect="Content" ObjectID="_180166014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DA52B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DA52B3">
              <w:rPr>
                <w:sz w:val="28"/>
                <w:szCs w:val="28"/>
                <w:lang w:val="uk-UA"/>
              </w:rPr>
              <w:t>21.02.2025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DA52B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DA52B3">
              <w:rPr>
                <w:sz w:val="28"/>
                <w:szCs w:val="28"/>
                <w:lang w:val="uk-UA"/>
              </w:rPr>
              <w:t>39-р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B7561B" w:rsidRDefault="00B7561B" w:rsidP="00B7561B">
      <w:pPr>
        <w:outlineLvl w:val="0"/>
        <w:rPr>
          <w:sz w:val="28"/>
          <w:szCs w:val="28"/>
          <w:lang w:val="uk-UA"/>
        </w:rPr>
      </w:pPr>
      <w:r w:rsidRPr="00676B7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 відпустки</w:t>
      </w:r>
    </w:p>
    <w:p w:rsidR="00B7561B" w:rsidRDefault="00B7561B" w:rsidP="00B7561B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догляду за дитиною </w:t>
      </w:r>
    </w:p>
    <w:p w:rsidR="00B7561B" w:rsidRPr="00B04D46" w:rsidRDefault="00B7561B" w:rsidP="00B7561B">
      <w:pPr>
        <w:outlineLvl w:val="0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Людмилі Брик</w:t>
      </w:r>
    </w:p>
    <w:p w:rsidR="00B7561B" w:rsidRDefault="00B7561B" w:rsidP="00B7561B">
      <w:pPr>
        <w:ind w:firstLine="567"/>
        <w:jc w:val="both"/>
        <w:rPr>
          <w:sz w:val="28"/>
          <w:szCs w:val="28"/>
          <w:lang w:val="uk-UA"/>
        </w:rPr>
      </w:pPr>
    </w:p>
    <w:p w:rsidR="003B612C" w:rsidRDefault="003B612C" w:rsidP="00B7561B">
      <w:pPr>
        <w:ind w:firstLine="567"/>
        <w:jc w:val="both"/>
        <w:rPr>
          <w:sz w:val="28"/>
          <w:szCs w:val="28"/>
          <w:lang w:val="uk-UA"/>
        </w:rPr>
      </w:pPr>
    </w:p>
    <w:p w:rsidR="00B7561B" w:rsidRPr="003B612C" w:rsidRDefault="00B7561B" w:rsidP="003B612C">
      <w:pPr>
        <w:ind w:firstLine="567"/>
        <w:jc w:val="both"/>
        <w:rPr>
          <w:sz w:val="28"/>
          <w:szCs w:val="28"/>
          <w:lang w:val="uk-UA"/>
        </w:rPr>
      </w:pPr>
      <w:r w:rsidRPr="003B612C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в Україні», підпункту 3 пункту 3 рішення обласної ради від 16.12.2016</w:t>
      </w:r>
      <w:r w:rsidRPr="003B612C">
        <w:rPr>
          <w:sz w:val="28"/>
          <w:szCs w:val="28"/>
          <w:lang w:val="uk-UA"/>
        </w:rPr>
        <w:br/>
        <w:t>№ 10-18/VIІ «Про управління суб’єктами та об’єктами спільної власності територіальних громад сіл, селищ, міст Черкаської області» (зі змінами), враховуючи Контракт з керівником закладу загальної середньої освіти                спільної власності територіальних громад сіл, селищ, міст Черкаської області,   укладений із Брик Л. В. 18.10.2019 (зі змінами), розпорядження голови обласної ради від 16.11.2023 № 316-р «Про надання відпустки для догляду за дитиною БРИК Л. В.»:</w:t>
      </w:r>
    </w:p>
    <w:p w:rsidR="00B7561B" w:rsidRPr="003B612C" w:rsidRDefault="00B7561B" w:rsidP="003B612C">
      <w:pPr>
        <w:ind w:left="705" w:firstLine="567"/>
        <w:contextualSpacing/>
        <w:jc w:val="both"/>
        <w:rPr>
          <w:sz w:val="28"/>
          <w:szCs w:val="28"/>
          <w:highlight w:val="yellow"/>
          <w:lang w:val="uk-UA"/>
        </w:rPr>
      </w:pPr>
    </w:p>
    <w:p w:rsidR="00B7561B" w:rsidRPr="003B612C" w:rsidRDefault="00B7561B" w:rsidP="003B612C">
      <w:pPr>
        <w:ind w:firstLine="567"/>
        <w:jc w:val="both"/>
        <w:rPr>
          <w:sz w:val="28"/>
          <w:szCs w:val="28"/>
          <w:lang w:val="uk-UA"/>
        </w:rPr>
      </w:pPr>
      <w:r w:rsidRPr="003B612C">
        <w:rPr>
          <w:sz w:val="28"/>
          <w:szCs w:val="28"/>
          <w:lang w:val="uk-UA"/>
        </w:rPr>
        <w:t xml:space="preserve">1. ПРИСТУПИТИ БРИК Людмилі, директору комунального закладу «Черкаська спеціальна школа Черкаської обласної ради», до виконання своїх посадових обов’язків із 03.03.2025, у зв’язку з припиненням відпустки для догляду за дитиною до досягнення нею трирічного віку. </w:t>
      </w:r>
    </w:p>
    <w:p w:rsidR="003B612C" w:rsidRPr="003B612C" w:rsidRDefault="00B7561B" w:rsidP="003B612C">
      <w:pPr>
        <w:ind w:firstLine="567"/>
        <w:jc w:val="both"/>
        <w:rPr>
          <w:sz w:val="28"/>
          <w:szCs w:val="28"/>
          <w:lang w:val="uk-UA"/>
        </w:rPr>
      </w:pPr>
      <w:r w:rsidRPr="003B612C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3B612C" w:rsidRPr="003B612C" w:rsidRDefault="003B612C" w:rsidP="003B612C">
      <w:pPr>
        <w:jc w:val="both"/>
        <w:rPr>
          <w:sz w:val="28"/>
          <w:szCs w:val="28"/>
          <w:lang w:val="uk-UA"/>
        </w:rPr>
      </w:pPr>
    </w:p>
    <w:p w:rsidR="00B7561B" w:rsidRPr="003B612C" w:rsidRDefault="00B7561B" w:rsidP="003B612C">
      <w:pPr>
        <w:jc w:val="both"/>
        <w:rPr>
          <w:sz w:val="28"/>
          <w:szCs w:val="28"/>
          <w:lang w:val="uk-UA"/>
        </w:rPr>
      </w:pPr>
      <w:r w:rsidRPr="003B612C">
        <w:rPr>
          <w:sz w:val="28"/>
          <w:szCs w:val="28"/>
          <w:lang w:val="uk-UA"/>
        </w:rPr>
        <w:t xml:space="preserve">Підстава: заява Людмили Брик від 19.02.2025. </w:t>
      </w:r>
    </w:p>
    <w:p w:rsidR="00B7561B" w:rsidRPr="00FA6A82" w:rsidRDefault="00B7561B" w:rsidP="00B7561B">
      <w:pPr>
        <w:jc w:val="both"/>
        <w:rPr>
          <w:sz w:val="28"/>
          <w:szCs w:val="28"/>
          <w:lang w:val="uk-UA"/>
        </w:rPr>
      </w:pPr>
    </w:p>
    <w:p w:rsidR="00B7561B" w:rsidRDefault="00B7561B" w:rsidP="00B7561B">
      <w:pPr>
        <w:jc w:val="both"/>
        <w:rPr>
          <w:sz w:val="28"/>
          <w:szCs w:val="28"/>
        </w:rPr>
      </w:pPr>
    </w:p>
    <w:p w:rsidR="00B7561B" w:rsidRDefault="00B7561B" w:rsidP="00B7561B">
      <w:pPr>
        <w:jc w:val="both"/>
        <w:rPr>
          <w:sz w:val="28"/>
          <w:szCs w:val="28"/>
        </w:rPr>
      </w:pPr>
    </w:p>
    <w:p w:rsidR="00007441" w:rsidRDefault="00B7561B" w:rsidP="003B612C">
      <w:pPr>
        <w:tabs>
          <w:tab w:val="left" w:pos="6804"/>
        </w:tabs>
        <w:jc w:val="both"/>
      </w:pPr>
      <w:r>
        <w:rPr>
          <w:sz w:val="28"/>
          <w:szCs w:val="28"/>
          <w:lang w:val="uk-UA"/>
        </w:rPr>
        <w:t>Голова</w:t>
      </w:r>
      <w:r w:rsidR="003B612C">
        <w:rPr>
          <w:sz w:val="28"/>
          <w:szCs w:val="28"/>
          <w:lang w:val="uk-UA"/>
        </w:rPr>
        <w:tab/>
      </w:r>
      <w:r w:rsidRPr="003D779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3D779C">
        <w:rPr>
          <w:sz w:val="28"/>
          <w:szCs w:val="28"/>
          <w:lang w:val="uk-UA"/>
        </w:rPr>
        <w:t xml:space="preserve">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D3" w:rsidRDefault="00F928D3" w:rsidP="00934A02">
      <w:r>
        <w:separator/>
      </w:r>
    </w:p>
  </w:endnote>
  <w:endnote w:type="continuationSeparator" w:id="0">
    <w:p w:rsidR="00F928D3" w:rsidRDefault="00F928D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3" w:rsidRDefault="00DA52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3" w:rsidRDefault="00DA52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DA52B3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DA52B3" w:rsidP="00582C62">
          <w:pPr>
            <w:rPr>
              <w:sz w:val="16"/>
              <w:szCs w:val="16"/>
              <w:lang w:val="en-US"/>
            </w:rPr>
          </w:pPr>
          <w:r w:rsidRPr="00DA52B3">
            <w:rPr>
              <w:sz w:val="16"/>
              <w:szCs w:val="16"/>
              <w:lang w:val="uk-UA"/>
            </w:rPr>
            <w:t>Черкаська обласна рада</w:t>
          </w:r>
          <w:r w:rsidRPr="00DA52B3">
            <w:rPr>
              <w:sz w:val="16"/>
              <w:szCs w:val="16"/>
              <w:lang w:val="uk-UA"/>
            </w:rPr>
            <w:br/>
            <w:t>№ 39-р від 21.02.2025</w:t>
          </w:r>
          <w:r w:rsidRPr="00DA52B3">
            <w:rPr>
              <w:sz w:val="16"/>
              <w:szCs w:val="16"/>
              <w:lang w:val="uk-UA"/>
            </w:rPr>
            <w:br/>
          </w:r>
          <w:proofErr w:type="spellStart"/>
          <w:r w:rsidRPr="00DA52B3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DA52B3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DA52B3">
            <w:rPr>
              <w:sz w:val="16"/>
              <w:szCs w:val="16"/>
              <w:lang w:val="uk-UA"/>
            </w:rPr>
            <w:t>Підгорний</w:t>
          </w:r>
          <w:proofErr w:type="spellEnd"/>
          <w:r w:rsidRPr="00DA52B3">
            <w:rPr>
              <w:sz w:val="16"/>
              <w:szCs w:val="16"/>
              <w:lang w:val="uk-UA"/>
            </w:rPr>
            <w:t xml:space="preserve"> Анатолій Вікторович</w:t>
          </w:r>
          <w:r w:rsidRPr="00DA52B3">
            <w:rPr>
              <w:sz w:val="16"/>
              <w:szCs w:val="16"/>
              <w:lang w:val="uk-UA"/>
            </w:rPr>
            <w:br/>
            <w:t>Дата підписання: 21.02.2025</w:t>
          </w:r>
          <w:r w:rsidRPr="00DA52B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DA52B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DA52B3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D3" w:rsidRDefault="00F928D3" w:rsidP="00934A02">
      <w:r>
        <w:separator/>
      </w:r>
    </w:p>
  </w:footnote>
  <w:footnote w:type="continuationSeparator" w:id="0">
    <w:p w:rsidR="00F928D3" w:rsidRDefault="00F928D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3" w:rsidRDefault="00DA5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3" w:rsidRDefault="00DA52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3" w:rsidRDefault="00DA5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189D"/>
    <w:rsid w:val="000E553D"/>
    <w:rsid w:val="00111805"/>
    <w:rsid w:val="00150B11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B612C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047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561B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A52B3"/>
    <w:rsid w:val="00E12166"/>
    <w:rsid w:val="00E162C7"/>
    <w:rsid w:val="00E67358"/>
    <w:rsid w:val="00E747E1"/>
    <w:rsid w:val="00EC2CEC"/>
    <w:rsid w:val="00F928D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86EC-CEB6-4FCA-990B-3D65D769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2025-02-21T14:23:00Z</dcterms:modified>
</cp:coreProperties>
</file>